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069A7" w14:textId="3CD4C02F" w:rsidR="00876F2F" w:rsidRPr="00DF1C4C" w:rsidRDefault="00876F2F" w:rsidP="00BF0E40">
      <w:pPr>
        <w:ind w:left="567" w:firstLine="0"/>
        <w:jc w:val="right"/>
      </w:pPr>
      <w:r w:rsidRPr="00DF1C4C">
        <w:t xml:space="preserve">Załącznik nr 3 </w:t>
      </w:r>
      <w:r w:rsidR="000B32E8" w:rsidRPr="00DF1C4C">
        <w:t xml:space="preserve">do </w:t>
      </w:r>
      <w:r w:rsidRPr="00DF1C4C">
        <w:t xml:space="preserve">SWZ </w:t>
      </w:r>
    </w:p>
    <w:p w14:paraId="4B1209DA" w14:textId="77777777" w:rsidR="00876F2F" w:rsidRPr="00876F2F" w:rsidRDefault="00876F2F" w:rsidP="00876F2F">
      <w:pPr>
        <w:jc w:val="center"/>
        <w:rPr>
          <w:rFonts w:cs="Arial"/>
          <w:b/>
          <w:bCs/>
          <w:szCs w:val="20"/>
          <w:lang w:val="x-none" w:eastAsia="pl-PL"/>
        </w:rPr>
      </w:pPr>
    </w:p>
    <w:p w14:paraId="377B5F7A" w14:textId="48DD9A93" w:rsidR="000D37DC" w:rsidRPr="0001742D" w:rsidRDefault="00C86852" w:rsidP="0001742D">
      <w:pPr>
        <w:jc w:val="center"/>
        <w:rPr>
          <w:i/>
          <w:szCs w:val="20"/>
        </w:rPr>
      </w:pPr>
      <w:r w:rsidRPr="0077432F">
        <w:rPr>
          <w:b/>
          <w:sz w:val="22"/>
        </w:rPr>
        <w:t xml:space="preserve">Umowa nr </w:t>
      </w:r>
      <w:r w:rsidRPr="0077432F">
        <w:rPr>
          <w:i/>
          <w:szCs w:val="20"/>
        </w:rPr>
        <w:t>(wzór)</w:t>
      </w:r>
      <w:r w:rsidR="000D37DC" w:rsidRPr="000D37DC">
        <w:rPr>
          <w:noProof/>
          <w:lang w:eastAsia="pl-PL"/>
        </w:rPr>
        <mc:AlternateContent>
          <mc:Choice Requires="wps">
            <w:drawing>
              <wp:anchor distT="4294967295" distB="4294967295" distL="114300" distR="114300" simplePos="0" relativeHeight="251659264" behindDoc="0" locked="0" layoutInCell="1" allowOverlap="1" wp14:anchorId="130AAA7B" wp14:editId="1B3AFE63">
                <wp:simplePos x="0" y="0"/>
                <wp:positionH relativeFrom="column">
                  <wp:posOffset>-29845</wp:posOffset>
                </wp:positionH>
                <wp:positionV relativeFrom="paragraph">
                  <wp:posOffset>207009</wp:posOffset>
                </wp:positionV>
                <wp:extent cx="640969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44546A">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F5EBC5"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16.3pt" to="50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" strokecolor="#8497b0" strokeweight="1pt">
                <v:stroke joinstyle="miter"/>
                <o:lock v:ext="edit" shapetype="f"/>
              </v:line>
            </w:pict>
          </mc:Fallback>
        </mc:AlternateContent>
      </w:r>
    </w:p>
    <w:p w14:paraId="434512E6" w14:textId="77777777" w:rsidR="00876F2F" w:rsidRPr="00876F2F" w:rsidRDefault="00876F2F" w:rsidP="00F82B06">
      <w:pPr>
        <w:ind w:left="142"/>
        <w:jc w:val="center"/>
        <w:rPr>
          <w:rFonts w:cs="Arial"/>
          <w:b/>
          <w:bCs/>
          <w:szCs w:val="20"/>
          <w:lang w:val="x-none" w:eastAsia="pl-PL"/>
        </w:rPr>
      </w:pPr>
    </w:p>
    <w:p w14:paraId="4BF2E73B" w14:textId="16414E66" w:rsidR="00876F2F" w:rsidRPr="00FA202E" w:rsidRDefault="00876F2F" w:rsidP="00F15E45">
      <w:pPr>
        <w:keepNext/>
        <w:ind w:left="284"/>
        <w:rPr>
          <w:rFonts w:eastAsia="Calibri"/>
          <w:szCs w:val="20"/>
        </w:rPr>
      </w:pPr>
      <w:r w:rsidRPr="00FA202E">
        <w:rPr>
          <w:rFonts w:eastAsia="Calibri"/>
          <w:szCs w:val="20"/>
        </w:rPr>
        <w:t xml:space="preserve">zawarta w </w:t>
      </w:r>
      <w:r w:rsidR="00134DAB" w:rsidRPr="00FA202E">
        <w:rPr>
          <w:rFonts w:eastAsia="Calibri"/>
          <w:szCs w:val="20"/>
        </w:rPr>
        <w:t>Radomiu</w:t>
      </w:r>
      <w:r w:rsidRPr="00FA202E">
        <w:rPr>
          <w:rFonts w:eastAsia="Calibri"/>
          <w:szCs w:val="20"/>
        </w:rPr>
        <w:t>, pomiędzy:</w:t>
      </w:r>
    </w:p>
    <w:p w14:paraId="77D3825D" w14:textId="3069B4BB" w:rsidR="00E43BB7" w:rsidRPr="00F15E45" w:rsidRDefault="00E43BB7" w:rsidP="00F15E45">
      <w:pPr>
        <w:pStyle w:val="Domylnie"/>
        <w:spacing w:line="360" w:lineRule="auto"/>
        <w:jc w:val="both"/>
        <w:rPr>
          <w:rFonts w:ascii="Bahnschrift" w:hAnsi="Bahnschrift"/>
          <w:bCs/>
          <w:color w:val="FF0000"/>
          <w:sz w:val="20"/>
          <w:szCs w:val="22"/>
        </w:rPr>
      </w:pPr>
      <w:r w:rsidRPr="00432F4F">
        <w:rPr>
          <w:rFonts w:ascii="Bahnschrift" w:hAnsi="Bahnschrift"/>
          <w:color w:val="auto"/>
          <w:sz w:val="20"/>
          <w:szCs w:val="22"/>
        </w:rPr>
        <w:t>Województwem Mazowieckim, ul. Jagiellońska 26, 03-719 Warszawa, NIP 1132453940, REGON 015528910 reprezentowanym przez Norberta Barszczewskiego – Dyrektora Specjalnego Ośrodka Szkolno-Wychowawczego dla Dzieci Nie</w:t>
      </w:r>
      <w:r w:rsidRPr="00402697">
        <w:rPr>
          <w:rFonts w:ascii="Bahnschrift" w:hAnsi="Bahnschrift"/>
          <w:color w:val="auto"/>
          <w:sz w:val="20"/>
          <w:szCs w:val="22"/>
        </w:rPr>
        <w:t xml:space="preserve">widomych i Słabo Widzących im. ks. Prymasa Stefana Kardynała Wyszyńskiego w Radomiu, ul. Struga 86, 26-600 Radom, działającego na podstawie pełnomocnictwa </w:t>
      </w:r>
      <w:r w:rsidR="00402697" w:rsidRPr="00402697">
        <w:rPr>
          <w:rFonts w:ascii="Bahnschrift" w:hAnsi="Bahnschrift"/>
          <w:color w:val="auto"/>
          <w:sz w:val="20"/>
          <w:szCs w:val="22"/>
        </w:rPr>
        <w:t>…………………………………………………………………….</w:t>
      </w:r>
      <w:r w:rsidRPr="00F15E45">
        <w:rPr>
          <w:rFonts w:ascii="Bahnschrift" w:hAnsi="Bahnschrift"/>
          <w:color w:val="FF0000"/>
          <w:sz w:val="20"/>
          <w:szCs w:val="22"/>
        </w:rPr>
        <w:t>.</w:t>
      </w:r>
    </w:p>
    <w:p w14:paraId="33A0F14C" w14:textId="7E840AD9" w:rsidR="00876F2F" w:rsidRPr="00BD2ED5" w:rsidRDefault="00876F2F" w:rsidP="00F15E45">
      <w:pPr>
        <w:keepNext/>
        <w:ind w:left="284"/>
        <w:rPr>
          <w:rFonts w:eastAsia="Calibri"/>
          <w:szCs w:val="20"/>
        </w:rPr>
      </w:pPr>
      <w:r w:rsidRPr="00BD2ED5">
        <w:rPr>
          <w:rFonts w:eastAsia="Calibri"/>
          <w:szCs w:val="20"/>
        </w:rPr>
        <w:t>zwanym dalej Zamawiającym</w:t>
      </w:r>
    </w:p>
    <w:p w14:paraId="4055B206" w14:textId="77777777" w:rsidR="00876F2F" w:rsidRPr="00BD2ED5" w:rsidRDefault="00876F2F" w:rsidP="00F15E45">
      <w:pPr>
        <w:keepNext/>
        <w:ind w:left="284"/>
        <w:rPr>
          <w:rFonts w:eastAsia="Calibri"/>
          <w:szCs w:val="20"/>
        </w:rPr>
      </w:pPr>
      <w:r w:rsidRPr="00BD2ED5">
        <w:rPr>
          <w:rFonts w:eastAsia="Calibri"/>
          <w:szCs w:val="20"/>
        </w:rPr>
        <w:t>a</w:t>
      </w:r>
    </w:p>
    <w:p w14:paraId="329B599C" w14:textId="77777777" w:rsidR="00876F2F" w:rsidRPr="00BD2ED5" w:rsidRDefault="00876F2F" w:rsidP="00F15E45">
      <w:pPr>
        <w:keepNext/>
        <w:ind w:left="284"/>
        <w:rPr>
          <w:rFonts w:eastAsia="Calibri"/>
          <w:szCs w:val="20"/>
        </w:rPr>
      </w:pPr>
      <w:r w:rsidRPr="00BD2ED5">
        <w:rPr>
          <w:rFonts w:eastAsia="Calibri"/>
          <w:szCs w:val="20"/>
        </w:rPr>
        <w:t>.............................................................................................................................</w:t>
      </w:r>
    </w:p>
    <w:p w14:paraId="0CC98FD0" w14:textId="77777777" w:rsidR="00876F2F" w:rsidRPr="00BD2ED5" w:rsidRDefault="00876F2F" w:rsidP="00F15E45">
      <w:pPr>
        <w:keepNext/>
        <w:ind w:left="284"/>
        <w:rPr>
          <w:rFonts w:eastAsia="Calibri"/>
          <w:szCs w:val="20"/>
        </w:rPr>
      </w:pPr>
      <w:r w:rsidRPr="00BD2ED5">
        <w:rPr>
          <w:rFonts w:eastAsia="Calibri"/>
          <w:szCs w:val="20"/>
        </w:rPr>
        <w:t>NIP: ...................................................,</w:t>
      </w:r>
    </w:p>
    <w:p w14:paraId="2B9EE5BF" w14:textId="77777777" w:rsidR="00876F2F" w:rsidRPr="00BD2ED5" w:rsidRDefault="00876F2F" w:rsidP="007A6FAF">
      <w:pPr>
        <w:keepNext/>
        <w:ind w:left="284"/>
        <w:rPr>
          <w:rFonts w:eastAsia="Calibri"/>
          <w:szCs w:val="20"/>
        </w:rPr>
      </w:pPr>
      <w:r w:rsidRPr="00BD2ED5">
        <w:rPr>
          <w:rFonts w:eastAsia="Calibri"/>
          <w:szCs w:val="20"/>
        </w:rPr>
        <w:t>zwanym dalej Wykonawcą</w:t>
      </w:r>
    </w:p>
    <w:p w14:paraId="09E0994C" w14:textId="77777777" w:rsidR="00876F2F" w:rsidRPr="00787159" w:rsidRDefault="00876F2F" w:rsidP="007A6FAF">
      <w:pPr>
        <w:keepNext/>
        <w:ind w:left="284"/>
        <w:rPr>
          <w:rFonts w:eastAsia="Calibri"/>
          <w:bCs/>
          <w:szCs w:val="20"/>
        </w:rPr>
      </w:pPr>
      <w:r w:rsidRPr="00787159">
        <w:rPr>
          <w:rFonts w:eastAsia="Calibri"/>
          <w:bCs/>
          <w:szCs w:val="20"/>
        </w:rPr>
        <w:t>albo</w:t>
      </w:r>
      <w:r w:rsidRPr="00787159">
        <w:rPr>
          <w:rFonts w:eastAsia="Calibri"/>
          <w:bCs/>
          <w:sz w:val="22"/>
          <w:vertAlign w:val="superscript"/>
        </w:rPr>
        <w:footnoteReference w:id="1"/>
      </w:r>
    </w:p>
    <w:p w14:paraId="0865A1F9" w14:textId="77777777" w:rsidR="00876F2F" w:rsidRPr="00BD2ED5" w:rsidRDefault="00876F2F" w:rsidP="007A6FAF">
      <w:pPr>
        <w:keepNext/>
        <w:ind w:left="284"/>
        <w:rPr>
          <w:rFonts w:eastAsia="Calibri"/>
          <w:szCs w:val="20"/>
        </w:rPr>
      </w:pPr>
      <w:r w:rsidRPr="00BD2ED5">
        <w:rPr>
          <w:rFonts w:eastAsia="Calibri"/>
          <w:szCs w:val="20"/>
        </w:rPr>
        <w:t>.............................................................</w:t>
      </w:r>
    </w:p>
    <w:p w14:paraId="3E038B20" w14:textId="77777777" w:rsidR="00876F2F" w:rsidRPr="00BD2ED5" w:rsidRDefault="00876F2F" w:rsidP="007A6FAF">
      <w:pPr>
        <w:keepNext/>
        <w:ind w:left="284"/>
        <w:rPr>
          <w:rFonts w:eastAsia="Calibri"/>
          <w:szCs w:val="20"/>
        </w:rPr>
      </w:pPr>
      <w:r w:rsidRPr="00BD2ED5">
        <w:rPr>
          <w:rFonts w:eastAsia="Calibri"/>
          <w:szCs w:val="20"/>
        </w:rPr>
        <w:t>NIP: .....................................................</w:t>
      </w:r>
    </w:p>
    <w:p w14:paraId="28FD10E9" w14:textId="77777777" w:rsidR="00876F2F" w:rsidRPr="00BD2ED5" w:rsidRDefault="00876F2F" w:rsidP="007A6FAF">
      <w:pPr>
        <w:keepNext/>
        <w:ind w:left="0" w:firstLine="0"/>
        <w:rPr>
          <w:rFonts w:eastAsia="Calibri"/>
          <w:szCs w:val="20"/>
        </w:rPr>
      </w:pPr>
      <w:r w:rsidRPr="00BD2ED5">
        <w:rPr>
          <w:rFonts w:eastAsia="Calibri"/>
          <w:szCs w:val="20"/>
        </w:rPr>
        <w:t>wspólnie ubiegającymi się o udzielenie zamówienia i ponoszącymi z tego tytułu solidarną odpowiedzialność za wykonanie umowy, zwanymi dalej Wykonawcą.</w:t>
      </w:r>
    </w:p>
    <w:p w14:paraId="0F7E7CA9" w14:textId="18223A7F" w:rsidR="00036F7C" w:rsidRDefault="00036F7C" w:rsidP="007B7A91">
      <w:pPr>
        <w:ind w:left="0" w:firstLine="0"/>
        <w:rPr>
          <w:rFonts w:eastAsia="Calibri"/>
          <w:szCs w:val="20"/>
        </w:rPr>
      </w:pPr>
    </w:p>
    <w:p w14:paraId="742AD6FA" w14:textId="2A86218B" w:rsidR="00124667" w:rsidRDefault="00124667" w:rsidP="007B7A91">
      <w:pPr>
        <w:ind w:left="0" w:firstLine="0"/>
        <w:rPr>
          <w:rFonts w:eastAsia="Calibri"/>
          <w:szCs w:val="20"/>
        </w:rPr>
      </w:pPr>
    </w:p>
    <w:p w14:paraId="76C19A8C" w14:textId="77777777" w:rsidR="00124667" w:rsidRDefault="00124667" w:rsidP="007B7A91">
      <w:pPr>
        <w:ind w:left="0" w:firstLine="0"/>
        <w:rPr>
          <w:rFonts w:eastAsia="Calibri"/>
          <w:szCs w:val="20"/>
        </w:rPr>
      </w:pPr>
    </w:p>
    <w:p w14:paraId="028113D9" w14:textId="093CB7B7" w:rsidR="000B32E8" w:rsidRPr="00432F4F" w:rsidRDefault="000B32E8" w:rsidP="000B32E8">
      <w:pPr>
        <w:ind w:left="0" w:firstLine="0"/>
        <w:rPr>
          <w:rFonts w:eastAsia="Calibri"/>
          <w:szCs w:val="20"/>
        </w:rPr>
      </w:pPr>
      <w:r w:rsidRPr="00BD2ED5">
        <w:rPr>
          <w:rFonts w:eastAsia="Calibri"/>
          <w:szCs w:val="20"/>
        </w:rPr>
        <w:t xml:space="preserve">W wyniku rozstrzygnięcia postępowania o udzielenie zamówienia publicznego </w:t>
      </w:r>
      <w:bookmarkStart w:id="0" w:name="_Hlk63339188"/>
      <w:r w:rsidRPr="00BD2ED5">
        <w:rPr>
          <w:rFonts w:eastAsia="Calibri"/>
          <w:szCs w:val="20"/>
        </w:rPr>
        <w:t xml:space="preserve">na </w:t>
      </w:r>
      <w:r w:rsidR="00CB0B92">
        <w:rPr>
          <w:rFonts w:eastAsia="Calibri"/>
          <w:szCs w:val="20"/>
        </w:rPr>
        <w:t>robotę budowlaną</w:t>
      </w:r>
      <w:r w:rsidRPr="00BD2ED5">
        <w:rPr>
          <w:rFonts w:eastAsia="Calibri"/>
          <w:szCs w:val="20"/>
        </w:rPr>
        <w:t xml:space="preserve"> </w:t>
      </w:r>
      <w:bookmarkEnd w:id="0"/>
      <w:r w:rsidRPr="007826AD">
        <w:rPr>
          <w:szCs w:val="20"/>
        </w:rPr>
        <w:t>o </w:t>
      </w:r>
      <w:r w:rsidRPr="00F65380">
        <w:rPr>
          <w:szCs w:val="20"/>
        </w:rPr>
        <w:t xml:space="preserve">wartości poniżej progu unijnego (poniżej </w:t>
      </w:r>
      <w:r w:rsidR="00B43309" w:rsidRPr="003D35A5">
        <w:t>5 382 000</w:t>
      </w:r>
      <w:r w:rsidR="00B43309" w:rsidRPr="00581EDD">
        <w:t xml:space="preserve"> </w:t>
      </w:r>
      <w:r w:rsidRPr="00F65380">
        <w:rPr>
          <w:szCs w:val="20"/>
        </w:rPr>
        <w:t>euro)</w:t>
      </w:r>
      <w:r w:rsidRPr="00F65380">
        <w:rPr>
          <w:rFonts w:eastAsia="Calibri"/>
          <w:b/>
          <w:szCs w:val="20"/>
        </w:rPr>
        <w:t xml:space="preserve">, </w:t>
      </w:r>
      <w:r w:rsidRPr="00F65380">
        <w:rPr>
          <w:rFonts w:eastAsia="Calibri"/>
          <w:szCs w:val="20"/>
        </w:rPr>
        <w:t xml:space="preserve">prowadzonego w trybie podstawowym bez negocjacji (wariant I), w rozumieniu art. 275 pkt 1 </w:t>
      </w:r>
      <w:r w:rsidRPr="00432F4F">
        <w:rPr>
          <w:rFonts w:eastAsia="Calibri"/>
          <w:szCs w:val="20"/>
        </w:rPr>
        <w:t xml:space="preserve">ustawy Pzp oraz z uwzględnieniem przepisów Działu II ustawy Pzp, na podstawie przepisu art. 266 ustawy Pzp, pod nr: </w:t>
      </w:r>
      <w:r w:rsidR="00FA7945" w:rsidRPr="00432F4F">
        <w:rPr>
          <w:rFonts w:eastAsia="Calibri"/>
          <w:szCs w:val="20"/>
        </w:rPr>
        <w:t>S.26.2.1.2022</w:t>
      </w:r>
      <w:r w:rsidRPr="00432F4F">
        <w:rPr>
          <w:rFonts w:eastAsia="Calibri"/>
          <w:szCs w:val="20"/>
        </w:rPr>
        <w:t xml:space="preserve"> o nazwie: </w:t>
      </w:r>
      <w:r w:rsidR="00134DAB" w:rsidRPr="00432F4F">
        <w:t>,,</w:t>
      </w:r>
      <w:r w:rsidR="00134DAB" w:rsidRPr="00432F4F">
        <w:rPr>
          <w:rFonts w:cs="Calibri"/>
          <w:bCs/>
          <w:szCs w:val="20"/>
        </w:rPr>
        <w:t>Przebudowa basenu rehabilitacyjnego i urządzeń basenowych” w budynku SOSW dla Dzieci Niewidomych i Słabo Widzących przy ul. Struga 86 gmina Radom woj. mazowieckie</w:t>
      </w:r>
      <w:r w:rsidRPr="00432F4F">
        <w:rPr>
          <w:rFonts w:eastAsia="Calibri"/>
          <w:szCs w:val="20"/>
        </w:rPr>
        <w:t xml:space="preserve">, zawarto umowę </w:t>
      </w:r>
      <w:r w:rsidR="0026487D" w:rsidRPr="00432F4F">
        <w:rPr>
          <w:rFonts w:eastAsia="Calibri"/>
          <w:szCs w:val="20"/>
        </w:rPr>
        <w:t xml:space="preserve">(Umowę) </w:t>
      </w:r>
      <w:r w:rsidRPr="00432F4F">
        <w:rPr>
          <w:rFonts w:eastAsia="Calibri"/>
          <w:szCs w:val="20"/>
        </w:rPr>
        <w:t>o następującej treści:</w:t>
      </w:r>
    </w:p>
    <w:p w14:paraId="210F618C" w14:textId="77777777" w:rsidR="00876F2F" w:rsidRPr="00432F4F" w:rsidRDefault="00876F2F" w:rsidP="007015DF">
      <w:pPr>
        <w:pStyle w:val="Nagwek1"/>
        <w:rPr>
          <w:color w:val="auto"/>
        </w:rPr>
      </w:pPr>
      <w:r w:rsidRPr="00432F4F">
        <w:rPr>
          <w:color w:val="auto"/>
        </w:rPr>
        <w:t>§</w:t>
      </w:r>
      <w:r w:rsidR="0026487D" w:rsidRPr="00432F4F">
        <w:rPr>
          <w:color w:val="auto"/>
          <w:lang w:val="pl-PL"/>
        </w:rPr>
        <w:t xml:space="preserve"> </w:t>
      </w:r>
      <w:r w:rsidRPr="00432F4F">
        <w:rPr>
          <w:color w:val="auto"/>
        </w:rPr>
        <w:t>1</w:t>
      </w:r>
    </w:p>
    <w:p w14:paraId="661DFB98" w14:textId="77777777" w:rsidR="00876F2F" w:rsidRPr="00432F4F" w:rsidRDefault="004A771D" w:rsidP="007015DF">
      <w:pPr>
        <w:pStyle w:val="Nagwek1"/>
        <w:rPr>
          <w:color w:val="auto"/>
        </w:rPr>
      </w:pPr>
      <w:r w:rsidRPr="00432F4F">
        <w:rPr>
          <w:color w:val="auto"/>
        </w:rPr>
        <w:t>Przedmiot U</w:t>
      </w:r>
      <w:r w:rsidR="00876F2F" w:rsidRPr="00432F4F">
        <w:rPr>
          <w:color w:val="auto"/>
        </w:rPr>
        <w:t>mowy</w:t>
      </w:r>
    </w:p>
    <w:p w14:paraId="4C8798FB" w14:textId="747796AC" w:rsidR="00876F2F" w:rsidRDefault="00876F2F" w:rsidP="0001742D">
      <w:pPr>
        <w:pStyle w:val="Nagwek2"/>
        <w:numPr>
          <w:ilvl w:val="0"/>
          <w:numId w:val="1"/>
        </w:numPr>
        <w:spacing w:before="0"/>
      </w:pPr>
      <w:r w:rsidRPr="00432F4F">
        <w:t xml:space="preserve">W oparciu o dokumenty zamówienia przygotowane dla przeprowadzonego przez Zamawiającego postępowania o udzielenie zamówienia publicznego nr </w:t>
      </w:r>
      <w:r w:rsidR="000405F4" w:rsidRPr="00432F4F">
        <w:rPr>
          <w:rFonts w:eastAsia="Calibri"/>
          <w:szCs w:val="20"/>
        </w:rPr>
        <w:t xml:space="preserve">S.26.2.1.2022 </w:t>
      </w:r>
      <w:r w:rsidRPr="00432F4F">
        <w:t xml:space="preserve">oraz ofertę przedstawioną przez Wykonawcę w tym postępowaniu, Zamawiający zamawia, a Wykonawca </w:t>
      </w:r>
      <w:r w:rsidRPr="004A0077">
        <w:t xml:space="preserve">przyjmuje do wykonania </w:t>
      </w:r>
      <w:r w:rsidR="00CE172B">
        <w:t>roboty budowlane polegające na</w:t>
      </w:r>
      <w:r w:rsidR="000405F4">
        <w:t xml:space="preserve"> „</w:t>
      </w:r>
      <w:r w:rsidR="00134DAB">
        <w:rPr>
          <w:rFonts w:cs="Calibri"/>
          <w:bCs w:val="0"/>
          <w:szCs w:val="20"/>
        </w:rPr>
        <w:t>Przebudowa basenu rehabilitacyjnego i urządzeń basenowych</w:t>
      </w:r>
      <w:r w:rsidR="000405F4">
        <w:rPr>
          <w:rFonts w:cs="Calibri"/>
          <w:bCs w:val="0"/>
          <w:szCs w:val="20"/>
        </w:rPr>
        <w:t>”</w:t>
      </w:r>
      <w:r w:rsidR="00134DAB">
        <w:rPr>
          <w:rFonts w:cs="Calibri"/>
          <w:bCs w:val="0"/>
          <w:szCs w:val="20"/>
        </w:rPr>
        <w:t xml:space="preserve"> w budynku </w:t>
      </w:r>
      <w:r w:rsidR="00134DAB">
        <w:rPr>
          <w:rFonts w:cs="Calibri"/>
          <w:bCs w:val="0"/>
          <w:szCs w:val="20"/>
        </w:rPr>
        <w:lastRenderedPageBreak/>
        <w:t>SOSW dla Dzieci Niewidomych i Słabo Widzących przy ul. Struga 86 gmina Radom woj. mazowieckie</w:t>
      </w:r>
      <w:r w:rsidR="00134DAB">
        <w:rPr>
          <w:rFonts w:eastAsia="Palatino Linotype" w:cs="Arial"/>
          <w:b/>
          <w:bCs w:val="0"/>
          <w:szCs w:val="20"/>
        </w:rPr>
        <w:t xml:space="preserve">, </w:t>
      </w:r>
      <w:r w:rsidR="00134DAB">
        <w:t>prowadzonego przez SOSW w Radomiu</w:t>
      </w:r>
      <w:r w:rsidR="00FA45E9">
        <w:t xml:space="preserve">, </w:t>
      </w:r>
      <w:r w:rsidR="000B32E8" w:rsidRPr="00CE172B">
        <w:t>zwan</w:t>
      </w:r>
      <w:r w:rsidR="00C86852" w:rsidRPr="00CE172B">
        <w:t>e</w:t>
      </w:r>
      <w:r w:rsidR="000B32E8" w:rsidRPr="00CE172B">
        <w:t xml:space="preserve"> dalej także „Przedmiotem Umowy”.</w:t>
      </w:r>
    </w:p>
    <w:p w14:paraId="3B256151" w14:textId="2A5DFCC6" w:rsidR="007F3795" w:rsidRPr="00EB31E1" w:rsidRDefault="007F3795" w:rsidP="00883646">
      <w:pPr>
        <w:pStyle w:val="Nagwek2"/>
        <w:numPr>
          <w:ilvl w:val="0"/>
          <w:numId w:val="1"/>
        </w:numPr>
        <w:spacing w:before="0" w:after="0"/>
        <w:ind w:left="284" w:hanging="284"/>
      </w:pPr>
      <w:r w:rsidRPr="00EB31E1">
        <w:t xml:space="preserve">W ramach </w:t>
      </w:r>
      <w:r>
        <w:t>realizacji P</w:t>
      </w:r>
      <w:r w:rsidRPr="00EB31E1">
        <w:t>rzedmiot</w:t>
      </w:r>
      <w:r>
        <w:t>u Umowy</w:t>
      </w:r>
      <w:r w:rsidRPr="00EB31E1">
        <w:t xml:space="preserve"> przewiduje się wykonanie następujących </w:t>
      </w:r>
      <w:r w:rsidR="00613BF2">
        <w:t>robót</w:t>
      </w:r>
      <w:r w:rsidRPr="00EB31E1">
        <w:t>/czynności:</w:t>
      </w:r>
    </w:p>
    <w:p w14:paraId="63E486D5"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a) </w:t>
      </w:r>
      <w:r w:rsidRPr="001C098C">
        <w:rPr>
          <w:rFonts w:cs="Calibri"/>
          <w:b/>
          <w:color w:val="222A35" w:themeColor="text2" w:themeShade="80"/>
          <w:szCs w:val="20"/>
          <w:lang w:eastAsia="pl-PL"/>
        </w:rPr>
        <w:t>modernizacja w zakresie robót ogólnobudowlanych;</w:t>
      </w:r>
    </w:p>
    <w:p w14:paraId="51157FF4"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rozbiórka istniejącej posadzki i okładzin ścian, </w:t>
      </w:r>
    </w:p>
    <w:p w14:paraId="40DAA708" w14:textId="0692C36A"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wykonanie nowej posadzki </w:t>
      </w:r>
      <w:r w:rsidR="00A76F09">
        <w:rPr>
          <w:rFonts w:cs="Calibri"/>
          <w:bCs/>
          <w:color w:val="222A35" w:themeColor="text2" w:themeShade="80"/>
          <w:szCs w:val="20"/>
          <w:lang w:eastAsia="pl-PL"/>
        </w:rPr>
        <w:t>z</w:t>
      </w:r>
      <w:r w:rsidRPr="001C098C">
        <w:rPr>
          <w:rFonts w:cs="Calibri"/>
          <w:bCs/>
          <w:color w:val="222A35" w:themeColor="text2" w:themeShade="80"/>
          <w:szCs w:val="20"/>
          <w:lang w:eastAsia="pl-PL"/>
        </w:rPr>
        <w:t xml:space="preserve"> płytek gress,</w:t>
      </w:r>
    </w:p>
    <w:p w14:paraId="1F46AD42"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wykonanie nowej okładziny ściennej z płytek glazurowych,</w:t>
      </w:r>
    </w:p>
    <w:p w14:paraId="75717E29"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rozbiórka murka dzielącego nieckę basenową,</w:t>
      </w:r>
    </w:p>
    <w:p w14:paraId="1E01EC26" w14:textId="5ACD2252"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wykonanie nadproży stalowych w ścianach istniejących</w:t>
      </w:r>
      <w:r w:rsidR="003F3191">
        <w:rPr>
          <w:rFonts w:cs="Calibri"/>
          <w:bCs/>
          <w:color w:val="222A35" w:themeColor="text2" w:themeShade="80"/>
          <w:szCs w:val="20"/>
          <w:lang w:eastAsia="pl-PL"/>
        </w:rPr>
        <w:t>,</w:t>
      </w:r>
    </w:p>
    <w:p w14:paraId="4ACD2E05" w14:textId="4331532F"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montaż nowej stolarki drzwiowej wewnętrznej</w:t>
      </w:r>
      <w:r w:rsidR="003F3191">
        <w:rPr>
          <w:rFonts w:cs="Calibri"/>
          <w:bCs/>
          <w:color w:val="222A35" w:themeColor="text2" w:themeShade="80"/>
          <w:szCs w:val="20"/>
          <w:lang w:eastAsia="pl-PL"/>
        </w:rPr>
        <w:t xml:space="preserve"> </w:t>
      </w:r>
      <w:r w:rsidRPr="001C098C">
        <w:rPr>
          <w:rFonts w:cs="Calibri"/>
          <w:bCs/>
          <w:color w:val="222A35" w:themeColor="text2" w:themeShade="80"/>
          <w:szCs w:val="20"/>
          <w:lang w:eastAsia="pl-PL"/>
        </w:rPr>
        <w:t>- 4 szt.,</w:t>
      </w:r>
    </w:p>
    <w:p w14:paraId="3C6B42D8"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montaż nowej stolarki okiennej, </w:t>
      </w:r>
    </w:p>
    <w:p w14:paraId="79F027D1" w14:textId="1FE66C14"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montaż sprzętu i urządzeń technologicznych.</w:t>
      </w:r>
    </w:p>
    <w:p w14:paraId="0D34647B"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b) </w:t>
      </w:r>
      <w:r w:rsidRPr="001C098C">
        <w:rPr>
          <w:rFonts w:cs="Calibri"/>
          <w:b/>
          <w:color w:val="222A35" w:themeColor="text2" w:themeShade="80"/>
          <w:szCs w:val="20"/>
          <w:lang w:eastAsia="pl-PL"/>
        </w:rPr>
        <w:t>modernizacji w zakresie robót instalacyjnych</w:t>
      </w:r>
    </w:p>
    <w:p w14:paraId="2DFF775C" w14:textId="63C9A289"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przebudowa instalacji technologii wody basenowej</w:t>
      </w:r>
      <w:r w:rsidR="00AE61AF">
        <w:rPr>
          <w:rFonts w:cs="Calibri"/>
          <w:bCs/>
          <w:color w:val="222A35" w:themeColor="text2" w:themeShade="80"/>
          <w:szCs w:val="20"/>
          <w:lang w:eastAsia="pl-PL"/>
        </w:rPr>
        <w:t>,</w:t>
      </w:r>
      <w:r w:rsidRPr="001C098C">
        <w:rPr>
          <w:rFonts w:cs="Calibri"/>
          <w:bCs/>
          <w:color w:val="222A35" w:themeColor="text2" w:themeShade="80"/>
          <w:szCs w:val="20"/>
          <w:lang w:eastAsia="pl-PL"/>
        </w:rPr>
        <w:t xml:space="preserve"> </w:t>
      </w:r>
    </w:p>
    <w:p w14:paraId="3C92D27F"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modernizacja instalacji wodociągowej,</w:t>
      </w:r>
    </w:p>
    <w:p w14:paraId="67A23650"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xml:space="preserve">- modernizacja instalacji grzewczej, </w:t>
      </w:r>
    </w:p>
    <w:p w14:paraId="550A95A5" w14:textId="77777777" w:rsidR="001C098C" w:rsidRPr="001C098C" w:rsidRDefault="001C098C" w:rsidP="001C098C">
      <w:pPr>
        <w:pStyle w:val="Akapitzlist"/>
        <w:ind w:left="360" w:firstLine="0"/>
        <w:outlineLvl w:val="1"/>
        <w:rPr>
          <w:rFonts w:cs="Calibri"/>
          <w:bCs/>
          <w:color w:val="222A35" w:themeColor="text2" w:themeShade="80"/>
          <w:szCs w:val="20"/>
          <w:lang w:eastAsia="pl-PL"/>
        </w:rPr>
      </w:pPr>
      <w:r w:rsidRPr="001C098C">
        <w:rPr>
          <w:rFonts w:cs="Calibri"/>
          <w:bCs/>
          <w:color w:val="222A35" w:themeColor="text2" w:themeShade="80"/>
          <w:szCs w:val="20"/>
          <w:lang w:eastAsia="pl-PL"/>
        </w:rPr>
        <w:t>- modernizacja instalacji wentylacji mechanicznej hali basenowej,</w:t>
      </w:r>
    </w:p>
    <w:p w14:paraId="121BBB14" w14:textId="77777777" w:rsidR="001C098C" w:rsidRPr="001C098C" w:rsidRDefault="001C098C" w:rsidP="001C098C">
      <w:pPr>
        <w:pStyle w:val="Akapitzlist"/>
        <w:ind w:left="360" w:firstLine="0"/>
        <w:outlineLvl w:val="1"/>
        <w:rPr>
          <w:bCs/>
          <w:color w:val="222A35" w:themeColor="text2" w:themeShade="80"/>
          <w:szCs w:val="20"/>
          <w:lang w:eastAsia="pl-PL"/>
        </w:rPr>
      </w:pPr>
      <w:r w:rsidRPr="001C098C">
        <w:rPr>
          <w:bCs/>
          <w:color w:val="222A35" w:themeColor="text2" w:themeShade="80"/>
          <w:szCs w:val="20"/>
          <w:lang w:eastAsia="pl-PL"/>
        </w:rPr>
        <w:t>- zaprojektowanie wentylacji podbasenia i pomieszczeń technicznych.</w:t>
      </w:r>
    </w:p>
    <w:p w14:paraId="2EFB7B82" w14:textId="247FDEC2" w:rsidR="00440239" w:rsidRPr="00440239" w:rsidRDefault="00510759" w:rsidP="007015DF">
      <w:pPr>
        <w:pStyle w:val="Nagwek2"/>
        <w:keepNext w:val="0"/>
        <w:numPr>
          <w:ilvl w:val="0"/>
          <w:numId w:val="1"/>
        </w:numPr>
        <w:spacing w:before="0"/>
        <w:ind w:left="284" w:hanging="284"/>
      </w:pPr>
      <w:r>
        <w:t>R</w:t>
      </w:r>
      <w:r w:rsidR="00440239" w:rsidRPr="00440239">
        <w:t xml:space="preserve">oboty budowlane wchodzące w </w:t>
      </w:r>
      <w:r w:rsidR="00440239">
        <w:t>zakres</w:t>
      </w:r>
      <w:r w:rsidR="00440239" w:rsidRPr="00440239">
        <w:t xml:space="preserve"> </w:t>
      </w:r>
      <w:r w:rsidR="00440239">
        <w:t>Przedmiotu Umowy</w:t>
      </w:r>
      <w:r w:rsidR="00440239" w:rsidRPr="00440239">
        <w:t xml:space="preserve"> należy wykonać zgodnie </w:t>
      </w:r>
      <w:r w:rsidR="006E5B1F">
        <w:t>z dokumentami zamówienia,</w:t>
      </w:r>
      <w:r w:rsidR="00440239" w:rsidRPr="00440239">
        <w:t xml:space="preserve"> a także zgodnie </w:t>
      </w:r>
      <w:r w:rsidR="00440239">
        <w:t xml:space="preserve">z </w:t>
      </w:r>
      <w:r w:rsidR="00440239" w:rsidRPr="00440239">
        <w:t xml:space="preserve">przepisami prawa aktualnymi na dzień realizacji </w:t>
      </w:r>
      <w:r w:rsidR="00440239">
        <w:t xml:space="preserve">zamówienia, </w:t>
      </w:r>
      <w:r w:rsidR="00440239" w:rsidRPr="00440239">
        <w:t xml:space="preserve">w tym przepisami techniczno-budowlanymi i normami technicznymi, właściwymi dla </w:t>
      </w:r>
      <w:r w:rsidR="00440239">
        <w:t>Przedmiotu Umowy</w:t>
      </w:r>
      <w:r w:rsidR="00440239" w:rsidRPr="00440239">
        <w:t>.</w:t>
      </w:r>
    </w:p>
    <w:p w14:paraId="2ABBC08D" w14:textId="378D5C6C" w:rsidR="00613BF2" w:rsidRPr="00432F4F" w:rsidRDefault="006E5B1F" w:rsidP="006E5B1F">
      <w:pPr>
        <w:pStyle w:val="Nagwek2"/>
        <w:keepNext w:val="0"/>
        <w:numPr>
          <w:ilvl w:val="0"/>
          <w:numId w:val="1"/>
        </w:numPr>
        <w:spacing w:before="0"/>
        <w:ind w:left="284" w:hanging="284"/>
        <w:rPr>
          <w:bCs w:val="0"/>
          <w:szCs w:val="20"/>
          <w:lang w:eastAsia="pl-PL"/>
        </w:rPr>
      </w:pPr>
      <w:r>
        <w:t xml:space="preserve">Szczegółowy opis przedmiotu zamówienia oraz jego zakres określono w dokumentacji </w:t>
      </w:r>
      <w:r w:rsidR="00C25928">
        <w:t>technicznej</w:t>
      </w:r>
      <w:r>
        <w:t xml:space="preserve"> (załącznik nr 2 do SWZ), składającej się z: </w:t>
      </w:r>
      <w:r w:rsidR="00B67A0A" w:rsidRPr="00B67A0A">
        <w:rPr>
          <w:rFonts w:eastAsia="Palatino Linotype"/>
          <w:bCs w:val="0"/>
          <w:noProof w:val="0"/>
          <w:szCs w:val="22"/>
          <w:lang w:eastAsia="en-US"/>
        </w:rPr>
        <w:t xml:space="preserve">Dokumentacji projektowej </w:t>
      </w:r>
      <w:r w:rsidR="00B67A0A" w:rsidRPr="00B67A0A">
        <w:rPr>
          <w:noProof w:val="0"/>
          <w:szCs w:val="20"/>
          <w:lang w:eastAsia="pl-PL"/>
        </w:rPr>
        <w:t>(w tym części opisowej, rysunkowej</w:t>
      </w:r>
      <w:r w:rsidR="00B67A0A">
        <w:t>), P</w:t>
      </w:r>
      <w:r w:rsidR="00C25928">
        <w:t>rzedmiar</w:t>
      </w:r>
      <w:r w:rsidR="00B67A0A">
        <w:t>u</w:t>
      </w:r>
      <w:r w:rsidR="00C25928">
        <w:t xml:space="preserve"> robót i </w:t>
      </w:r>
      <w:r>
        <w:t>Specyfikacji Techniczn</w:t>
      </w:r>
      <w:r w:rsidR="00B67A0A">
        <w:t>ej</w:t>
      </w:r>
      <w:r>
        <w:t xml:space="preserve"> Wykonania i Odbioru Robót Budowlanych</w:t>
      </w:r>
      <w:r w:rsidR="00CF5836">
        <w:t xml:space="preserve"> (dalej zwanej również STWiORB)</w:t>
      </w:r>
      <w:r>
        <w:t xml:space="preserve">, które to dokumenty wraz z Umową, należy rozpatrywać łącznie. </w:t>
      </w:r>
      <w:r w:rsidR="00613BF2" w:rsidRPr="00143C5B">
        <w:rPr>
          <w:rFonts w:cs="Arial"/>
          <w:bCs w:val="0"/>
          <w:szCs w:val="20"/>
          <w:lang w:eastAsia="pl-PL"/>
        </w:rPr>
        <w:t>Wykonawca zobowiązany jest do wykonania wszystkich czynności, prac i</w:t>
      </w:r>
      <w:r w:rsidR="00613BF2">
        <w:rPr>
          <w:rFonts w:cs="Arial"/>
          <w:bCs w:val="0"/>
          <w:szCs w:val="20"/>
          <w:lang w:eastAsia="pl-PL"/>
        </w:rPr>
        <w:t> </w:t>
      </w:r>
      <w:r w:rsidR="00613BF2" w:rsidRPr="00143C5B">
        <w:rPr>
          <w:rFonts w:cs="Arial"/>
          <w:bCs w:val="0"/>
          <w:szCs w:val="20"/>
          <w:lang w:eastAsia="pl-PL"/>
        </w:rPr>
        <w:t>robót budowlanych wynikających z ww. dokumentów i opisu przedmiotu zamówienia. Rysunki i</w:t>
      </w:r>
      <w:r w:rsidR="00613BF2">
        <w:rPr>
          <w:rFonts w:cs="Arial"/>
          <w:bCs w:val="0"/>
          <w:szCs w:val="20"/>
          <w:lang w:eastAsia="pl-PL"/>
        </w:rPr>
        <w:t> </w:t>
      </w:r>
      <w:r w:rsidR="00613BF2" w:rsidRPr="008F7DF9">
        <w:rPr>
          <w:rFonts w:cs="Arial"/>
          <w:bCs w:val="0"/>
          <w:szCs w:val="20"/>
          <w:lang w:eastAsia="pl-PL"/>
        </w:rPr>
        <w:t>część opisowa oraz przedmiary robót i</w:t>
      </w:r>
      <w:r w:rsidR="00AE61AF">
        <w:rPr>
          <w:rFonts w:cs="Arial"/>
          <w:bCs w:val="0"/>
          <w:szCs w:val="20"/>
          <w:lang w:eastAsia="pl-PL"/>
        </w:rPr>
        <w:t>  </w:t>
      </w:r>
      <w:r w:rsidR="00613BF2" w:rsidRPr="008F7DF9">
        <w:rPr>
          <w:rFonts w:cs="Arial"/>
          <w:bCs w:val="0"/>
          <w:szCs w:val="20"/>
          <w:lang w:eastAsia="pl-PL"/>
        </w:rPr>
        <w:t xml:space="preserve">specyfikacja </w:t>
      </w:r>
      <w:r w:rsidR="00613BF2" w:rsidRPr="00432F4F">
        <w:rPr>
          <w:rFonts w:cs="Arial"/>
          <w:bCs w:val="0"/>
          <w:szCs w:val="20"/>
          <w:lang w:eastAsia="pl-PL"/>
        </w:rPr>
        <w:t>techniczna wykonania i odbioru robót budowlanych są dokumentami wzajemnie się uzupełniającymi. Wszystkie roboty budowlane i prace oraz czynności ujęte w części opisowej, a nie ujęte na rysunkach i/lub w przedmiarach oraz ujęte na rysunkach, a nie ujęte w opisie i/lub przedmiarach, winne być traktowane tak, jakby były ujęte w każdym z wymienionych dokumentów</w:t>
      </w:r>
      <w:r w:rsidR="00613BF2" w:rsidRPr="00432F4F">
        <w:rPr>
          <w:rFonts w:cs="Arial"/>
          <w:b/>
          <w:bCs w:val="0"/>
          <w:szCs w:val="20"/>
          <w:lang w:eastAsia="pl-PL"/>
        </w:rPr>
        <w:t>.</w:t>
      </w:r>
    </w:p>
    <w:p w14:paraId="4A8A2739" w14:textId="6B262EF5" w:rsidR="00613BF2" w:rsidRPr="00432F4F" w:rsidRDefault="00613BF2" w:rsidP="00613BF2">
      <w:pPr>
        <w:pStyle w:val="Nagwek2"/>
        <w:keepNext w:val="0"/>
        <w:numPr>
          <w:ilvl w:val="0"/>
          <w:numId w:val="1"/>
        </w:numPr>
        <w:spacing w:before="0"/>
        <w:ind w:left="284" w:hanging="284"/>
      </w:pPr>
      <w:r w:rsidRPr="00432F4F">
        <w:t>Roboty budowlane będące Przedmiotem Umowy prowadzone będą w obiekcie czynnym</w:t>
      </w:r>
      <w:r w:rsidR="004F7E37">
        <w:t>.</w:t>
      </w:r>
    </w:p>
    <w:p w14:paraId="313B9235" w14:textId="77777777" w:rsidR="00876F2F" w:rsidRPr="001562C8" w:rsidRDefault="00876F2F" w:rsidP="007015DF">
      <w:pPr>
        <w:pStyle w:val="Nagwek1"/>
      </w:pPr>
      <w:r w:rsidRPr="001562C8">
        <w:t>§</w:t>
      </w:r>
      <w:r w:rsidR="0026487D">
        <w:rPr>
          <w:lang w:val="pl-PL"/>
        </w:rPr>
        <w:t xml:space="preserve"> </w:t>
      </w:r>
      <w:r w:rsidRPr="001562C8">
        <w:t>2</w:t>
      </w:r>
    </w:p>
    <w:p w14:paraId="5564D19C" w14:textId="77777777" w:rsidR="00876F2F" w:rsidRPr="00610A91" w:rsidRDefault="00876F2F" w:rsidP="007015DF">
      <w:pPr>
        <w:pStyle w:val="Nagwek1"/>
      </w:pPr>
      <w:r w:rsidRPr="00610A91">
        <w:t>Oświadczenia i obowiązki Stron</w:t>
      </w:r>
    </w:p>
    <w:p w14:paraId="17CA2168" w14:textId="3095FF75" w:rsidR="004A0077" w:rsidRPr="0033069C" w:rsidRDefault="004A0077" w:rsidP="00157208">
      <w:pPr>
        <w:pStyle w:val="Nagwek2"/>
        <w:keepNext w:val="0"/>
        <w:numPr>
          <w:ilvl w:val="0"/>
          <w:numId w:val="2"/>
        </w:numPr>
        <w:ind w:left="284" w:hanging="284"/>
        <w:rPr>
          <w:szCs w:val="20"/>
        </w:rPr>
      </w:pPr>
      <w:r w:rsidRPr="0033069C">
        <w:rPr>
          <w:szCs w:val="20"/>
        </w:rPr>
        <w:t xml:space="preserve">Zamawiający i Wykonawca zobowiązują się współdziałać przy wykonaniu Umowy w celu należytej realizacji </w:t>
      </w:r>
      <w:r w:rsidR="001237DF">
        <w:rPr>
          <w:szCs w:val="20"/>
        </w:rPr>
        <w:t>Przedmiotu Umowy</w:t>
      </w:r>
      <w:r w:rsidRPr="0033069C">
        <w:rPr>
          <w:szCs w:val="20"/>
        </w:rPr>
        <w:t>.</w:t>
      </w:r>
    </w:p>
    <w:p w14:paraId="791D4A50" w14:textId="77777777" w:rsidR="0000150B" w:rsidRDefault="004A0077" w:rsidP="00CB2181">
      <w:pPr>
        <w:pStyle w:val="Nagwek2"/>
        <w:keepNext w:val="0"/>
        <w:numPr>
          <w:ilvl w:val="0"/>
          <w:numId w:val="2"/>
        </w:numPr>
        <w:spacing w:before="0" w:after="0"/>
        <w:ind w:left="284" w:hanging="284"/>
        <w:rPr>
          <w:szCs w:val="20"/>
        </w:rPr>
      </w:pPr>
      <w:r w:rsidRPr="0033069C">
        <w:rPr>
          <w:szCs w:val="20"/>
        </w:rPr>
        <w:t>Wykonawca oświadcza, że</w:t>
      </w:r>
      <w:r w:rsidR="0000150B">
        <w:rPr>
          <w:szCs w:val="20"/>
        </w:rPr>
        <w:t>:</w:t>
      </w:r>
    </w:p>
    <w:p w14:paraId="407058C4" w14:textId="7775E569" w:rsidR="004A0077" w:rsidRDefault="004A0077" w:rsidP="007B5064">
      <w:pPr>
        <w:pStyle w:val="Nagwek3"/>
        <w:numPr>
          <w:ilvl w:val="0"/>
          <w:numId w:val="59"/>
        </w:numPr>
        <w:spacing w:line="336" w:lineRule="auto"/>
        <w:ind w:left="567" w:hanging="283"/>
        <w:rPr>
          <w:rFonts w:eastAsia="Calibri" w:cs="Arial"/>
          <w:bCs w:val="0"/>
          <w:szCs w:val="20"/>
          <w:lang w:eastAsia="en-US"/>
        </w:rPr>
      </w:pPr>
      <w:r w:rsidRPr="0000150B">
        <w:rPr>
          <w:rFonts w:eastAsia="Calibri" w:cs="Arial"/>
          <w:bCs w:val="0"/>
          <w:szCs w:val="20"/>
          <w:lang w:eastAsia="en-US"/>
        </w:rPr>
        <w:t>posiada odpowiednią wiedzę, doświadczenie oraz potencjał techniczny</w:t>
      </w:r>
      <w:r w:rsidR="00CB2181">
        <w:rPr>
          <w:rFonts w:eastAsia="Calibri" w:cs="Arial"/>
          <w:bCs w:val="0"/>
          <w:szCs w:val="20"/>
          <w:lang w:eastAsia="en-US"/>
        </w:rPr>
        <w:t xml:space="preserve"> </w:t>
      </w:r>
      <w:r w:rsidRPr="0000150B">
        <w:rPr>
          <w:rFonts w:eastAsia="Calibri" w:cs="Arial"/>
          <w:bCs w:val="0"/>
          <w:szCs w:val="20"/>
          <w:lang w:eastAsia="en-US"/>
        </w:rPr>
        <w:t>i</w:t>
      </w:r>
      <w:r w:rsidR="00CB2181">
        <w:rPr>
          <w:rFonts w:eastAsia="Calibri" w:cs="Arial"/>
          <w:bCs w:val="0"/>
          <w:szCs w:val="20"/>
          <w:lang w:eastAsia="en-US"/>
        </w:rPr>
        <w:t xml:space="preserve"> </w:t>
      </w:r>
      <w:r w:rsidR="000236DB" w:rsidRPr="0000150B">
        <w:rPr>
          <w:rFonts w:eastAsia="Calibri" w:cs="Arial"/>
          <w:bCs w:val="0"/>
          <w:szCs w:val="20"/>
          <w:lang w:eastAsia="en-US"/>
        </w:rPr>
        <w:t> </w:t>
      </w:r>
      <w:r w:rsidRPr="0000150B">
        <w:rPr>
          <w:rFonts w:eastAsia="Calibri" w:cs="Arial"/>
          <w:bCs w:val="0"/>
          <w:szCs w:val="20"/>
          <w:lang w:eastAsia="en-US"/>
        </w:rPr>
        <w:t xml:space="preserve">zawodowy </w:t>
      </w:r>
      <w:r w:rsidR="00CB2181">
        <w:rPr>
          <w:rFonts w:eastAsia="Calibri" w:cs="Arial"/>
          <w:bCs w:val="0"/>
          <w:szCs w:val="20"/>
          <w:lang w:eastAsia="en-US"/>
        </w:rPr>
        <w:t>(</w:t>
      </w:r>
      <w:r w:rsidR="00CB2181" w:rsidRPr="0000150B">
        <w:rPr>
          <w:rFonts w:eastAsia="Calibri" w:cs="Arial"/>
          <w:bCs w:val="0"/>
          <w:szCs w:val="20"/>
          <w:lang w:eastAsia="en-US"/>
        </w:rPr>
        <w:t xml:space="preserve">osoby </w:t>
      </w:r>
      <w:r w:rsidR="00CB2181">
        <w:rPr>
          <w:rFonts w:eastAsia="Calibri" w:cs="Arial"/>
          <w:bCs w:val="0"/>
          <w:szCs w:val="20"/>
          <w:lang w:eastAsia="en-US"/>
        </w:rPr>
        <w:t>z</w:t>
      </w:r>
      <w:r w:rsidR="00094F89">
        <w:rPr>
          <w:rFonts w:eastAsia="Calibri" w:cs="Arial"/>
          <w:bCs w:val="0"/>
          <w:szCs w:val="20"/>
          <w:lang w:eastAsia="en-US"/>
        </w:rPr>
        <w:t> </w:t>
      </w:r>
      <w:r w:rsidR="00CB2181" w:rsidRPr="0000150B">
        <w:rPr>
          <w:rFonts w:eastAsia="Calibri" w:cs="Arial"/>
          <w:bCs w:val="0"/>
          <w:szCs w:val="20"/>
          <w:lang w:eastAsia="en-US"/>
        </w:rPr>
        <w:t>odpowiedni</w:t>
      </w:r>
      <w:r w:rsidR="00CB2181">
        <w:rPr>
          <w:rFonts w:eastAsia="Calibri" w:cs="Arial"/>
          <w:bCs w:val="0"/>
          <w:szCs w:val="20"/>
          <w:lang w:eastAsia="en-US"/>
        </w:rPr>
        <w:t>mi</w:t>
      </w:r>
      <w:r w:rsidR="00CB2181" w:rsidRPr="0000150B">
        <w:rPr>
          <w:rFonts w:eastAsia="Calibri" w:cs="Arial"/>
          <w:bCs w:val="0"/>
          <w:szCs w:val="20"/>
          <w:lang w:eastAsia="en-US"/>
        </w:rPr>
        <w:t xml:space="preserve"> kwalifikacj</w:t>
      </w:r>
      <w:r w:rsidR="00CB2181">
        <w:rPr>
          <w:rFonts w:eastAsia="Calibri" w:cs="Arial"/>
          <w:bCs w:val="0"/>
          <w:szCs w:val="20"/>
          <w:lang w:eastAsia="en-US"/>
        </w:rPr>
        <w:t>ami</w:t>
      </w:r>
      <w:r w:rsidR="00CB2181" w:rsidRPr="0000150B">
        <w:rPr>
          <w:rFonts w:eastAsia="Calibri" w:cs="Arial"/>
          <w:bCs w:val="0"/>
          <w:szCs w:val="20"/>
          <w:lang w:eastAsia="en-US"/>
        </w:rPr>
        <w:t xml:space="preserve"> i doświadczenie</w:t>
      </w:r>
      <w:r w:rsidR="00CB2181">
        <w:rPr>
          <w:rFonts w:eastAsia="Calibri" w:cs="Arial"/>
          <w:bCs w:val="0"/>
          <w:szCs w:val="20"/>
          <w:lang w:eastAsia="en-US"/>
        </w:rPr>
        <w:t xml:space="preserve">m, </w:t>
      </w:r>
      <w:r w:rsidR="00CB2181" w:rsidRPr="0000150B">
        <w:rPr>
          <w:rFonts w:eastAsia="Calibri" w:cs="Arial"/>
          <w:bCs w:val="0"/>
          <w:szCs w:val="20"/>
          <w:lang w:eastAsia="en-US"/>
        </w:rPr>
        <w:t>zgodnie z treścią oferty złożonej przez Wykonawcę w postępowaniu</w:t>
      </w:r>
      <w:r w:rsidR="00CB2181">
        <w:rPr>
          <w:rFonts w:eastAsia="Calibri" w:cs="Arial"/>
          <w:bCs w:val="0"/>
          <w:szCs w:val="20"/>
          <w:lang w:eastAsia="en-US"/>
        </w:rPr>
        <w:t xml:space="preserve"> poprzedzającym zawarcie Umowy)</w:t>
      </w:r>
      <w:r w:rsidR="0000150B">
        <w:rPr>
          <w:rFonts w:eastAsia="Calibri" w:cs="Arial"/>
          <w:bCs w:val="0"/>
          <w:szCs w:val="20"/>
          <w:lang w:eastAsia="en-US"/>
        </w:rPr>
        <w:t>,</w:t>
      </w:r>
    </w:p>
    <w:p w14:paraId="4A6B6389" w14:textId="6568625F" w:rsidR="0000150B" w:rsidRDefault="0000150B" w:rsidP="007B5064">
      <w:pPr>
        <w:pStyle w:val="Nagwek3"/>
        <w:numPr>
          <w:ilvl w:val="0"/>
          <w:numId w:val="59"/>
        </w:numPr>
        <w:spacing w:line="336" w:lineRule="auto"/>
        <w:ind w:left="568" w:hanging="284"/>
        <w:rPr>
          <w:rFonts w:eastAsia="Calibri" w:cs="Arial"/>
          <w:bCs w:val="0"/>
          <w:szCs w:val="20"/>
          <w:lang w:eastAsia="en-US"/>
        </w:rPr>
      </w:pPr>
      <w:r w:rsidRPr="0000150B">
        <w:rPr>
          <w:rFonts w:eastAsia="Calibri" w:cs="Arial"/>
          <w:bCs w:val="0"/>
          <w:szCs w:val="20"/>
          <w:lang w:eastAsia="en-US"/>
        </w:rPr>
        <w:lastRenderedPageBreak/>
        <w:t>uzyskał od Zamawiającego wszelkie informacje, wyjaśnienia oraz dane techniczne niezbędne do</w:t>
      </w:r>
      <w:r w:rsidR="00094F89">
        <w:rPr>
          <w:rFonts w:eastAsia="Calibri" w:cs="Arial"/>
          <w:bCs w:val="0"/>
          <w:szCs w:val="20"/>
          <w:lang w:eastAsia="en-US"/>
        </w:rPr>
        <w:t> </w:t>
      </w:r>
      <w:r w:rsidRPr="0000150B">
        <w:rPr>
          <w:rFonts w:eastAsia="Calibri" w:cs="Arial"/>
          <w:bCs w:val="0"/>
          <w:szCs w:val="20"/>
          <w:lang w:eastAsia="en-US"/>
        </w:rPr>
        <w:t xml:space="preserve">prawidłowego wykonania </w:t>
      </w:r>
      <w:r w:rsidR="00CB2181">
        <w:rPr>
          <w:rFonts w:eastAsia="Calibri" w:cs="Arial"/>
          <w:bCs w:val="0"/>
          <w:szCs w:val="20"/>
          <w:lang w:eastAsia="en-US"/>
        </w:rPr>
        <w:t>P</w:t>
      </w:r>
      <w:r w:rsidR="00094F89">
        <w:rPr>
          <w:rFonts w:eastAsia="Calibri" w:cs="Arial"/>
          <w:bCs w:val="0"/>
          <w:szCs w:val="20"/>
          <w:lang w:eastAsia="en-US"/>
        </w:rPr>
        <w:t>rzedmiotu Umowy,</w:t>
      </w:r>
    </w:p>
    <w:p w14:paraId="3E9CEA06" w14:textId="183301F1" w:rsidR="00094F89" w:rsidRPr="00094F89" w:rsidRDefault="00094F89" w:rsidP="007B5064">
      <w:pPr>
        <w:pStyle w:val="Nagwek3"/>
        <w:numPr>
          <w:ilvl w:val="0"/>
          <w:numId w:val="59"/>
        </w:numPr>
        <w:spacing w:line="336" w:lineRule="auto"/>
        <w:ind w:left="567" w:hanging="283"/>
        <w:rPr>
          <w:rFonts w:eastAsia="Calibri" w:cs="Arial"/>
          <w:bCs w:val="0"/>
          <w:szCs w:val="20"/>
          <w:lang w:eastAsia="en-US"/>
        </w:rPr>
      </w:pPr>
      <w:r w:rsidRPr="00094F89">
        <w:rPr>
          <w:rFonts w:eastAsia="Calibri" w:cs="Arial"/>
          <w:bCs w:val="0"/>
          <w:szCs w:val="20"/>
          <w:lang w:eastAsia="en-US"/>
        </w:rPr>
        <w:t>uzyskał niezbędne informacje na temat terenu budowy, który będzie dzielił w niezbędnym zakresie</w:t>
      </w:r>
      <w:r w:rsidR="00753E23">
        <w:rPr>
          <w:rFonts w:eastAsia="Calibri" w:cs="Arial"/>
          <w:bCs w:val="0"/>
          <w:szCs w:val="20"/>
          <w:lang w:eastAsia="en-US"/>
        </w:rPr>
        <w:t>, wskazanym przez Zamawiającego,</w:t>
      </w:r>
      <w:r w:rsidRPr="00094F89">
        <w:rPr>
          <w:rFonts w:eastAsia="Calibri" w:cs="Arial"/>
          <w:bCs w:val="0"/>
          <w:szCs w:val="20"/>
          <w:lang w:eastAsia="en-US"/>
        </w:rPr>
        <w:t xml:space="preserve"> z</w:t>
      </w:r>
      <w:r w:rsidR="00753E23">
        <w:rPr>
          <w:rFonts w:eastAsia="Calibri" w:cs="Arial"/>
          <w:bCs w:val="0"/>
          <w:szCs w:val="20"/>
          <w:lang w:eastAsia="en-US"/>
        </w:rPr>
        <w:t xml:space="preserve"> </w:t>
      </w:r>
      <w:r>
        <w:rPr>
          <w:rFonts w:eastAsia="Calibri" w:cs="Arial"/>
          <w:bCs w:val="0"/>
          <w:szCs w:val="20"/>
          <w:lang w:eastAsia="en-US"/>
        </w:rPr>
        <w:t xml:space="preserve">Konsorcjum oraz </w:t>
      </w:r>
      <w:r w:rsidRPr="00094F89">
        <w:rPr>
          <w:rFonts w:eastAsia="Calibri" w:cs="Arial"/>
          <w:bCs w:val="0"/>
          <w:szCs w:val="20"/>
          <w:lang w:eastAsia="en-US"/>
        </w:rPr>
        <w:t>zobowiązuje się do</w:t>
      </w:r>
      <w:r w:rsidR="00753E23" w:rsidRPr="00094F89">
        <w:rPr>
          <w:rFonts w:eastAsia="Calibri" w:cs="Arial"/>
          <w:bCs w:val="0"/>
          <w:szCs w:val="20"/>
          <w:lang w:eastAsia="en-US"/>
        </w:rPr>
        <w:t xml:space="preserve"> współpracy </w:t>
      </w:r>
      <w:r w:rsidR="00753E23">
        <w:rPr>
          <w:rFonts w:eastAsia="Calibri" w:cs="Arial"/>
          <w:bCs w:val="0"/>
          <w:szCs w:val="20"/>
          <w:lang w:eastAsia="en-US"/>
        </w:rPr>
        <w:t xml:space="preserve">oraz </w:t>
      </w:r>
      <w:r w:rsidRPr="00094F89">
        <w:rPr>
          <w:rFonts w:eastAsia="Calibri" w:cs="Arial"/>
          <w:bCs w:val="0"/>
          <w:szCs w:val="20"/>
          <w:lang w:eastAsia="en-US"/>
        </w:rPr>
        <w:t xml:space="preserve">przestrzegania zasad współżycia społecznego i polubownego rozstrzygania ewentualnie powstałych sporów, mając na uwadze przede wszystkim osiągnięcie celu, jakim jest przebudowa instalacji uzdatniania wody basenowej. </w:t>
      </w:r>
    </w:p>
    <w:p w14:paraId="310A23B5" w14:textId="77777777" w:rsidR="00C77534" w:rsidRPr="00CB2181" w:rsidRDefault="00876F2F" w:rsidP="00CB2181">
      <w:pPr>
        <w:pStyle w:val="Nagwek2"/>
        <w:keepNext w:val="0"/>
        <w:numPr>
          <w:ilvl w:val="0"/>
          <w:numId w:val="2"/>
        </w:numPr>
        <w:spacing w:before="0" w:after="0"/>
        <w:ind w:left="284" w:hanging="284"/>
        <w:rPr>
          <w:rFonts w:eastAsia="Calibri" w:cs="Arial"/>
          <w:bCs w:val="0"/>
          <w:noProof w:val="0"/>
          <w:color w:val="000000"/>
          <w:szCs w:val="20"/>
          <w:lang w:eastAsia="en-US"/>
        </w:rPr>
      </w:pPr>
      <w:r w:rsidRPr="00CB2181">
        <w:rPr>
          <w:rFonts w:eastAsia="Calibri" w:cs="Arial"/>
          <w:bCs w:val="0"/>
          <w:noProof w:val="0"/>
          <w:color w:val="000000"/>
          <w:szCs w:val="20"/>
          <w:lang w:eastAsia="en-US"/>
        </w:rPr>
        <w:t xml:space="preserve">Wykonawca zobowiązuje się zrealizować </w:t>
      </w:r>
      <w:r w:rsidR="000236DB" w:rsidRPr="00CB2181">
        <w:rPr>
          <w:rFonts w:eastAsia="Calibri" w:cs="Arial"/>
          <w:bCs w:val="0"/>
          <w:noProof w:val="0"/>
          <w:color w:val="000000"/>
          <w:szCs w:val="20"/>
          <w:lang w:eastAsia="en-US"/>
        </w:rPr>
        <w:t>P</w:t>
      </w:r>
      <w:r w:rsidRPr="00CB2181">
        <w:rPr>
          <w:rFonts w:eastAsia="Calibri" w:cs="Arial"/>
          <w:bCs w:val="0"/>
          <w:noProof w:val="0"/>
          <w:color w:val="000000"/>
          <w:szCs w:val="20"/>
          <w:lang w:eastAsia="en-US"/>
        </w:rPr>
        <w:t>rzedmiot Umowy z zgodnie z</w:t>
      </w:r>
      <w:r w:rsidR="00C77534" w:rsidRPr="00CB2181">
        <w:rPr>
          <w:rFonts w:eastAsia="Calibri" w:cs="Arial"/>
          <w:bCs w:val="0"/>
          <w:noProof w:val="0"/>
          <w:color w:val="000000"/>
          <w:szCs w:val="20"/>
          <w:lang w:eastAsia="en-US"/>
        </w:rPr>
        <w:t>:</w:t>
      </w:r>
    </w:p>
    <w:p w14:paraId="6D089BAF" w14:textId="72B8871F" w:rsidR="00C77534" w:rsidRPr="0033069C" w:rsidRDefault="00C77534" w:rsidP="00547E75">
      <w:pPr>
        <w:pStyle w:val="Nagwek3"/>
        <w:numPr>
          <w:ilvl w:val="0"/>
          <w:numId w:val="50"/>
        </w:numPr>
        <w:spacing w:line="336" w:lineRule="auto"/>
        <w:ind w:left="567" w:hanging="283"/>
        <w:rPr>
          <w:rFonts w:eastAsia="Calibri" w:cs="Arial"/>
          <w:bCs w:val="0"/>
          <w:szCs w:val="20"/>
          <w:lang w:eastAsia="en-US"/>
        </w:rPr>
      </w:pPr>
      <w:r w:rsidRPr="0033069C">
        <w:rPr>
          <w:rFonts w:eastAsia="Calibri" w:cs="Arial"/>
          <w:bCs w:val="0"/>
          <w:szCs w:val="20"/>
          <w:lang w:eastAsia="en-US"/>
        </w:rPr>
        <w:t xml:space="preserve">warunkami </w:t>
      </w:r>
      <w:r w:rsidR="007A375C" w:rsidRPr="0033069C">
        <w:rPr>
          <w:rFonts w:eastAsia="Calibri" w:cs="Arial"/>
          <w:bCs w:val="0"/>
          <w:szCs w:val="20"/>
          <w:lang w:eastAsia="en-US"/>
        </w:rPr>
        <w:t xml:space="preserve">i terminami </w:t>
      </w:r>
      <w:r w:rsidRPr="0033069C">
        <w:rPr>
          <w:rFonts w:eastAsia="Calibri" w:cs="Arial"/>
          <w:bCs w:val="0"/>
          <w:szCs w:val="20"/>
          <w:lang w:eastAsia="en-US"/>
        </w:rPr>
        <w:t>określonymi w Umowie,</w:t>
      </w:r>
    </w:p>
    <w:p w14:paraId="7E498CF8" w14:textId="110B64F0" w:rsidR="00C77534" w:rsidRPr="0033069C" w:rsidRDefault="006E5B1F" w:rsidP="00547E75">
      <w:pPr>
        <w:pStyle w:val="Nagwek3"/>
        <w:numPr>
          <w:ilvl w:val="0"/>
          <w:numId w:val="50"/>
        </w:numPr>
        <w:spacing w:line="336" w:lineRule="auto"/>
        <w:ind w:left="568" w:hanging="284"/>
        <w:rPr>
          <w:rFonts w:eastAsia="Calibri" w:cs="Arial"/>
          <w:bCs w:val="0"/>
          <w:szCs w:val="20"/>
          <w:lang w:eastAsia="en-US"/>
        </w:rPr>
      </w:pPr>
      <w:r>
        <w:rPr>
          <w:rFonts w:eastAsia="Calibri" w:cs="Arial"/>
          <w:bCs w:val="0"/>
          <w:szCs w:val="20"/>
          <w:lang w:eastAsia="en-US"/>
        </w:rPr>
        <w:t>dokumentacją techniczną</w:t>
      </w:r>
      <w:r w:rsidR="00C77534" w:rsidRPr="0033069C">
        <w:rPr>
          <w:rFonts w:eastAsia="Calibri" w:cs="Arial"/>
          <w:bCs w:val="0"/>
          <w:szCs w:val="20"/>
          <w:lang w:eastAsia="en-US"/>
        </w:rPr>
        <w:t xml:space="preserve">, o której mowa w </w:t>
      </w:r>
      <w:r w:rsidR="00C77534" w:rsidRPr="00F631F0">
        <w:rPr>
          <w:rFonts w:eastAsia="Calibri" w:cs="Arial"/>
          <w:bCs w:val="0"/>
          <w:szCs w:val="20"/>
          <w:lang w:eastAsia="en-US"/>
        </w:rPr>
        <w:t xml:space="preserve">§ 1 ust. </w:t>
      </w:r>
      <w:r w:rsidR="004305C7" w:rsidRPr="00F631F0">
        <w:rPr>
          <w:rFonts w:eastAsia="Calibri" w:cs="Arial"/>
          <w:bCs w:val="0"/>
          <w:szCs w:val="20"/>
          <w:lang w:eastAsia="en-US"/>
        </w:rPr>
        <w:t>4</w:t>
      </w:r>
      <w:r w:rsidR="00C77534" w:rsidRPr="0033069C">
        <w:rPr>
          <w:rFonts w:eastAsia="Calibri" w:cs="Arial"/>
          <w:bCs w:val="0"/>
          <w:szCs w:val="20"/>
          <w:lang w:eastAsia="en-US"/>
        </w:rPr>
        <w:t>,</w:t>
      </w:r>
      <w:r w:rsidR="00781F1F">
        <w:rPr>
          <w:rFonts w:eastAsia="Calibri" w:cs="Arial"/>
          <w:bCs w:val="0"/>
          <w:szCs w:val="20"/>
          <w:lang w:eastAsia="en-US"/>
        </w:rPr>
        <w:t xml:space="preserve"> </w:t>
      </w:r>
      <w:r w:rsidR="00115CEF">
        <w:rPr>
          <w:rFonts w:eastAsia="Calibri" w:cs="Arial"/>
          <w:bCs w:val="0"/>
          <w:szCs w:val="20"/>
          <w:lang w:eastAsia="en-US"/>
        </w:rPr>
        <w:t>stanowiącą</w:t>
      </w:r>
      <w:r w:rsidR="00510759">
        <w:rPr>
          <w:rFonts w:eastAsia="Calibri" w:cs="Arial"/>
          <w:bCs w:val="0"/>
          <w:szCs w:val="20"/>
          <w:lang w:eastAsia="en-US"/>
        </w:rPr>
        <w:t xml:space="preserve"> załącznik</w:t>
      </w:r>
      <w:r w:rsidR="00B24265">
        <w:rPr>
          <w:rFonts w:eastAsia="Calibri" w:cs="Arial"/>
          <w:bCs w:val="0"/>
          <w:szCs w:val="20"/>
          <w:lang w:eastAsia="en-US"/>
        </w:rPr>
        <w:t xml:space="preserve"> do dokumentów zamówienia,</w:t>
      </w:r>
    </w:p>
    <w:p w14:paraId="66B204CC" w14:textId="77777777" w:rsidR="00C77534" w:rsidRPr="0033069C" w:rsidRDefault="00C77534" w:rsidP="00547E75">
      <w:pPr>
        <w:pStyle w:val="Nagwek3"/>
        <w:numPr>
          <w:ilvl w:val="0"/>
          <w:numId w:val="50"/>
        </w:numPr>
        <w:spacing w:line="336" w:lineRule="auto"/>
        <w:ind w:left="568" w:hanging="284"/>
        <w:rPr>
          <w:rFonts w:eastAsia="Calibri" w:cs="Arial"/>
          <w:bCs w:val="0"/>
          <w:szCs w:val="20"/>
          <w:lang w:eastAsia="en-US"/>
        </w:rPr>
      </w:pPr>
      <w:r w:rsidRPr="0033069C">
        <w:rPr>
          <w:rFonts w:eastAsia="Calibri" w:cs="Arial"/>
          <w:bCs w:val="0"/>
          <w:szCs w:val="20"/>
          <w:lang w:eastAsia="en-US"/>
        </w:rPr>
        <w:t>warunkami wynikającymi z obowiązujących przepisów techniczno – budowlanych, prawa budowlanego oraz przepisów dotyczących ochrony środowiska,</w:t>
      </w:r>
    </w:p>
    <w:p w14:paraId="566EE5F1" w14:textId="77777777" w:rsidR="00C77534" w:rsidRPr="0033069C" w:rsidRDefault="00C77534" w:rsidP="00547E75">
      <w:pPr>
        <w:pStyle w:val="Nagwek3"/>
        <w:numPr>
          <w:ilvl w:val="0"/>
          <w:numId w:val="50"/>
        </w:numPr>
        <w:spacing w:line="336" w:lineRule="auto"/>
        <w:ind w:left="568" w:hanging="284"/>
        <w:rPr>
          <w:rFonts w:eastAsia="Calibri" w:cs="Arial"/>
          <w:bCs w:val="0"/>
          <w:szCs w:val="20"/>
          <w:lang w:eastAsia="en-US"/>
        </w:rPr>
      </w:pPr>
      <w:r w:rsidRPr="0033069C">
        <w:rPr>
          <w:rFonts w:eastAsia="Calibri" w:cs="Arial"/>
          <w:bCs w:val="0"/>
          <w:szCs w:val="20"/>
          <w:lang w:eastAsia="en-US"/>
        </w:rPr>
        <w:t>ofertą złożoną przez Wykonawcę w postępowaniu poprzedzającym zawarcie Umowy,</w:t>
      </w:r>
    </w:p>
    <w:p w14:paraId="7778349A" w14:textId="77777777" w:rsidR="00C77534" w:rsidRPr="0033069C" w:rsidRDefault="00C77534" w:rsidP="00547E75">
      <w:pPr>
        <w:pStyle w:val="Nagwek3"/>
        <w:numPr>
          <w:ilvl w:val="0"/>
          <w:numId w:val="50"/>
        </w:numPr>
        <w:spacing w:line="336" w:lineRule="auto"/>
        <w:ind w:left="568" w:hanging="284"/>
        <w:rPr>
          <w:rFonts w:eastAsia="Calibri" w:cs="Arial"/>
          <w:bCs w:val="0"/>
          <w:szCs w:val="20"/>
          <w:lang w:eastAsia="en-US"/>
        </w:rPr>
      </w:pPr>
      <w:r w:rsidRPr="0033069C">
        <w:rPr>
          <w:rFonts w:eastAsia="Calibri" w:cs="Arial"/>
          <w:bCs w:val="0"/>
          <w:szCs w:val="20"/>
          <w:lang w:eastAsia="en-US"/>
        </w:rPr>
        <w:t>nienaruszającymi postanowień Umowy poleceniami właściwego inspektora nadzoru inwestorskiego, zasadami rzetelnej wiedzy technicznej i ustalonymi zwyczajami</w:t>
      </w:r>
      <w:r w:rsidR="007A375C" w:rsidRPr="0033069C">
        <w:rPr>
          <w:rFonts w:eastAsia="Calibri" w:cs="Arial"/>
          <w:bCs w:val="0"/>
          <w:szCs w:val="20"/>
          <w:lang w:eastAsia="en-US"/>
        </w:rPr>
        <w:t>,</w:t>
      </w:r>
    </w:p>
    <w:p w14:paraId="5986E0EB" w14:textId="7A294A4D" w:rsidR="00876F2F" w:rsidRPr="0033069C" w:rsidRDefault="007A375C" w:rsidP="00747E1E">
      <w:pPr>
        <w:pStyle w:val="Nagwek2"/>
        <w:keepNext w:val="0"/>
        <w:numPr>
          <w:ilvl w:val="0"/>
          <w:numId w:val="0"/>
        </w:numPr>
        <w:spacing w:before="0"/>
        <w:ind w:left="284"/>
        <w:rPr>
          <w:szCs w:val="20"/>
        </w:rPr>
      </w:pPr>
      <w:r w:rsidRPr="0033069C">
        <w:rPr>
          <w:szCs w:val="20"/>
        </w:rPr>
        <w:t>przy zachowaniu należytej staranności i utrzymaniu wysokiej jakości robót budowlanych, z</w:t>
      </w:r>
      <w:r w:rsidR="00094F89">
        <w:rPr>
          <w:szCs w:val="20"/>
        </w:rPr>
        <w:t> </w:t>
      </w:r>
      <w:r w:rsidRPr="0033069C">
        <w:rPr>
          <w:szCs w:val="20"/>
        </w:rPr>
        <w:t>uwzględnieniem zawodowego charakteru prowadzonej działalności</w:t>
      </w:r>
      <w:r w:rsidR="00876F2F" w:rsidRPr="0033069C">
        <w:rPr>
          <w:szCs w:val="20"/>
        </w:rPr>
        <w:t>.</w:t>
      </w:r>
    </w:p>
    <w:p w14:paraId="266F83A5" w14:textId="2FAAA864" w:rsidR="00876F2F" w:rsidRPr="0033069C" w:rsidRDefault="00876F2F" w:rsidP="00883646">
      <w:pPr>
        <w:pStyle w:val="Nagwek2"/>
        <w:keepNext w:val="0"/>
        <w:numPr>
          <w:ilvl w:val="0"/>
          <w:numId w:val="2"/>
        </w:numPr>
        <w:spacing w:before="0" w:after="0"/>
        <w:ind w:left="284" w:hanging="284"/>
        <w:rPr>
          <w:szCs w:val="20"/>
        </w:rPr>
      </w:pPr>
      <w:r w:rsidRPr="0033069C">
        <w:rPr>
          <w:szCs w:val="20"/>
        </w:rPr>
        <w:t>Do obowiązków Wykonawcy, poza innymi określonymi w Umowie należy m.</w:t>
      </w:r>
      <w:r w:rsidR="00AE61AF">
        <w:rPr>
          <w:szCs w:val="20"/>
        </w:rPr>
        <w:t xml:space="preserve"> </w:t>
      </w:r>
      <w:r w:rsidRPr="0033069C">
        <w:rPr>
          <w:szCs w:val="20"/>
        </w:rPr>
        <w:t xml:space="preserve">in.: </w:t>
      </w:r>
    </w:p>
    <w:p w14:paraId="134F3BAC" w14:textId="02904B40" w:rsidR="00094F89" w:rsidRPr="00094F89" w:rsidRDefault="00094F89" w:rsidP="00883646">
      <w:pPr>
        <w:pStyle w:val="Nagwek3"/>
        <w:numPr>
          <w:ilvl w:val="0"/>
          <w:numId w:val="24"/>
        </w:numPr>
        <w:spacing w:line="336" w:lineRule="auto"/>
        <w:ind w:left="568" w:hanging="284"/>
        <w:rPr>
          <w:szCs w:val="20"/>
        </w:rPr>
      </w:pPr>
      <w:r>
        <w:rPr>
          <w:szCs w:val="20"/>
        </w:rPr>
        <w:t>wykonywanie</w:t>
      </w:r>
      <w:r w:rsidRPr="00094F89">
        <w:rPr>
          <w:szCs w:val="20"/>
        </w:rPr>
        <w:t xml:space="preserve"> robót budowlanych oraz innych czynności objętych </w:t>
      </w:r>
      <w:r>
        <w:rPr>
          <w:szCs w:val="20"/>
        </w:rPr>
        <w:t>Przedmiotem Umowy</w:t>
      </w:r>
      <w:r w:rsidRPr="00094F89">
        <w:rPr>
          <w:szCs w:val="20"/>
        </w:rPr>
        <w:t xml:space="preserve"> zgodnie z</w:t>
      </w:r>
      <w:r>
        <w:rPr>
          <w:szCs w:val="20"/>
        </w:rPr>
        <w:t> </w:t>
      </w:r>
      <w:r w:rsidRPr="00094F89">
        <w:rPr>
          <w:szCs w:val="20"/>
        </w:rPr>
        <w:t xml:space="preserve">właściwymi przepisami prawa oraz wymogami z zakresu bezpieczeństwa i higieny pracy obowiązującymi przy wykonywaniu robót budowlanych, </w:t>
      </w:r>
    </w:p>
    <w:p w14:paraId="61B0E729" w14:textId="76A38EA4" w:rsidR="00094F89" w:rsidRPr="00094F89" w:rsidRDefault="00094F89" w:rsidP="00547E75">
      <w:pPr>
        <w:pStyle w:val="Nagwek3"/>
        <w:numPr>
          <w:ilvl w:val="0"/>
          <w:numId w:val="24"/>
        </w:numPr>
        <w:spacing w:line="336" w:lineRule="auto"/>
        <w:ind w:left="567" w:hanging="283"/>
        <w:rPr>
          <w:szCs w:val="20"/>
        </w:rPr>
      </w:pPr>
      <w:r>
        <w:rPr>
          <w:szCs w:val="20"/>
        </w:rPr>
        <w:t>angażowanie</w:t>
      </w:r>
      <w:r w:rsidRPr="00094F89">
        <w:rPr>
          <w:szCs w:val="20"/>
        </w:rPr>
        <w:t xml:space="preserve"> odpowiedniej liczby osób, posiadających niezbędne uprawnienia, wiedzę i</w:t>
      </w:r>
      <w:r>
        <w:rPr>
          <w:szCs w:val="20"/>
        </w:rPr>
        <w:t> </w:t>
      </w:r>
      <w:r w:rsidRPr="00094F89">
        <w:rPr>
          <w:szCs w:val="20"/>
        </w:rPr>
        <w:t xml:space="preserve">doświadczenie do wykonywania powierzonych im robót i innych czynności w ramach wykonania przedmiotu zamówienia, </w:t>
      </w:r>
    </w:p>
    <w:p w14:paraId="5AA0FA24" w14:textId="3E7796C0" w:rsidR="00094F89" w:rsidRPr="00094F89" w:rsidRDefault="00094F89" w:rsidP="00547E75">
      <w:pPr>
        <w:pStyle w:val="Nagwek3"/>
        <w:numPr>
          <w:ilvl w:val="0"/>
          <w:numId w:val="24"/>
        </w:numPr>
        <w:spacing w:line="336" w:lineRule="auto"/>
        <w:ind w:left="567" w:hanging="283"/>
        <w:rPr>
          <w:szCs w:val="20"/>
        </w:rPr>
      </w:pPr>
      <w:r>
        <w:rPr>
          <w:szCs w:val="20"/>
        </w:rPr>
        <w:t>przekazywanie</w:t>
      </w:r>
      <w:r w:rsidRPr="00094F89">
        <w:rPr>
          <w:szCs w:val="20"/>
        </w:rPr>
        <w:t xml:space="preserve"> Zamawiającemu i właściwym inspektorom nadzoru inwestorskiego informacji dotyczących realizacji zamówienia, w tym do natychmiastowego, pisemnego informowania o</w:t>
      </w:r>
      <w:r>
        <w:rPr>
          <w:szCs w:val="20"/>
        </w:rPr>
        <w:t> </w:t>
      </w:r>
      <w:r w:rsidRPr="00094F89">
        <w:rPr>
          <w:szCs w:val="20"/>
        </w:rPr>
        <w:t xml:space="preserve">wszystkich możliwych zagrożeniach w terminowym wykonaniu zamówienia, z podaniem ich przypuszczalnych konsekwencji, a także umożliwiania przeprowadzenia kontroli stanu jej realizacji, </w:t>
      </w:r>
    </w:p>
    <w:p w14:paraId="6CA926A5" w14:textId="3306B908" w:rsidR="00094F89" w:rsidRPr="00094F89" w:rsidRDefault="00094F89" w:rsidP="00547E75">
      <w:pPr>
        <w:pStyle w:val="Nagwek3"/>
        <w:numPr>
          <w:ilvl w:val="0"/>
          <w:numId w:val="24"/>
        </w:numPr>
        <w:spacing w:line="336" w:lineRule="auto"/>
        <w:ind w:left="567" w:hanging="283"/>
        <w:rPr>
          <w:szCs w:val="20"/>
        </w:rPr>
      </w:pPr>
      <w:r>
        <w:rPr>
          <w:szCs w:val="20"/>
        </w:rPr>
        <w:t>stosowanie</w:t>
      </w:r>
      <w:r w:rsidRPr="00094F89">
        <w:rPr>
          <w:szCs w:val="20"/>
        </w:rPr>
        <w:t xml:space="preserve"> się do poleceń inspektorów nadzoru inwestorskiego,</w:t>
      </w:r>
    </w:p>
    <w:p w14:paraId="303C738A" w14:textId="59D5B5D6" w:rsidR="00094F89" w:rsidRPr="00094F89" w:rsidRDefault="00094F89" w:rsidP="00547E75">
      <w:pPr>
        <w:pStyle w:val="Nagwek3"/>
        <w:numPr>
          <w:ilvl w:val="0"/>
          <w:numId w:val="24"/>
        </w:numPr>
        <w:spacing w:line="336" w:lineRule="auto"/>
        <w:ind w:left="567" w:hanging="283"/>
        <w:rPr>
          <w:szCs w:val="20"/>
        </w:rPr>
      </w:pPr>
      <w:r>
        <w:rPr>
          <w:szCs w:val="20"/>
        </w:rPr>
        <w:t>prowadzenie</w:t>
      </w:r>
      <w:r w:rsidRPr="00094F89">
        <w:rPr>
          <w:szCs w:val="20"/>
        </w:rPr>
        <w:t xml:space="preserve"> dokumentacji budowy oraz do wykonania dokumentacji powykonawczej budowy,</w:t>
      </w:r>
    </w:p>
    <w:p w14:paraId="1A2948AE" w14:textId="58F35CE4" w:rsidR="00094F89" w:rsidRPr="00094F89" w:rsidRDefault="00094F89" w:rsidP="00547E75">
      <w:pPr>
        <w:pStyle w:val="Nagwek3"/>
        <w:numPr>
          <w:ilvl w:val="0"/>
          <w:numId w:val="24"/>
        </w:numPr>
        <w:spacing w:line="336" w:lineRule="auto"/>
        <w:ind w:left="567" w:hanging="283"/>
        <w:rPr>
          <w:szCs w:val="20"/>
        </w:rPr>
      </w:pPr>
      <w:r>
        <w:rPr>
          <w:szCs w:val="20"/>
        </w:rPr>
        <w:t>utrzymywanie</w:t>
      </w:r>
      <w:r w:rsidRPr="00094F89">
        <w:rPr>
          <w:szCs w:val="20"/>
        </w:rPr>
        <w:t xml:space="preserve"> porządku na terenie budowy oraz podjęcia niezbędnych działań w celu uniemożliwienia wstępu na teren budowy osobom nieupoważnionym,</w:t>
      </w:r>
    </w:p>
    <w:p w14:paraId="3CD602FE" w14:textId="2A20E046" w:rsidR="00094F89" w:rsidRPr="00094F89" w:rsidRDefault="00094F89" w:rsidP="00547E75">
      <w:pPr>
        <w:pStyle w:val="Nagwek3"/>
        <w:numPr>
          <w:ilvl w:val="0"/>
          <w:numId w:val="24"/>
        </w:numPr>
        <w:spacing w:line="336" w:lineRule="auto"/>
        <w:ind w:left="567" w:hanging="283"/>
        <w:rPr>
          <w:szCs w:val="20"/>
        </w:rPr>
      </w:pPr>
      <w:r w:rsidRPr="00094F89">
        <w:rPr>
          <w:szCs w:val="20"/>
        </w:rPr>
        <w:t xml:space="preserve">uzgadnianie z kierownictwem administracji budynku z </w:t>
      </w:r>
      <w:r w:rsidR="00500FB4">
        <w:rPr>
          <w:szCs w:val="20"/>
        </w:rPr>
        <w:t>3</w:t>
      </w:r>
      <w:r w:rsidRPr="00094F89">
        <w:rPr>
          <w:szCs w:val="20"/>
        </w:rPr>
        <w:t>-dniowym wyprzedzeniem wszelkich przewidywanych zakłóceń</w:t>
      </w:r>
      <w:r>
        <w:rPr>
          <w:szCs w:val="20"/>
        </w:rPr>
        <w:t>, bądź przerw w dostawie mediów,</w:t>
      </w:r>
    </w:p>
    <w:p w14:paraId="793DA48F" w14:textId="327CD1F4" w:rsidR="00094F89" w:rsidRPr="00094F89" w:rsidRDefault="00407D5F" w:rsidP="00547E75">
      <w:pPr>
        <w:pStyle w:val="Nagwek3"/>
        <w:numPr>
          <w:ilvl w:val="0"/>
          <w:numId w:val="24"/>
        </w:numPr>
        <w:spacing w:line="336" w:lineRule="auto"/>
        <w:ind w:left="567" w:hanging="283"/>
        <w:rPr>
          <w:szCs w:val="20"/>
        </w:rPr>
      </w:pPr>
      <w:r>
        <w:rPr>
          <w:szCs w:val="20"/>
        </w:rPr>
        <w:t>z</w:t>
      </w:r>
      <w:r w:rsidR="00094F89">
        <w:rPr>
          <w:szCs w:val="20"/>
        </w:rPr>
        <w:t xml:space="preserve">głaszanie </w:t>
      </w:r>
      <w:r w:rsidR="00094F89" w:rsidRPr="00094F89">
        <w:rPr>
          <w:szCs w:val="20"/>
        </w:rPr>
        <w:t>gotowości do odbioru robót i udziału w odbiorach, w wyznaczonych terminach,</w:t>
      </w:r>
    </w:p>
    <w:p w14:paraId="07FD191A" w14:textId="77777777" w:rsidR="00407D5F" w:rsidRPr="00407D5F" w:rsidRDefault="00407D5F" w:rsidP="00547E75">
      <w:pPr>
        <w:pStyle w:val="Nagwek3"/>
        <w:numPr>
          <w:ilvl w:val="0"/>
          <w:numId w:val="24"/>
        </w:numPr>
        <w:spacing w:line="336" w:lineRule="auto"/>
        <w:ind w:left="567" w:hanging="283"/>
        <w:rPr>
          <w:szCs w:val="20"/>
        </w:rPr>
      </w:pPr>
      <w:r w:rsidRPr="00407D5F">
        <w:rPr>
          <w:szCs w:val="20"/>
        </w:rPr>
        <w:t>protokolarne przekazanie kierownictwu administracji budynku wskazanych przez administratora materiałów po robotach demontażowych.,</w:t>
      </w:r>
    </w:p>
    <w:p w14:paraId="0D69D477" w14:textId="13B8A070" w:rsidR="00094F89" w:rsidRDefault="00094F89" w:rsidP="00547E75">
      <w:pPr>
        <w:pStyle w:val="Nagwek3"/>
        <w:numPr>
          <w:ilvl w:val="0"/>
          <w:numId w:val="24"/>
        </w:numPr>
        <w:spacing w:line="336" w:lineRule="auto"/>
        <w:ind w:left="567" w:hanging="283"/>
        <w:rPr>
          <w:szCs w:val="20"/>
        </w:rPr>
      </w:pPr>
      <w:r>
        <w:rPr>
          <w:szCs w:val="20"/>
        </w:rPr>
        <w:t>terminowe</w:t>
      </w:r>
      <w:r w:rsidRPr="00094F89">
        <w:rPr>
          <w:szCs w:val="20"/>
        </w:rPr>
        <w:t xml:space="preserve"> </w:t>
      </w:r>
      <w:r>
        <w:rPr>
          <w:szCs w:val="20"/>
        </w:rPr>
        <w:t>usuwanie</w:t>
      </w:r>
      <w:r w:rsidRPr="00094F89">
        <w:rPr>
          <w:szCs w:val="20"/>
        </w:rPr>
        <w:t xml:space="preserve"> wad, ujawnionych w czasie wykonywania robót, w czasie odbiorów lub w czasie ob</w:t>
      </w:r>
      <w:r>
        <w:rPr>
          <w:szCs w:val="20"/>
        </w:rPr>
        <w:t>owiązywania gwarancji i rękojmi,</w:t>
      </w:r>
    </w:p>
    <w:p w14:paraId="3529539F" w14:textId="635188E7" w:rsidR="00A56173" w:rsidRPr="00A56173" w:rsidRDefault="00A56173" w:rsidP="00A56173">
      <w:pPr>
        <w:pStyle w:val="Nagwek3"/>
        <w:numPr>
          <w:ilvl w:val="0"/>
          <w:numId w:val="24"/>
        </w:numPr>
        <w:spacing w:line="336" w:lineRule="auto"/>
        <w:ind w:left="567" w:hanging="283"/>
        <w:rPr>
          <w:szCs w:val="20"/>
        </w:rPr>
      </w:pPr>
      <w:r w:rsidRPr="00A56173">
        <w:rPr>
          <w:szCs w:val="20"/>
        </w:rPr>
        <w:t>zapewnienie stałej dyspozycyjności osób wchodzących w skład personelu wykonawcy w zakresie kontaktu telefonicznego oraz drogą elektroniczną (mail</w:t>
      </w:r>
      <w:r>
        <w:rPr>
          <w:szCs w:val="20"/>
        </w:rPr>
        <w:t>),</w:t>
      </w:r>
    </w:p>
    <w:p w14:paraId="6D468546" w14:textId="07539230" w:rsidR="00761F01" w:rsidRPr="00781F1F" w:rsidRDefault="00761F01" w:rsidP="00597B7E">
      <w:pPr>
        <w:pStyle w:val="Nagwek3"/>
        <w:numPr>
          <w:ilvl w:val="0"/>
          <w:numId w:val="2"/>
        </w:numPr>
        <w:spacing w:line="336" w:lineRule="auto"/>
        <w:ind w:left="284" w:hanging="284"/>
        <w:rPr>
          <w:szCs w:val="20"/>
        </w:rPr>
      </w:pPr>
      <w:r w:rsidRPr="00781F1F">
        <w:rPr>
          <w:szCs w:val="20"/>
        </w:rPr>
        <w:t>Wykonawca ponosi odpowiedzialność:</w:t>
      </w:r>
    </w:p>
    <w:p w14:paraId="4573CD35" w14:textId="77777777" w:rsidR="00157208" w:rsidRPr="0033069C" w:rsidRDefault="00157208" w:rsidP="007B5064">
      <w:pPr>
        <w:pStyle w:val="Nagwek3"/>
        <w:numPr>
          <w:ilvl w:val="0"/>
          <w:numId w:val="60"/>
        </w:numPr>
        <w:spacing w:line="336" w:lineRule="auto"/>
        <w:ind w:left="567" w:hanging="283"/>
        <w:rPr>
          <w:szCs w:val="20"/>
        </w:rPr>
      </w:pPr>
      <w:r w:rsidRPr="0033069C">
        <w:rPr>
          <w:szCs w:val="20"/>
        </w:rPr>
        <w:t xml:space="preserve">za osoby wyznaczone przez niego do realizacji Przedmiotu Umowy, w tym za ewentualne działanie tych osób, które stałoby w sprzeczności z obowiązującymi przepisami prawa (np. BHP, ppoż.) lub postanowieniami Umowy w okresie jej realizacji i podczas wykonywania czynności objętych jej zakresem, </w:t>
      </w:r>
    </w:p>
    <w:p w14:paraId="53BAE0E9" w14:textId="3B3F7BDA" w:rsidR="00157208" w:rsidRDefault="00761F01" w:rsidP="007B5064">
      <w:pPr>
        <w:pStyle w:val="Nagwek3"/>
        <w:numPr>
          <w:ilvl w:val="0"/>
          <w:numId w:val="60"/>
        </w:numPr>
        <w:spacing w:line="336" w:lineRule="auto"/>
        <w:ind w:left="568" w:hanging="284"/>
        <w:rPr>
          <w:szCs w:val="20"/>
        </w:rPr>
      </w:pPr>
      <w:r w:rsidRPr="00A56173">
        <w:rPr>
          <w:szCs w:val="20"/>
        </w:rPr>
        <w:t>wobec osób trzecich za szkody i inne zdarzenia powstałe w związku z wykonywaniem robót budowlanych, chyba że wyłącznie odpowiedzialnym za powstałe szkody jest poszkodowany (w tym Zamawiający) lub osoba trzecia, za którą Wykonawca nie ponosi odpowiedzialności, lub szkoda powstała w wyniku działania siły wyższej,</w:t>
      </w:r>
    </w:p>
    <w:p w14:paraId="19CDDB83" w14:textId="15C548F6" w:rsidR="00A56173" w:rsidRDefault="00761F01" w:rsidP="007B5064">
      <w:pPr>
        <w:pStyle w:val="Nagwek3"/>
        <w:numPr>
          <w:ilvl w:val="0"/>
          <w:numId w:val="60"/>
        </w:numPr>
        <w:spacing w:line="336" w:lineRule="auto"/>
        <w:ind w:left="567" w:hanging="283"/>
        <w:rPr>
          <w:szCs w:val="20"/>
        </w:rPr>
      </w:pPr>
      <w:r w:rsidRPr="0033069C">
        <w:rPr>
          <w:szCs w:val="20"/>
        </w:rPr>
        <w:t>za szkody powstałe na terenie budowy oraz na terenie przyległym, związane z realizacją Umowy od chwili przejęcia terenu budowy do jego oddania, w szczególności za uszkodzenie ciała, utratę zdrowia</w:t>
      </w:r>
      <w:r w:rsidR="00157208" w:rsidRPr="0033069C">
        <w:rPr>
          <w:szCs w:val="20"/>
        </w:rPr>
        <w:t xml:space="preserve"> l</w:t>
      </w:r>
      <w:r w:rsidRPr="0033069C">
        <w:rPr>
          <w:szCs w:val="20"/>
        </w:rPr>
        <w:t xml:space="preserve">ub śmierć osób oraz uszkodzenie lub utratę mienia, </w:t>
      </w:r>
      <w:r w:rsidR="007C3D28" w:rsidRPr="007C3D28">
        <w:rPr>
          <w:szCs w:val="20"/>
        </w:rPr>
        <w:t>a także ponosi odpowiedzialność za dobór technicznych i organizacyjnych założeń realizacji robót budowlanych lub ich poszczególnych etapów, które mają być prowadzone jednocześnie lub kolejno oraz za be</w:t>
      </w:r>
      <w:r w:rsidR="007C3D28">
        <w:rPr>
          <w:szCs w:val="20"/>
        </w:rPr>
        <w:t>zpieczeństwo na terenie budowy</w:t>
      </w:r>
      <w:r w:rsidR="00A56173">
        <w:rPr>
          <w:szCs w:val="20"/>
        </w:rPr>
        <w:t>, na zasadach ogólnych,</w:t>
      </w:r>
    </w:p>
    <w:p w14:paraId="67D5F282" w14:textId="35B0A6CF" w:rsidR="00A56173" w:rsidRPr="00A56173" w:rsidRDefault="00A56173" w:rsidP="007B5064">
      <w:pPr>
        <w:pStyle w:val="Nagwek3"/>
        <w:numPr>
          <w:ilvl w:val="0"/>
          <w:numId w:val="60"/>
        </w:numPr>
        <w:spacing w:line="336" w:lineRule="auto"/>
        <w:ind w:left="567" w:hanging="283"/>
        <w:rPr>
          <w:szCs w:val="20"/>
        </w:rPr>
      </w:pPr>
      <w:r w:rsidRPr="0033069C">
        <w:rPr>
          <w:szCs w:val="20"/>
        </w:rPr>
        <w:t xml:space="preserve">za jakość wykonywanych robót budowlanych oraz za jakość zastosowanych do robót </w:t>
      </w:r>
      <w:r>
        <w:rPr>
          <w:szCs w:val="20"/>
        </w:rPr>
        <w:t>wyrobów (</w:t>
      </w:r>
      <w:r w:rsidRPr="0033069C">
        <w:rPr>
          <w:szCs w:val="20"/>
        </w:rPr>
        <w:t>materiałów</w:t>
      </w:r>
      <w:r>
        <w:rPr>
          <w:szCs w:val="20"/>
        </w:rPr>
        <w:t>)</w:t>
      </w:r>
      <w:r>
        <w:rPr>
          <w:rFonts w:cs="Arial"/>
          <w:szCs w:val="20"/>
        </w:rPr>
        <w:t>.</w:t>
      </w:r>
    </w:p>
    <w:p w14:paraId="43EE9CE4" w14:textId="53A72DEA" w:rsidR="00FC29C6" w:rsidRPr="00190A41" w:rsidRDefault="00761F01" w:rsidP="00FC29C6">
      <w:pPr>
        <w:pStyle w:val="Nagwek3"/>
        <w:numPr>
          <w:ilvl w:val="0"/>
          <w:numId w:val="2"/>
        </w:numPr>
        <w:ind w:left="284" w:hanging="284"/>
        <w:rPr>
          <w:szCs w:val="20"/>
        </w:rPr>
      </w:pPr>
      <w:r w:rsidRPr="00FC29C6">
        <w:rPr>
          <w:szCs w:val="20"/>
        </w:rPr>
        <w:t>Wykonawca zobowiązany jest do realizacji robót budowlanych w zorganizowany i sprawny sposób z</w:t>
      </w:r>
      <w:r w:rsidR="00FB6510">
        <w:rPr>
          <w:szCs w:val="20"/>
        </w:rPr>
        <w:t> </w:t>
      </w:r>
      <w:r w:rsidRPr="00FC29C6">
        <w:rPr>
          <w:szCs w:val="20"/>
        </w:rPr>
        <w:t>należytą starannością wynikającą z zawodowego char</w:t>
      </w:r>
      <w:r w:rsidR="00FC29C6" w:rsidRPr="00FC29C6">
        <w:rPr>
          <w:szCs w:val="20"/>
        </w:rPr>
        <w:t xml:space="preserve">akteru prowadzonej działalności, do stosowania wysokich standardów uczciwości i etycznego postępowania we wszystkich procesach związanych </w:t>
      </w:r>
      <w:r w:rsidR="00FC29C6" w:rsidRPr="00190A41">
        <w:rPr>
          <w:szCs w:val="20"/>
        </w:rPr>
        <w:t>z</w:t>
      </w:r>
      <w:r w:rsidR="00FB6510" w:rsidRPr="00190A41">
        <w:rPr>
          <w:szCs w:val="20"/>
        </w:rPr>
        <w:t> </w:t>
      </w:r>
      <w:r w:rsidR="00FC29C6" w:rsidRPr="00190A41">
        <w:rPr>
          <w:szCs w:val="20"/>
        </w:rPr>
        <w:t xml:space="preserve">realizacją zamówienia. </w:t>
      </w:r>
    </w:p>
    <w:p w14:paraId="52F84BC4" w14:textId="77DBDED6" w:rsidR="007F7C9C" w:rsidRPr="00547E75" w:rsidRDefault="007F7C9C" w:rsidP="00547E75">
      <w:pPr>
        <w:pStyle w:val="Nagwek3"/>
        <w:numPr>
          <w:ilvl w:val="0"/>
          <w:numId w:val="2"/>
        </w:numPr>
        <w:ind w:left="284" w:hanging="284"/>
        <w:rPr>
          <w:szCs w:val="20"/>
        </w:rPr>
      </w:pPr>
      <w:r w:rsidRPr="00190A41">
        <w:rPr>
          <w:szCs w:val="20"/>
        </w:rPr>
        <w:t>Wykonawca w ramach realizacji Przedmiotu Umowy zobowiązany jest do przedstawienia Zamawiającemu,</w:t>
      </w:r>
      <w:r w:rsidR="00753E23" w:rsidRPr="00190A41">
        <w:rPr>
          <w:b/>
        </w:rPr>
        <w:t xml:space="preserve"> </w:t>
      </w:r>
      <w:r w:rsidR="00753E23" w:rsidRPr="00190A41">
        <w:t>najpóźniej</w:t>
      </w:r>
      <w:r w:rsidR="00753E23" w:rsidRPr="00753E23">
        <w:t xml:space="preserve"> w dniu przekazania terenu budowy, przed jego przekazaniem,</w:t>
      </w:r>
      <w:r w:rsidR="00753E23">
        <w:rPr>
          <w:b/>
        </w:rPr>
        <w:t xml:space="preserve"> </w:t>
      </w:r>
      <w:r w:rsidR="00547E75" w:rsidRPr="00547E75">
        <w:rPr>
          <w:szCs w:val="20"/>
        </w:rPr>
        <w:t xml:space="preserve">kosztorysów ofertowych sporządzonych w formie uproszczonej, przygotowanych </w:t>
      </w:r>
      <w:r w:rsidRPr="00547E75">
        <w:rPr>
          <w:szCs w:val="20"/>
        </w:rPr>
        <w:t>na podstawie załączonego do SWZ przedmiaru rob</w:t>
      </w:r>
      <w:r w:rsidR="00547E75">
        <w:rPr>
          <w:szCs w:val="20"/>
        </w:rPr>
        <w:t>ót, obejmujących wycenę poszczególnych elementów zamówienia z cenami jednostkowymi. Kosztorys uproszczony winien zawierać podstawę wycen</w:t>
      </w:r>
      <w:r w:rsidR="00547E75" w:rsidRPr="008A3437">
        <w:rPr>
          <w:szCs w:val="20"/>
        </w:rPr>
        <w:t>y,</w:t>
      </w:r>
      <w:r w:rsidR="00547E75">
        <w:rPr>
          <w:szCs w:val="20"/>
        </w:rPr>
        <w:t xml:space="preserve"> ilości robót i cenę jednostkową dla każdej pozycji kosztorysowej, zestawienie materiałów </w:t>
      </w:r>
      <w:r w:rsidRPr="00547E75">
        <w:rPr>
          <w:szCs w:val="20"/>
        </w:rPr>
        <w:t>(wraz z cenami) oraz tabel</w:t>
      </w:r>
      <w:r w:rsidR="00547E75">
        <w:rPr>
          <w:szCs w:val="20"/>
        </w:rPr>
        <w:t>e</w:t>
      </w:r>
      <w:r w:rsidRPr="00547E75">
        <w:rPr>
          <w:szCs w:val="20"/>
        </w:rPr>
        <w:t xml:space="preserve"> elementów scalonych. Wykonawca sporządzając kosztorys zobowiązany jest do wyceny i wypełnienia wszystkich pozycji przedmiarów robót. </w:t>
      </w:r>
      <w:r w:rsidRPr="008A3437">
        <w:rPr>
          <w:szCs w:val="20"/>
        </w:rPr>
        <w:t>Wpisane w przedmiary podstawy normatywne, tj. dane dotyczące katalogów (KNR, KNNR i inne) zawierające kosztorysowe normy nakładów rzeczowych nie zobowiązują Wykonawcy do sporządzenia kalkulacji zgodnie z wymienioną podstawą normatywną. Zamawiający zakazuje ingerencji w</w:t>
      </w:r>
      <w:r w:rsidRPr="00547E75">
        <w:rPr>
          <w:szCs w:val="20"/>
        </w:rPr>
        <w:t xml:space="preserve"> zakres i ilość robót wskazanych w przedmiarach. Wykonawca nie może pominąć w kosztorysie żadnej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Cena wynikająca z kosztorysu ofertowego musi być tożsama z ceną całkowitą wynikającą z oferty Wykonawcy. Kosztorys winien być złożony w formie pisemnej i podpisany przez osobę uprawnioną do reprezentowania Wykonawcy. W przypadku niezgodności kosztorysu z dokumentacją, o której mowa w § 1 ust. </w:t>
      </w:r>
      <w:r w:rsidR="00200044" w:rsidRPr="00547E75">
        <w:rPr>
          <w:szCs w:val="20"/>
        </w:rPr>
        <w:t>4</w:t>
      </w:r>
      <w:r w:rsidRPr="00547E75">
        <w:rPr>
          <w:szCs w:val="20"/>
        </w:rPr>
        <w:t xml:space="preserve"> Umowy, Zamawiający wezwie Wykonawcę do jego zmiany w terminie przez siebie wskazanym. Złożony przez Wykonawcę kosztorys będzie podstawą do rozliczania m.in. ewentualnych robót dodatkowych, zamiennych lub zaniechanych oraz do oceny ich zaawansowania rzeczowo-finansowego. Odmowa złożenia kosztorysu, jego brak, bądź niedokonanie zmian w przypadku niezgodności z dokumentacją, o której mowa w § 1 ust. </w:t>
      </w:r>
      <w:r w:rsidR="00200044" w:rsidRPr="00547E75">
        <w:rPr>
          <w:szCs w:val="20"/>
        </w:rPr>
        <w:t>4</w:t>
      </w:r>
      <w:r w:rsidRPr="00547E75">
        <w:rPr>
          <w:szCs w:val="20"/>
        </w:rPr>
        <w:t xml:space="preserve"> oraz Umową,  będzie skutkować </w:t>
      </w:r>
      <w:r w:rsidR="00482277">
        <w:rPr>
          <w:szCs w:val="20"/>
        </w:rPr>
        <w:t>odstąpieniem od umowy</w:t>
      </w:r>
      <w:r w:rsidRPr="00547E75">
        <w:rPr>
          <w:szCs w:val="20"/>
        </w:rPr>
        <w:t xml:space="preserve"> zgodnie z § 1</w:t>
      </w:r>
      <w:r w:rsidR="00482277">
        <w:rPr>
          <w:szCs w:val="20"/>
        </w:rPr>
        <w:t>3</w:t>
      </w:r>
      <w:r w:rsidRPr="00547E75">
        <w:rPr>
          <w:szCs w:val="20"/>
        </w:rPr>
        <w:t xml:space="preserve"> ust. </w:t>
      </w:r>
      <w:r w:rsidR="00482277">
        <w:rPr>
          <w:szCs w:val="20"/>
        </w:rPr>
        <w:t>1</w:t>
      </w:r>
      <w:r w:rsidRPr="00547E75">
        <w:rPr>
          <w:szCs w:val="20"/>
        </w:rPr>
        <w:t xml:space="preserve"> pkt 1</w:t>
      </w:r>
      <w:r w:rsidR="00482277">
        <w:rPr>
          <w:szCs w:val="20"/>
        </w:rPr>
        <w:t>0</w:t>
      </w:r>
      <w:r w:rsidRPr="00547E75">
        <w:rPr>
          <w:szCs w:val="20"/>
        </w:rPr>
        <w:t>) Umowy</w:t>
      </w:r>
      <w:r w:rsidR="00B06EFD" w:rsidRPr="00547E75">
        <w:rPr>
          <w:szCs w:val="20"/>
        </w:rPr>
        <w:t>,</w:t>
      </w:r>
    </w:p>
    <w:p w14:paraId="5F180B6D" w14:textId="77777777" w:rsidR="00876F2F" w:rsidRPr="0033069C" w:rsidRDefault="00876F2F" w:rsidP="00597B7E">
      <w:pPr>
        <w:pStyle w:val="Nagwek3"/>
        <w:numPr>
          <w:ilvl w:val="0"/>
          <w:numId w:val="2"/>
        </w:numPr>
        <w:ind w:left="284" w:hanging="284"/>
        <w:rPr>
          <w:szCs w:val="20"/>
        </w:rPr>
      </w:pPr>
      <w:r w:rsidRPr="0033069C">
        <w:rPr>
          <w:szCs w:val="20"/>
        </w:rPr>
        <w:t>Do obowiązków Zamawiającego należy:</w:t>
      </w:r>
    </w:p>
    <w:p w14:paraId="387B4597" w14:textId="77777777" w:rsidR="006C56A3" w:rsidRPr="0033069C" w:rsidRDefault="006C56A3" w:rsidP="00547E75">
      <w:pPr>
        <w:pStyle w:val="Nagwek3"/>
        <w:numPr>
          <w:ilvl w:val="0"/>
          <w:numId w:val="48"/>
        </w:numPr>
        <w:spacing w:line="336" w:lineRule="auto"/>
        <w:ind w:left="567" w:hanging="283"/>
        <w:rPr>
          <w:rFonts w:eastAsia="Times New Roman"/>
          <w:color w:val="auto"/>
          <w:szCs w:val="20"/>
        </w:rPr>
      </w:pPr>
      <w:r w:rsidRPr="0033069C">
        <w:rPr>
          <w:rFonts w:cs="Arial"/>
          <w:szCs w:val="20"/>
        </w:rPr>
        <w:t>protokolarne przekazanie Wykonawcy terenu budowy,</w:t>
      </w:r>
    </w:p>
    <w:p w14:paraId="6C298865" w14:textId="30C32342" w:rsidR="00876F2F" w:rsidRPr="0033069C" w:rsidRDefault="000236DB" w:rsidP="00547E75">
      <w:pPr>
        <w:pStyle w:val="Nagwek3"/>
        <w:numPr>
          <w:ilvl w:val="0"/>
          <w:numId w:val="48"/>
        </w:numPr>
        <w:spacing w:line="336" w:lineRule="auto"/>
        <w:ind w:left="568" w:hanging="284"/>
        <w:rPr>
          <w:rFonts w:eastAsia="Times New Roman"/>
          <w:color w:val="auto"/>
          <w:szCs w:val="20"/>
        </w:rPr>
      </w:pPr>
      <w:r w:rsidRPr="0033069C">
        <w:rPr>
          <w:rFonts w:eastAsia="Times New Roman"/>
          <w:color w:val="auto"/>
          <w:szCs w:val="20"/>
        </w:rPr>
        <w:t>przystąpienie do odbioru P</w:t>
      </w:r>
      <w:r w:rsidR="00876F2F" w:rsidRPr="0033069C">
        <w:rPr>
          <w:rFonts w:eastAsia="Times New Roman"/>
          <w:color w:val="auto"/>
          <w:szCs w:val="20"/>
        </w:rPr>
        <w:t xml:space="preserve">rzedmiotu Umowy </w:t>
      </w:r>
      <w:r w:rsidR="00BA1A2A" w:rsidRPr="0033069C">
        <w:rPr>
          <w:rFonts w:eastAsia="Times New Roman"/>
          <w:color w:val="auto"/>
          <w:szCs w:val="20"/>
        </w:rPr>
        <w:t xml:space="preserve">lub jego części </w:t>
      </w:r>
      <w:r w:rsidR="00876F2F" w:rsidRPr="0033069C">
        <w:rPr>
          <w:rFonts w:eastAsia="Times New Roman"/>
          <w:color w:val="auto"/>
          <w:szCs w:val="20"/>
        </w:rPr>
        <w:t>po przekazaniu przez Wykonawcę informacji o gotowości do przeprowadzenia czynności odbiorowych,</w:t>
      </w:r>
    </w:p>
    <w:p w14:paraId="10628308" w14:textId="77777777" w:rsidR="00876F2F" w:rsidRPr="0033069C" w:rsidRDefault="000236DB" w:rsidP="00547E75">
      <w:pPr>
        <w:pStyle w:val="Nagwek3"/>
        <w:numPr>
          <w:ilvl w:val="0"/>
          <w:numId w:val="48"/>
        </w:numPr>
        <w:spacing w:line="336" w:lineRule="auto"/>
        <w:ind w:left="567" w:hanging="283"/>
        <w:rPr>
          <w:rFonts w:eastAsia="Times New Roman"/>
          <w:color w:val="auto"/>
          <w:szCs w:val="20"/>
        </w:rPr>
      </w:pPr>
      <w:r w:rsidRPr="0033069C">
        <w:rPr>
          <w:rFonts w:eastAsia="Times New Roman"/>
          <w:color w:val="auto"/>
          <w:szCs w:val="20"/>
        </w:rPr>
        <w:t>dokonanie odbioru P</w:t>
      </w:r>
      <w:r w:rsidR="00876F2F" w:rsidRPr="0033069C">
        <w:rPr>
          <w:rFonts w:eastAsia="Times New Roman"/>
          <w:color w:val="auto"/>
          <w:szCs w:val="20"/>
        </w:rPr>
        <w:t>rzedmiotu Umowy</w:t>
      </w:r>
      <w:r w:rsidR="00BA1A2A" w:rsidRPr="0033069C">
        <w:rPr>
          <w:rFonts w:eastAsia="Times New Roman"/>
          <w:color w:val="auto"/>
          <w:szCs w:val="20"/>
        </w:rPr>
        <w:t xml:space="preserve"> lub jego części</w:t>
      </w:r>
      <w:r w:rsidR="00876F2F" w:rsidRPr="0033069C">
        <w:rPr>
          <w:rFonts w:eastAsia="Times New Roman"/>
          <w:color w:val="auto"/>
          <w:szCs w:val="20"/>
        </w:rPr>
        <w:t>, ewentualnie zgłoszenie zastrzeżeń</w:t>
      </w:r>
      <w:r w:rsidR="00597B7E" w:rsidRPr="0033069C">
        <w:rPr>
          <w:rFonts w:eastAsia="Times New Roman"/>
          <w:color w:val="auto"/>
          <w:szCs w:val="20"/>
        </w:rPr>
        <w:t>,</w:t>
      </w:r>
    </w:p>
    <w:p w14:paraId="2E497298" w14:textId="0C624E3F" w:rsidR="00876F2F" w:rsidRPr="0033069C" w:rsidRDefault="00876F2F" w:rsidP="00547E75">
      <w:pPr>
        <w:pStyle w:val="Nagwek3"/>
        <w:numPr>
          <w:ilvl w:val="0"/>
          <w:numId w:val="48"/>
        </w:numPr>
        <w:spacing w:line="336" w:lineRule="auto"/>
        <w:ind w:left="567" w:hanging="283"/>
        <w:rPr>
          <w:rFonts w:eastAsia="Times New Roman"/>
          <w:color w:val="auto"/>
          <w:szCs w:val="20"/>
        </w:rPr>
      </w:pPr>
      <w:r w:rsidRPr="0033069C">
        <w:rPr>
          <w:rFonts w:eastAsia="Times New Roman"/>
          <w:color w:val="auto"/>
          <w:szCs w:val="20"/>
        </w:rPr>
        <w:t>odebranie od Wykonawcy dokument</w:t>
      </w:r>
      <w:r w:rsidR="00E8460E" w:rsidRPr="0033069C">
        <w:rPr>
          <w:rFonts w:eastAsia="Times New Roman"/>
          <w:color w:val="auto"/>
          <w:szCs w:val="20"/>
        </w:rPr>
        <w:t xml:space="preserve">ów, o których mowa </w:t>
      </w:r>
      <w:r w:rsidR="00E8460E" w:rsidRPr="00482277">
        <w:rPr>
          <w:rFonts w:eastAsia="Times New Roman"/>
          <w:color w:val="auto"/>
          <w:szCs w:val="20"/>
        </w:rPr>
        <w:t xml:space="preserve">w § </w:t>
      </w:r>
      <w:r w:rsidR="00A66CB7" w:rsidRPr="00482277">
        <w:rPr>
          <w:rFonts w:eastAsia="Times New Roman"/>
          <w:color w:val="auto"/>
          <w:szCs w:val="20"/>
        </w:rPr>
        <w:t>7</w:t>
      </w:r>
      <w:r w:rsidR="00E8460E" w:rsidRPr="0033069C">
        <w:rPr>
          <w:rFonts w:eastAsia="Times New Roman"/>
          <w:color w:val="auto"/>
          <w:szCs w:val="20"/>
        </w:rPr>
        <w:t xml:space="preserve"> </w:t>
      </w:r>
      <w:r w:rsidR="00876D8A" w:rsidRPr="0033069C">
        <w:rPr>
          <w:rFonts w:eastAsia="Times New Roman"/>
          <w:color w:val="auto"/>
          <w:szCs w:val="20"/>
        </w:rPr>
        <w:t>oraz innych dokumentów przekazywanych przez Wykonawcę w związku z realizacją Umowy</w:t>
      </w:r>
      <w:r w:rsidRPr="0033069C">
        <w:rPr>
          <w:rFonts w:eastAsia="Times New Roman"/>
          <w:color w:val="auto"/>
          <w:szCs w:val="20"/>
        </w:rPr>
        <w:t xml:space="preserve">; </w:t>
      </w:r>
    </w:p>
    <w:p w14:paraId="671DD092" w14:textId="024DD0F5" w:rsidR="00597B7E" w:rsidRPr="000D203D" w:rsidRDefault="00876F2F" w:rsidP="00547E75">
      <w:pPr>
        <w:pStyle w:val="Nagwek3"/>
        <w:numPr>
          <w:ilvl w:val="0"/>
          <w:numId w:val="48"/>
        </w:numPr>
        <w:spacing w:line="336" w:lineRule="auto"/>
        <w:ind w:left="567" w:hanging="283"/>
        <w:rPr>
          <w:rFonts w:eastAsia="Times New Roman"/>
          <w:color w:val="auto"/>
          <w:szCs w:val="20"/>
        </w:rPr>
      </w:pPr>
      <w:r w:rsidRPr="0033069C">
        <w:rPr>
          <w:rFonts w:eastAsia="Times New Roman"/>
          <w:color w:val="auto"/>
          <w:szCs w:val="20"/>
        </w:rPr>
        <w:t>terminowa zapłat</w:t>
      </w:r>
      <w:r w:rsidR="00B2385E" w:rsidRPr="0033069C">
        <w:rPr>
          <w:rFonts w:eastAsia="Times New Roman"/>
          <w:color w:val="auto"/>
          <w:szCs w:val="20"/>
        </w:rPr>
        <w:t xml:space="preserve">a </w:t>
      </w:r>
      <w:r w:rsidR="0026487D" w:rsidRPr="0033069C">
        <w:rPr>
          <w:rFonts w:eastAsia="Times New Roman"/>
          <w:color w:val="auto"/>
          <w:szCs w:val="20"/>
        </w:rPr>
        <w:t xml:space="preserve">wynagrodzenia </w:t>
      </w:r>
      <w:r w:rsidR="00B2385E" w:rsidRPr="0033069C">
        <w:rPr>
          <w:rFonts w:eastAsia="Times New Roman"/>
          <w:color w:val="auto"/>
          <w:szCs w:val="20"/>
        </w:rPr>
        <w:t xml:space="preserve">za </w:t>
      </w:r>
      <w:r w:rsidR="000236DB" w:rsidRPr="0033069C">
        <w:rPr>
          <w:rFonts w:eastAsia="Times New Roman"/>
          <w:color w:val="auto"/>
          <w:szCs w:val="20"/>
        </w:rPr>
        <w:t>P</w:t>
      </w:r>
      <w:r w:rsidRPr="0033069C">
        <w:rPr>
          <w:rFonts w:eastAsia="Times New Roman"/>
          <w:color w:val="auto"/>
          <w:szCs w:val="20"/>
        </w:rPr>
        <w:t>rzedmiot Umowy</w:t>
      </w:r>
      <w:r w:rsidR="006C56A3" w:rsidRPr="0033069C">
        <w:rPr>
          <w:rFonts w:eastAsia="Times New Roman"/>
          <w:color w:val="auto"/>
          <w:szCs w:val="20"/>
        </w:rPr>
        <w:t xml:space="preserve"> lub jego część</w:t>
      </w:r>
      <w:r w:rsidRPr="0033069C">
        <w:rPr>
          <w:rFonts w:eastAsia="Times New Roman"/>
          <w:color w:val="auto"/>
          <w:szCs w:val="20"/>
        </w:rPr>
        <w:t xml:space="preserve">. </w:t>
      </w:r>
    </w:p>
    <w:p w14:paraId="4CDE0C2B" w14:textId="77777777" w:rsidR="00876F2F" w:rsidRPr="00036F7C" w:rsidRDefault="00876F2F" w:rsidP="007015DF">
      <w:pPr>
        <w:pStyle w:val="Nagwek1"/>
      </w:pPr>
      <w:r w:rsidRPr="00597B7E">
        <w:t>§</w:t>
      </w:r>
      <w:r w:rsidR="0026487D" w:rsidRPr="00597B7E">
        <w:t xml:space="preserve"> </w:t>
      </w:r>
      <w:r w:rsidRPr="00597B7E">
        <w:t>3</w:t>
      </w:r>
    </w:p>
    <w:p w14:paraId="7D85B924" w14:textId="4B9D6079" w:rsidR="00876F2F" w:rsidRPr="00597B7E" w:rsidRDefault="00876F2F" w:rsidP="007015DF">
      <w:pPr>
        <w:pStyle w:val="Nagwek1"/>
        <w:rPr>
          <w:lang w:val="pl-PL"/>
        </w:rPr>
      </w:pPr>
      <w:r w:rsidRPr="001562C8">
        <w:t>Termin oraz pozostałe wa</w:t>
      </w:r>
      <w:r w:rsidR="00597D05">
        <w:t>runki realizacji Umowy</w:t>
      </w:r>
    </w:p>
    <w:p w14:paraId="0E1C8D06" w14:textId="5FFDB513" w:rsidR="00597B7E" w:rsidRPr="00753E23" w:rsidRDefault="00597B7E" w:rsidP="00547E75">
      <w:pPr>
        <w:pStyle w:val="Nagwek2"/>
        <w:keepNext w:val="0"/>
        <w:numPr>
          <w:ilvl w:val="0"/>
          <w:numId w:val="25"/>
        </w:numPr>
        <w:spacing w:before="0"/>
        <w:ind w:left="284" w:hanging="284"/>
        <w:rPr>
          <w:rFonts w:cs="Arial"/>
          <w:b/>
          <w:color w:val="000000"/>
          <w:szCs w:val="20"/>
          <w:lang w:val="x-none" w:eastAsia="ar-SA"/>
        </w:rPr>
      </w:pPr>
      <w:r w:rsidRPr="0033069C">
        <w:rPr>
          <w:szCs w:val="20"/>
        </w:rPr>
        <w:t xml:space="preserve">Wykonawca zrealizuje </w:t>
      </w:r>
      <w:r w:rsidR="0085338F" w:rsidRPr="0033069C">
        <w:rPr>
          <w:szCs w:val="20"/>
        </w:rPr>
        <w:t>P</w:t>
      </w:r>
      <w:r w:rsidRPr="0033069C">
        <w:rPr>
          <w:szCs w:val="20"/>
        </w:rPr>
        <w:t xml:space="preserve">rzedmiot Umowy w terminie: </w:t>
      </w:r>
      <w:r w:rsidR="00200044" w:rsidRPr="00200044">
        <w:rPr>
          <w:b/>
          <w:szCs w:val="18"/>
          <w:lang w:eastAsia="ko-KR"/>
        </w:rPr>
        <w:t xml:space="preserve">do </w:t>
      </w:r>
      <w:r w:rsidR="00AC5E06">
        <w:rPr>
          <w:b/>
          <w:szCs w:val="18"/>
          <w:lang w:eastAsia="ko-KR"/>
        </w:rPr>
        <w:t>………………………………………………..</w:t>
      </w:r>
      <w:r w:rsidR="00190A41">
        <w:rPr>
          <w:b/>
          <w:szCs w:val="18"/>
          <w:lang w:eastAsia="ko-KR"/>
        </w:rPr>
        <w:t xml:space="preserve"> r.</w:t>
      </w:r>
    </w:p>
    <w:p w14:paraId="3F2BF2DA" w14:textId="6C8927CF" w:rsidR="00597B7E" w:rsidRPr="0033069C" w:rsidRDefault="00597B7E" w:rsidP="00547E75">
      <w:pPr>
        <w:pStyle w:val="Nagwek2"/>
        <w:keepNext w:val="0"/>
        <w:numPr>
          <w:ilvl w:val="0"/>
          <w:numId w:val="25"/>
        </w:numPr>
        <w:spacing w:before="0" w:line="360" w:lineRule="auto"/>
        <w:ind w:left="284" w:hanging="284"/>
        <w:rPr>
          <w:szCs w:val="20"/>
        </w:rPr>
      </w:pPr>
      <w:r w:rsidRPr="0033069C">
        <w:rPr>
          <w:szCs w:val="20"/>
        </w:rPr>
        <w:t xml:space="preserve">Zamawiający  przekaże Wykonawcy teren budowy w terminie do </w:t>
      </w:r>
      <w:r w:rsidR="00500FB4">
        <w:rPr>
          <w:szCs w:val="20"/>
        </w:rPr>
        <w:t>5</w:t>
      </w:r>
      <w:r w:rsidRPr="0033069C">
        <w:rPr>
          <w:szCs w:val="20"/>
        </w:rPr>
        <w:t xml:space="preserve"> dni</w:t>
      </w:r>
      <w:r w:rsidR="00FD1127">
        <w:rPr>
          <w:szCs w:val="20"/>
        </w:rPr>
        <w:t xml:space="preserve"> </w:t>
      </w:r>
      <w:r w:rsidR="00753E23">
        <w:rPr>
          <w:szCs w:val="20"/>
        </w:rPr>
        <w:t xml:space="preserve">roboczych </w:t>
      </w:r>
      <w:r w:rsidRPr="0033069C">
        <w:rPr>
          <w:szCs w:val="20"/>
        </w:rPr>
        <w:t xml:space="preserve">licząc od daty </w:t>
      </w:r>
      <w:r w:rsidR="006A76DC">
        <w:rPr>
          <w:szCs w:val="20"/>
        </w:rPr>
        <w:t>zawarcia U</w:t>
      </w:r>
      <w:r w:rsidR="00FD1127">
        <w:rPr>
          <w:szCs w:val="20"/>
        </w:rPr>
        <w:t>mowy</w:t>
      </w:r>
      <w:r w:rsidRPr="0033069C">
        <w:rPr>
          <w:szCs w:val="20"/>
        </w:rPr>
        <w:t>. W</w:t>
      </w:r>
      <w:r w:rsidR="001B7B44">
        <w:rPr>
          <w:szCs w:val="20"/>
        </w:rPr>
        <w:t> </w:t>
      </w:r>
      <w:r w:rsidRPr="0033069C">
        <w:rPr>
          <w:szCs w:val="20"/>
        </w:rPr>
        <w:t>przypadku konieczności przesunięcia terminu przekazania terenu budowy, ze względu na przyczyny leżące po stronie Zamawiającego dotyczące np. braku przygotowania czy braku możliwości przekazania miejsca realizacji Umowy z uwagi na istotne czynniki uniemożliwiające podjęcie robót budowlanych, Zamawiający poinformuje Wykonawcę w formie pisemnej notyfikacji o przesunięciu terminu przekazania terenu budowy, wyznaczając nowy termin. Wskazanie terminu przekazania terenu budowy jest uprawnieniem Zamawiającego. Wykonawca zobowiązany jest do utrzymania gotowości do przejęcia terenu budowy.</w:t>
      </w:r>
    </w:p>
    <w:p w14:paraId="624FB4A9" w14:textId="1776EBCF" w:rsidR="00230F78" w:rsidRPr="00753E23" w:rsidRDefault="00230F78" w:rsidP="00547E75">
      <w:pPr>
        <w:pStyle w:val="Nagwek2"/>
        <w:keepNext w:val="0"/>
        <w:numPr>
          <w:ilvl w:val="0"/>
          <w:numId w:val="25"/>
        </w:numPr>
        <w:spacing w:before="0" w:line="360" w:lineRule="auto"/>
        <w:ind w:left="284" w:hanging="284"/>
        <w:rPr>
          <w:szCs w:val="20"/>
        </w:rPr>
      </w:pPr>
      <w:r w:rsidRPr="00753E23">
        <w:rPr>
          <w:szCs w:val="20"/>
        </w:rPr>
        <w:t>W dniu przekazania terenu budowy, Zamawiający przekaże Wykonawcy dokum</w:t>
      </w:r>
      <w:r w:rsidR="001E2946" w:rsidRPr="00753E23">
        <w:rPr>
          <w:szCs w:val="20"/>
        </w:rPr>
        <w:t>entację projektową, specyfikację</w:t>
      </w:r>
      <w:r w:rsidRPr="00753E23">
        <w:rPr>
          <w:szCs w:val="20"/>
        </w:rPr>
        <w:t xml:space="preserve"> techniczną wykonania i odbioru robót budowlanych oraz przedmiar robót w formie  pisemnej (papierowej). </w:t>
      </w:r>
    </w:p>
    <w:p w14:paraId="53F0EFEB" w14:textId="3A3BCBFD" w:rsidR="00597B7E" w:rsidRDefault="00597B7E" w:rsidP="00547E75">
      <w:pPr>
        <w:pStyle w:val="Nagwek2"/>
        <w:numPr>
          <w:ilvl w:val="0"/>
          <w:numId w:val="25"/>
        </w:numPr>
        <w:spacing w:before="0"/>
        <w:ind w:left="284" w:hanging="284"/>
        <w:rPr>
          <w:szCs w:val="20"/>
        </w:rPr>
      </w:pPr>
      <w:r w:rsidRPr="0033069C">
        <w:rPr>
          <w:szCs w:val="20"/>
        </w:rPr>
        <w:t>Niezwłocznie po protokolarnym przejęciu terenu budowy, Wykonawca zobowiązany jest do</w:t>
      </w:r>
      <w:r w:rsidR="00407D5F">
        <w:rPr>
          <w:szCs w:val="20"/>
        </w:rPr>
        <w:t> </w:t>
      </w:r>
      <w:r w:rsidRPr="0033069C">
        <w:rPr>
          <w:szCs w:val="20"/>
        </w:rPr>
        <w:br/>
        <w:t xml:space="preserve">jego zagospodarowania. </w:t>
      </w:r>
    </w:p>
    <w:p w14:paraId="14BB9A28" w14:textId="0CF16C5A" w:rsidR="00F40FB2" w:rsidRPr="00F40FB2" w:rsidRDefault="00547E75" w:rsidP="00547E75">
      <w:pPr>
        <w:pStyle w:val="Nagwek2"/>
        <w:numPr>
          <w:ilvl w:val="0"/>
          <w:numId w:val="25"/>
        </w:numPr>
        <w:spacing w:before="0"/>
        <w:ind w:left="284" w:hanging="284"/>
        <w:rPr>
          <w:szCs w:val="20"/>
        </w:rPr>
      </w:pPr>
      <w:r w:rsidRPr="00547E75">
        <w:rPr>
          <w:szCs w:val="20"/>
        </w:rPr>
        <w:t>Wykonawca od chwili przejęcia terenu robót, aż do chwili jego oddania, ponosi odpowiedzialność na zasadach ogólnych, za szkody wynikłe na tym terenie oraz terenie przyległym – graniczącym w związku z prowadzonymi robotami, w szczególności Wykonawca musi:</w:t>
      </w:r>
    </w:p>
    <w:p w14:paraId="03850B0F" w14:textId="6242142E" w:rsid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należycie zabezpieczyć i oznakować teren budowy, w tym zabezpieczyć wyposażenie, sprzęt i</w:t>
      </w:r>
      <w:r w:rsidR="00407D5F">
        <w:rPr>
          <w:rFonts w:eastAsia="Times New Roman"/>
          <w:color w:val="auto"/>
        </w:rPr>
        <w:t> </w:t>
      </w:r>
      <w:r w:rsidRPr="00547E75">
        <w:rPr>
          <w:rFonts w:eastAsia="Times New Roman"/>
          <w:color w:val="auto"/>
        </w:rPr>
        <w:t>urządzenia przed uszkodzeniem/zabrudzeniem na czas prowadzenia robót,</w:t>
      </w:r>
    </w:p>
    <w:p w14:paraId="2BE4307E" w14:textId="2205F48D"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 xml:space="preserve"> strzec mienia znajdującego się na przekazanym mu terenie oraz zapewnić odpowiednie warunki bezpi</w:t>
      </w:r>
      <w:r>
        <w:rPr>
          <w:rFonts w:eastAsia="Times New Roman"/>
          <w:color w:val="auto"/>
        </w:rPr>
        <w:t>eczeństwa dla ludzi</w:t>
      </w:r>
      <w:r w:rsidRPr="00547E75">
        <w:rPr>
          <w:rFonts w:eastAsia="Times New Roman"/>
          <w:color w:val="auto"/>
        </w:rPr>
        <w:t xml:space="preserve"> i środowiska, prowadzić prace w sposób niezakłócający funkcjonowania obiektu, zapewniając d</w:t>
      </w:r>
      <w:r>
        <w:rPr>
          <w:rFonts w:eastAsia="Times New Roman"/>
          <w:color w:val="auto"/>
        </w:rPr>
        <w:t xml:space="preserve">ojazd i dojście do budynków </w:t>
      </w:r>
      <w:r w:rsidRPr="00547E75">
        <w:rPr>
          <w:rFonts w:eastAsia="Times New Roman"/>
          <w:color w:val="auto"/>
        </w:rPr>
        <w:t>oraz dostęp do znajdujących się w nim pomieszczeń – prace realizowane będą w obiekcie czynnym,</w:t>
      </w:r>
    </w:p>
    <w:p w14:paraId="6C251F19"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przechowywać dokumenty stanowiące podstawę wykonania robót, a także oświadczenie dotyczące wyrobów budowlanych jednostkowo zastosowanych w obiekcie budowlanym, o których mowa w art. 10 ust. 1 ustawy z dnia 16 kwietnia 2004 r. o wyrobach budowlanych, oraz udostępniać te dokumenty przedstawicielom uprawnionych organów,</w:t>
      </w:r>
    </w:p>
    <w:p w14:paraId="6726ED4D" w14:textId="77777777" w:rsidR="00547E75" w:rsidRPr="00ED5AEE" w:rsidRDefault="00547E75" w:rsidP="00547E75">
      <w:pPr>
        <w:pStyle w:val="Nagwek3"/>
        <w:numPr>
          <w:ilvl w:val="0"/>
          <w:numId w:val="3"/>
        </w:numPr>
        <w:spacing w:line="336" w:lineRule="auto"/>
        <w:ind w:left="567" w:hanging="283"/>
        <w:rPr>
          <w:rFonts w:eastAsia="Times New Roman"/>
          <w:color w:val="auto"/>
        </w:rPr>
      </w:pPr>
      <w:r w:rsidRPr="00ED5AEE">
        <w:rPr>
          <w:rFonts w:eastAsia="Times New Roman"/>
          <w:color w:val="auto"/>
        </w:rPr>
        <w:t>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i ograniczeniami publikowanymi przez GIS i poszczególne ministerstwa,</w:t>
      </w:r>
    </w:p>
    <w:p w14:paraId="5B6AA07A"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prowadzić roboty w taki sposób, aby nie wystąpiły uszkodzenia elementów budynku, instalacji, wyposażenia i urządzeń zlokalizowanych na terenie budowy i nie podlegających robotom remontowym, a w przypadku spowodowania uszkodzeń Wykonawca zobowiązany jest do dokonania ich naprawy, wymiany lub odtworzenia do stanu sprzed uszkodzenia</w:t>
      </w:r>
    </w:p>
    <w:p w14:paraId="249B4BAD"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usuwać ma bieżąco zbędne materiały, odpady (w tym gruz) oraz niepotrzebne urządzenia tymczasowe do kontenera, zlokalizowanego zgodnie z wytycznymi kierownika administracji budynku,</w:t>
      </w:r>
    </w:p>
    <w:p w14:paraId="74B30024"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codziennie, po zakończeniu prac, zabezpieczać, uporządkowywać i utrzymywać w czystości teren budowy,</w:t>
      </w:r>
    </w:p>
    <w:p w14:paraId="12194C2F" w14:textId="77777777" w:rsidR="00547E75" w:rsidRPr="00547E75" w:rsidRDefault="00547E75" w:rsidP="00547E75">
      <w:pPr>
        <w:pStyle w:val="Nagwek3"/>
        <w:numPr>
          <w:ilvl w:val="0"/>
          <w:numId w:val="3"/>
        </w:numPr>
        <w:spacing w:line="336" w:lineRule="auto"/>
        <w:ind w:left="567" w:hanging="283"/>
        <w:rPr>
          <w:rFonts w:eastAsia="Times New Roman"/>
          <w:color w:val="auto"/>
        </w:rPr>
      </w:pPr>
      <w:r w:rsidRPr="00547E75">
        <w:rPr>
          <w:rFonts w:eastAsia="Times New Roman"/>
          <w:color w:val="auto"/>
        </w:rPr>
        <w:t>uporządkować teren budowy i przekazać go Zamawiającemu, w terminie ustalonym na końcowy odbiór robót.</w:t>
      </w:r>
    </w:p>
    <w:p w14:paraId="6F8C5826" w14:textId="77777777" w:rsidR="00547E75" w:rsidRPr="00547E75" w:rsidRDefault="00547E75" w:rsidP="00547E75">
      <w:pPr>
        <w:pStyle w:val="Nagwek2"/>
        <w:numPr>
          <w:ilvl w:val="0"/>
          <w:numId w:val="0"/>
        </w:numPr>
        <w:spacing w:before="0"/>
        <w:ind w:left="284"/>
        <w:rPr>
          <w:szCs w:val="20"/>
        </w:rPr>
      </w:pPr>
      <w:r w:rsidRPr="00547E75">
        <w:rPr>
          <w:szCs w:val="20"/>
        </w:rPr>
        <w:t>Koszt powyższych czynności obciąża Wykonawcę.</w:t>
      </w:r>
    </w:p>
    <w:p w14:paraId="186B2766" w14:textId="0B3234B9" w:rsidR="00A56173" w:rsidRPr="001B3A8B" w:rsidRDefault="00A56173" w:rsidP="00A56173">
      <w:pPr>
        <w:pStyle w:val="Akapitzlist"/>
        <w:numPr>
          <w:ilvl w:val="0"/>
          <w:numId w:val="25"/>
        </w:numPr>
        <w:ind w:right="-28"/>
        <w:rPr>
          <w:rFonts w:eastAsia="Calibri" w:cs="Calibri"/>
          <w:szCs w:val="20"/>
          <w:lang w:eastAsia="ko-KR"/>
        </w:rPr>
      </w:pPr>
      <w:r w:rsidRPr="001B3A8B">
        <w:rPr>
          <w:rFonts w:eastAsia="Calibri" w:cs="Calibri"/>
          <w:szCs w:val="20"/>
          <w:lang w:eastAsia="ko-KR"/>
        </w:rPr>
        <w:t xml:space="preserve">Zamawiający nie udostępnia Wykonawcy pomieszczeń z przeznaczeniem na jego zaplecze socjalne oraz magazynowe. Wykonawca zapewni we własnym zakresie pomieszczenie socjalne w postaci zaplecza kontenerowego. Zamawiający wskaże miejsce do postawienia zaplecza. Pomieszczenie magazynowe dla materiałów budowlanych Wykonawca zabezpieczy we własnym zakresie. </w:t>
      </w:r>
    </w:p>
    <w:p w14:paraId="62E82B24" w14:textId="783B881F" w:rsidR="00772409" w:rsidRPr="001B3A8B" w:rsidRDefault="00772409" w:rsidP="00547E75">
      <w:pPr>
        <w:pStyle w:val="Akapitzlist"/>
        <w:numPr>
          <w:ilvl w:val="0"/>
          <w:numId w:val="25"/>
        </w:numPr>
        <w:ind w:right="-28"/>
        <w:rPr>
          <w:rFonts w:eastAsia="Calibri" w:cs="Calibri"/>
          <w:szCs w:val="20"/>
          <w:lang w:eastAsia="ko-KR"/>
        </w:rPr>
      </w:pPr>
      <w:r w:rsidRPr="001B3A8B">
        <w:rPr>
          <w:rFonts w:eastAsia="Calibri" w:cs="Calibri"/>
          <w:szCs w:val="20"/>
          <w:lang w:eastAsia="ko-KR"/>
        </w:rPr>
        <w:t>Zamawiający udostępni</w:t>
      </w:r>
      <w:r w:rsidR="00A56173" w:rsidRPr="001B3A8B">
        <w:rPr>
          <w:rFonts w:eastAsia="Calibri" w:cs="Calibri"/>
          <w:szCs w:val="20"/>
          <w:lang w:eastAsia="ko-KR"/>
        </w:rPr>
        <w:t>a</w:t>
      </w:r>
      <w:r w:rsidRPr="001B3A8B">
        <w:rPr>
          <w:rFonts w:eastAsia="Calibri" w:cs="Calibri"/>
          <w:szCs w:val="20"/>
          <w:lang w:eastAsia="ko-KR"/>
        </w:rPr>
        <w:t xml:space="preserve"> Wykonawcy</w:t>
      </w:r>
      <w:r w:rsidR="00FA45E9" w:rsidRPr="001B3A8B">
        <w:rPr>
          <w:rFonts w:eastAsia="Calibri" w:cs="Calibri"/>
          <w:szCs w:val="20"/>
          <w:lang w:eastAsia="ko-KR"/>
        </w:rPr>
        <w:t>,</w:t>
      </w:r>
      <w:r w:rsidRPr="001B3A8B">
        <w:rPr>
          <w:rFonts w:eastAsia="Calibri" w:cs="Calibri"/>
          <w:szCs w:val="20"/>
          <w:lang w:eastAsia="ko-KR"/>
        </w:rPr>
        <w:t xml:space="preserve"> na potrzeby realizacji Przedmiotu Umowy</w:t>
      </w:r>
      <w:r w:rsidR="00FA45E9" w:rsidRPr="001B3A8B">
        <w:rPr>
          <w:rFonts w:eastAsia="Calibri" w:cs="Calibri"/>
          <w:szCs w:val="20"/>
          <w:lang w:eastAsia="ko-KR"/>
        </w:rPr>
        <w:t>,</w:t>
      </w:r>
      <w:r w:rsidRPr="001B3A8B">
        <w:rPr>
          <w:rFonts w:eastAsia="Calibri" w:cs="Calibri"/>
          <w:szCs w:val="20"/>
          <w:lang w:eastAsia="ko-KR"/>
        </w:rPr>
        <w:t xml:space="preserve"> punkty poboru energii elektrycznej i wody. </w:t>
      </w:r>
    </w:p>
    <w:p w14:paraId="567799CB" w14:textId="77777777" w:rsidR="00597B7E" w:rsidRPr="001B3A8B" w:rsidRDefault="00597B7E" w:rsidP="00547E75">
      <w:pPr>
        <w:pStyle w:val="Akapitzlist"/>
        <w:numPr>
          <w:ilvl w:val="0"/>
          <w:numId w:val="25"/>
        </w:numPr>
        <w:ind w:right="-28"/>
        <w:rPr>
          <w:rFonts w:eastAsia="Calibri" w:cs="Calibri"/>
          <w:szCs w:val="20"/>
          <w:lang w:eastAsia="ko-KR"/>
        </w:rPr>
      </w:pPr>
      <w:r w:rsidRPr="001B3A8B">
        <w:rPr>
          <w:rFonts w:eastAsia="Calibri" w:cs="Calibri"/>
          <w:szCs w:val="20"/>
          <w:lang w:eastAsia="ko-KR"/>
        </w:rPr>
        <w:t xml:space="preserve">Zamawiający nie będzie ponosił odpowiedzialności za składniki majątkowe </w:t>
      </w:r>
      <w:r w:rsidR="009B422A" w:rsidRPr="001B3A8B">
        <w:rPr>
          <w:rFonts w:eastAsia="Calibri" w:cs="Calibri"/>
          <w:szCs w:val="20"/>
          <w:lang w:eastAsia="ko-KR"/>
        </w:rPr>
        <w:t>W</w:t>
      </w:r>
      <w:r w:rsidRPr="001B3A8B">
        <w:rPr>
          <w:rFonts w:eastAsia="Calibri" w:cs="Calibri"/>
          <w:szCs w:val="20"/>
          <w:lang w:eastAsia="ko-KR"/>
        </w:rPr>
        <w:t xml:space="preserve">ykonawcy znajdujące się na terenie budowy w trakcie realizacji </w:t>
      </w:r>
      <w:r w:rsidR="009B422A" w:rsidRPr="001B3A8B">
        <w:rPr>
          <w:rFonts w:eastAsia="Calibri" w:cs="Calibri"/>
          <w:szCs w:val="20"/>
          <w:lang w:eastAsia="ko-KR"/>
        </w:rPr>
        <w:t>P</w:t>
      </w:r>
      <w:r w:rsidRPr="001B3A8B">
        <w:rPr>
          <w:rFonts w:eastAsia="Calibri" w:cs="Calibri"/>
          <w:szCs w:val="20"/>
          <w:lang w:eastAsia="ko-KR"/>
        </w:rPr>
        <w:t>rzedmiotu</w:t>
      </w:r>
      <w:r w:rsidR="009B422A" w:rsidRPr="001B3A8B">
        <w:rPr>
          <w:rFonts w:eastAsia="Calibri" w:cs="Calibri"/>
          <w:szCs w:val="20"/>
          <w:lang w:eastAsia="ko-KR"/>
        </w:rPr>
        <w:t xml:space="preserve"> Umowy</w:t>
      </w:r>
      <w:r w:rsidRPr="001B3A8B">
        <w:rPr>
          <w:rFonts w:eastAsia="Calibri" w:cs="Calibri"/>
          <w:szCs w:val="20"/>
          <w:lang w:eastAsia="ko-KR"/>
        </w:rPr>
        <w:t xml:space="preserve">. </w:t>
      </w:r>
    </w:p>
    <w:p w14:paraId="380E08EF" w14:textId="77777777" w:rsidR="00785D3E" w:rsidRPr="001B3A8B" w:rsidRDefault="00785D3E" w:rsidP="00547E75">
      <w:pPr>
        <w:pStyle w:val="Akapitzlist"/>
        <w:numPr>
          <w:ilvl w:val="0"/>
          <w:numId w:val="25"/>
        </w:numPr>
        <w:ind w:right="-28"/>
        <w:rPr>
          <w:rFonts w:eastAsia="Calibri" w:cs="Calibri"/>
          <w:szCs w:val="20"/>
          <w:lang w:eastAsia="ko-KR"/>
        </w:rPr>
      </w:pPr>
      <w:r w:rsidRPr="001B3A8B">
        <w:rPr>
          <w:rFonts w:eastAsia="Calibri" w:cs="Calibri"/>
          <w:szCs w:val="20"/>
          <w:lang w:eastAsia="ko-KR"/>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 wyniku korzystania z sąsiedniej nieruchomości.</w:t>
      </w:r>
    </w:p>
    <w:p w14:paraId="2C5D51C3" w14:textId="1621042D" w:rsidR="0052197D" w:rsidRPr="00772409" w:rsidRDefault="00E43162" w:rsidP="00547E75">
      <w:pPr>
        <w:pStyle w:val="Akapitzlist"/>
        <w:numPr>
          <w:ilvl w:val="0"/>
          <w:numId w:val="25"/>
        </w:numPr>
        <w:ind w:right="-28"/>
        <w:rPr>
          <w:rFonts w:eastAsia="Calibri" w:cs="Calibri"/>
          <w:szCs w:val="20"/>
          <w:lang w:eastAsia="ko-KR"/>
        </w:rPr>
      </w:pPr>
      <w:r w:rsidRPr="00772409">
        <w:rPr>
          <w:rFonts w:eastAsia="Calibri" w:cs="Calibri"/>
          <w:szCs w:val="20"/>
          <w:lang w:eastAsia="ko-KR"/>
        </w:rPr>
        <w:t>Konieczność p</w:t>
      </w:r>
      <w:r w:rsidR="00DA3689" w:rsidRPr="00772409">
        <w:rPr>
          <w:rFonts w:eastAsia="Calibri" w:cs="Calibri"/>
          <w:szCs w:val="20"/>
          <w:lang w:eastAsia="ko-KR"/>
        </w:rPr>
        <w:t xml:space="preserve">racy jakiegokolwiek personelu </w:t>
      </w:r>
      <w:r w:rsidRPr="00772409">
        <w:rPr>
          <w:rFonts w:eastAsia="Calibri" w:cs="Calibri"/>
          <w:szCs w:val="20"/>
          <w:lang w:eastAsia="ko-KR"/>
        </w:rPr>
        <w:t>lub pracowników wykonawcy (jego podwykonawców i</w:t>
      </w:r>
      <w:r w:rsidR="00990188">
        <w:rPr>
          <w:rFonts w:eastAsia="Calibri" w:cs="Calibri"/>
          <w:szCs w:val="20"/>
          <w:lang w:eastAsia="ko-KR"/>
        </w:rPr>
        <w:t> </w:t>
      </w:r>
      <w:r w:rsidRPr="00772409">
        <w:rPr>
          <w:rFonts w:eastAsia="Calibri" w:cs="Calibri"/>
          <w:szCs w:val="20"/>
          <w:lang w:eastAsia="ko-KR"/>
        </w:rPr>
        <w:t>dalszych podwyk</w:t>
      </w:r>
      <w:r w:rsidR="0052197D" w:rsidRPr="00772409">
        <w:rPr>
          <w:rFonts w:eastAsia="Calibri" w:cs="Calibri"/>
          <w:szCs w:val="20"/>
          <w:lang w:eastAsia="ko-KR"/>
        </w:rPr>
        <w:t xml:space="preserve">onawców) w dni wolne od pracy lub w godzinach nocnych </w:t>
      </w:r>
      <w:r w:rsidRPr="00772409">
        <w:rPr>
          <w:rFonts w:eastAsia="Calibri" w:cs="Calibri"/>
          <w:szCs w:val="20"/>
          <w:lang w:eastAsia="ko-KR"/>
        </w:rPr>
        <w:t xml:space="preserve">lub </w:t>
      </w:r>
      <w:r w:rsidR="00DA3689" w:rsidRPr="00772409">
        <w:rPr>
          <w:rFonts w:eastAsia="Calibri" w:cs="Calibri"/>
          <w:szCs w:val="20"/>
          <w:lang w:eastAsia="ko-KR"/>
        </w:rPr>
        <w:t xml:space="preserve">innych </w:t>
      </w:r>
      <w:r w:rsidRPr="00772409">
        <w:rPr>
          <w:rFonts w:eastAsia="Calibri" w:cs="Calibri"/>
          <w:szCs w:val="20"/>
          <w:lang w:eastAsia="ko-KR"/>
        </w:rPr>
        <w:t>nadliczbowych nie może być podstawą do jakichkolwiek dodatkowych roszczeń w stosunku do Zamawiającego</w:t>
      </w:r>
      <w:r w:rsidR="0052197D" w:rsidRPr="00772409">
        <w:rPr>
          <w:rFonts w:eastAsia="Calibri" w:cs="Calibri"/>
          <w:szCs w:val="20"/>
          <w:lang w:eastAsia="ko-KR"/>
        </w:rPr>
        <w:t>. Czas pracy personelu i pracowników wykonawcy na terenie budowy winien umożliwiać właściwy przebieg, nadzór i kontrolę wszystkich procesów związanych z jego realizacją.</w:t>
      </w:r>
    </w:p>
    <w:p w14:paraId="45C5295D" w14:textId="77777777" w:rsidR="00CF5836" w:rsidRPr="00CF5836" w:rsidRDefault="00CF5836" w:rsidP="00547E75">
      <w:pPr>
        <w:pStyle w:val="Akapitzlist"/>
        <w:numPr>
          <w:ilvl w:val="0"/>
          <w:numId w:val="25"/>
        </w:numPr>
        <w:ind w:right="-28"/>
        <w:rPr>
          <w:rFonts w:eastAsia="Calibri" w:cs="Calibri"/>
          <w:szCs w:val="20"/>
          <w:lang w:eastAsia="ko-KR"/>
        </w:rPr>
      </w:pPr>
      <w:r w:rsidRPr="00CF5836">
        <w:rPr>
          <w:rFonts w:eastAsia="Calibri" w:cs="Calibri"/>
          <w:szCs w:val="20"/>
          <w:lang w:eastAsia="ko-KR"/>
        </w:rPr>
        <w:t>Wykonawca zobowiązany jest do stosowania przy wykonywaniu robót wyrobów nowych, o należytych właściwościach użytkowych zgodnie z art. 10 ustawy z dnia 7 lipca 1997 r. Prawo budowlane.</w:t>
      </w:r>
    </w:p>
    <w:p w14:paraId="37D0B13F" w14:textId="0FA41A32" w:rsidR="00CF5836" w:rsidRPr="00CF5836" w:rsidRDefault="00CF5836" w:rsidP="00547E75">
      <w:pPr>
        <w:pStyle w:val="Akapitzlist"/>
        <w:numPr>
          <w:ilvl w:val="0"/>
          <w:numId w:val="25"/>
        </w:numPr>
        <w:ind w:right="-28"/>
        <w:rPr>
          <w:rFonts w:eastAsia="Calibri" w:cs="Calibri"/>
          <w:szCs w:val="20"/>
          <w:lang w:eastAsia="ko-KR"/>
        </w:rPr>
      </w:pPr>
      <w:r w:rsidRPr="00CF5836">
        <w:rPr>
          <w:rFonts w:eastAsia="Calibri" w:cs="Calibri"/>
          <w:szCs w:val="20"/>
          <w:lang w:eastAsia="ko-KR"/>
        </w:rPr>
        <w:t xml:space="preserve">Przed dostarczeniem i wbudowaniem każdego wyrobu (elementu, materiału, urządzenia), Wykonawca jest zobowiązany do uprzedniego przedstawienia Karty Zatwierdzeń Wyrobu do Stosowania „KZWdS” (wzór stanowi </w:t>
      </w:r>
      <w:r w:rsidRPr="00CF5836">
        <w:rPr>
          <w:rFonts w:eastAsia="Calibri" w:cs="Calibri"/>
          <w:b/>
          <w:szCs w:val="20"/>
          <w:lang w:eastAsia="ko-KR"/>
        </w:rPr>
        <w:t>załącznik nr 3</w:t>
      </w:r>
      <w:r w:rsidRPr="00CF5836">
        <w:rPr>
          <w:rFonts w:eastAsia="Calibri" w:cs="Calibri"/>
          <w:szCs w:val="20"/>
          <w:lang w:eastAsia="ko-KR"/>
        </w:rPr>
        <w:t xml:space="preserve"> do Umowy), celem zatwierdzenia jej przez Zamawiającego, przynajmniej na </w:t>
      </w:r>
      <w:r w:rsidR="00A56173">
        <w:rPr>
          <w:rFonts w:eastAsia="Calibri" w:cs="Calibri"/>
          <w:szCs w:val="20"/>
          <w:lang w:eastAsia="ko-KR"/>
        </w:rPr>
        <w:t>7</w:t>
      </w:r>
      <w:r w:rsidRPr="00CF5836">
        <w:rPr>
          <w:rFonts w:eastAsia="Calibri" w:cs="Calibri"/>
          <w:szCs w:val="20"/>
          <w:lang w:eastAsia="ko-KR"/>
        </w:rPr>
        <w:t xml:space="preserve"> dni przed jego wbudowaniem. We wniosku Wykonawca powinien udokumentować, że proponowane do wbudowania materiały i/lub urządzenia spełniają wymagania Zamawiającego. Zabudowanie wyrobu bez zatwierdzenia KZWdS, stanowi ryzyko Wykonawcy. Zaakceptowanie przez Zamawiającego zaproponowanego przez Wykonawcę wyrobu z konkretnego systemu lub technologii zobowiązuje Wykonawcę do stosowania pozostałych wyrobów z tego systemu lub technologii.</w:t>
      </w:r>
    </w:p>
    <w:p w14:paraId="5C2C9D45" w14:textId="59BCB189" w:rsidR="00CF5836" w:rsidRPr="00CF5836" w:rsidRDefault="00CF5836" w:rsidP="00547E75">
      <w:pPr>
        <w:pStyle w:val="Akapitzlist"/>
        <w:numPr>
          <w:ilvl w:val="0"/>
          <w:numId w:val="25"/>
        </w:numPr>
        <w:ind w:right="-28"/>
        <w:rPr>
          <w:rFonts w:eastAsia="Calibri" w:cs="Calibri"/>
          <w:szCs w:val="20"/>
          <w:lang w:eastAsia="ko-KR"/>
        </w:rPr>
      </w:pPr>
      <w:r w:rsidRPr="00CF5836">
        <w:rPr>
          <w:rFonts w:eastAsia="Calibri" w:cs="Calibri"/>
          <w:szCs w:val="20"/>
          <w:lang w:eastAsia="ko-KR"/>
        </w:rPr>
        <w:t>Wykonawca zobowiązany jest do bieżącego przeprowadzania pomiarów i badań materiałów oraz robót zgodnie</w:t>
      </w:r>
      <w:r>
        <w:rPr>
          <w:rFonts w:eastAsia="Calibri" w:cs="Calibri"/>
          <w:szCs w:val="20"/>
          <w:lang w:eastAsia="ko-KR"/>
        </w:rPr>
        <w:t xml:space="preserve"> </w:t>
      </w:r>
      <w:r w:rsidRPr="00CF5836">
        <w:rPr>
          <w:rFonts w:eastAsia="Calibri" w:cs="Calibri"/>
          <w:szCs w:val="20"/>
          <w:lang w:eastAsia="ko-KR"/>
        </w:rPr>
        <w:t>z zasadami kontroli jakości materiałów i robót, określonymi w STWiORB oraz na każdy wniosek Zamawiającego.</w:t>
      </w:r>
    </w:p>
    <w:p w14:paraId="2A305DD1" w14:textId="2EC06100" w:rsidR="00376EB6" w:rsidRPr="00772409" w:rsidRDefault="00376EB6" w:rsidP="00547E75">
      <w:pPr>
        <w:pStyle w:val="Akapitzlist"/>
        <w:numPr>
          <w:ilvl w:val="0"/>
          <w:numId w:val="25"/>
        </w:numPr>
        <w:ind w:right="-28"/>
        <w:rPr>
          <w:rFonts w:eastAsia="Calibri" w:cs="Calibri"/>
          <w:szCs w:val="20"/>
          <w:lang w:eastAsia="ko-KR"/>
        </w:rPr>
      </w:pPr>
      <w:r w:rsidRPr="00772409">
        <w:rPr>
          <w:rFonts w:eastAsia="Calibri" w:cs="Calibri"/>
          <w:szCs w:val="20"/>
          <w:lang w:eastAsia="ko-KR"/>
        </w:rPr>
        <w:t xml:space="preserve">Wykonawca jest wytwórcą i posiadaczem odpadów w rozumieniu przepisów ustawy z dnia 14 grudnia 2012 r. o odpadach. Wykonawca w trakcie realizacji </w:t>
      </w:r>
      <w:r w:rsidR="00A56173">
        <w:rPr>
          <w:rFonts w:eastAsia="Calibri" w:cs="Calibri"/>
          <w:szCs w:val="20"/>
          <w:lang w:eastAsia="ko-KR"/>
        </w:rPr>
        <w:t>Przedmiotu Umowy</w:t>
      </w:r>
      <w:r w:rsidRPr="00772409">
        <w:rPr>
          <w:rFonts w:eastAsia="Calibri" w:cs="Calibri"/>
          <w:szCs w:val="20"/>
          <w:lang w:eastAsia="ko-KR"/>
        </w:rPr>
        <w:t xml:space="preserve"> ma obowiązek w pierwszej kolejności poddania odzyskowi, a jeżeli z przyczyn technologicznych jest to niemożliwe lub nieuzasadnione z przyczyn ekologicznych lub ekonomicznych, to Wykonawca zobowiązany jest do przekazania powstałych odpadów do zagospodarowania lub unieszkodliwienia. Wszelkie kwestie dotyczące gospodarowania odpadami powstałymi w związku z realizacją przedmiotu umowy należą do obowiązków Wykonawcy i stanowią jego koszt</w:t>
      </w:r>
      <w:r w:rsidR="00F86CEE" w:rsidRPr="00772409">
        <w:rPr>
          <w:rFonts w:eastAsia="Calibri" w:cs="Calibri"/>
          <w:szCs w:val="20"/>
          <w:lang w:eastAsia="ko-KR"/>
        </w:rPr>
        <w:t>.</w:t>
      </w:r>
    </w:p>
    <w:p w14:paraId="587D2C4A" w14:textId="3E5B9D63" w:rsidR="00597B7E" w:rsidRPr="001B3A8B" w:rsidRDefault="00597B7E" w:rsidP="00547E75">
      <w:pPr>
        <w:pStyle w:val="Akapitzlist"/>
        <w:numPr>
          <w:ilvl w:val="0"/>
          <w:numId w:val="25"/>
        </w:numPr>
        <w:ind w:right="-28"/>
        <w:rPr>
          <w:rFonts w:eastAsia="Calibri" w:cs="Calibri"/>
          <w:szCs w:val="20"/>
          <w:lang w:eastAsia="ko-KR"/>
        </w:rPr>
      </w:pPr>
      <w:bookmarkStart w:id="1" w:name="_Hlk88821421"/>
      <w:r w:rsidRPr="001B3A8B">
        <w:rPr>
          <w:rFonts w:eastAsia="Calibri" w:cs="Calibri"/>
          <w:szCs w:val="20"/>
          <w:lang w:eastAsia="ko-KR"/>
        </w:rPr>
        <w:t>Wykonawca zobowiązany jest udokumentować Zamawiającemu sposób gospodarowania odpadami jako warunek dokonania odbioru końcowego realizowanego zamówienia.</w:t>
      </w:r>
      <w:r w:rsidR="00F31C10" w:rsidRPr="001B3A8B">
        <w:rPr>
          <w:rFonts w:eastAsia="Calibri" w:cs="Calibri"/>
          <w:szCs w:val="20"/>
          <w:lang w:eastAsia="ko-KR"/>
        </w:rPr>
        <w:t xml:space="preserve"> Surowce wtórne (złom metalowy) pochodzące z rozbiórki i demontażu stanowią własność Zamawiającego. Wykonawca zobowiązany jest przekazać złom protokolarnie przedstawicielowi Zamawiającego – administratorowi obiektu.</w:t>
      </w:r>
    </w:p>
    <w:bookmarkEnd w:id="1"/>
    <w:p w14:paraId="31339247" w14:textId="5E3CE1D8" w:rsidR="00FB6510" w:rsidRPr="00FB6510" w:rsidRDefault="00FB6510" w:rsidP="00FB6510">
      <w:pPr>
        <w:pStyle w:val="Akapitzlist"/>
        <w:numPr>
          <w:ilvl w:val="0"/>
          <w:numId w:val="25"/>
        </w:numPr>
        <w:ind w:right="-28"/>
        <w:rPr>
          <w:rFonts w:eastAsia="Calibri" w:cs="Calibri"/>
          <w:szCs w:val="20"/>
          <w:lang w:eastAsia="ko-KR"/>
        </w:rPr>
      </w:pPr>
      <w:r w:rsidRPr="00FB6510">
        <w:rPr>
          <w:rFonts w:eastAsia="Calibri" w:cs="Calibri"/>
          <w:szCs w:val="20"/>
          <w:lang w:eastAsia="ko-KR"/>
        </w:rPr>
        <w:t>Przy naruszeniu przegród budowlanych lub ich wykończenia, Wykonawca zobowiązany jest elementy te doprowadzić do stanu pierwotnego (lub nie gorszego). Jeżeli po demontażu jakiegokolwiek istniejącego elementu przegrody lub instalacji wykończenie przegród budowlanych odbiega od istniejącego na obiekcie standardu estetycznego należy to miejsce również dostosować do ww. standardu. Naprawa okładzin i powierzchni przegród oraz ich wykończenie po wykonanych robotach, w tym rozbiórkowych i</w:t>
      </w:r>
      <w:r w:rsidR="00F441B9">
        <w:rPr>
          <w:rFonts w:eastAsia="Calibri" w:cs="Calibri"/>
          <w:szCs w:val="20"/>
          <w:lang w:eastAsia="ko-KR"/>
        </w:rPr>
        <w:t> </w:t>
      </w:r>
      <w:r w:rsidRPr="00FB6510">
        <w:rPr>
          <w:rFonts w:eastAsia="Calibri" w:cs="Calibri"/>
          <w:szCs w:val="20"/>
          <w:lang w:eastAsia="ko-KR"/>
        </w:rPr>
        <w:t>demontażowych, jest obowiązkiem Wykonawcy</w:t>
      </w:r>
      <w:r w:rsidR="00A165E2">
        <w:rPr>
          <w:rFonts w:eastAsia="Calibri" w:cs="Calibri"/>
          <w:szCs w:val="20"/>
          <w:lang w:eastAsia="ko-KR"/>
        </w:rPr>
        <w:t>.</w:t>
      </w:r>
    </w:p>
    <w:p w14:paraId="4FE1F662" w14:textId="227F6BE9" w:rsidR="003D2572" w:rsidRPr="001E2946" w:rsidRDefault="003D2572" w:rsidP="00547E75">
      <w:pPr>
        <w:pStyle w:val="Akapitzlist"/>
        <w:numPr>
          <w:ilvl w:val="0"/>
          <w:numId w:val="25"/>
        </w:numPr>
        <w:rPr>
          <w:rFonts w:eastAsia="Calibri" w:cs="Calibri"/>
          <w:szCs w:val="20"/>
          <w:lang w:eastAsia="ko-KR"/>
        </w:rPr>
      </w:pPr>
      <w:r w:rsidRPr="001E2946">
        <w:rPr>
          <w:rFonts w:eastAsia="Calibri" w:cs="Calibri"/>
          <w:szCs w:val="20"/>
          <w:lang w:eastAsia="ko-KR"/>
        </w:rPr>
        <w:t>Wykonawca zobowiązany jest do realizowania poleceń przedstawiciela Zamawiającego – inspektora nadzoru, w tym dotyczących: usunięcia nieprawidłowości lub zagrożeń (w tym wykonywanie poprawek bądź ponowne wykonanie wadliwie wykonanych robót),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w:t>
      </w:r>
    </w:p>
    <w:p w14:paraId="3C2CE790" w14:textId="2146FF44" w:rsidR="00044059" w:rsidRPr="001E2946" w:rsidRDefault="00044059" w:rsidP="00547E75">
      <w:pPr>
        <w:pStyle w:val="Akapitzlist"/>
        <w:numPr>
          <w:ilvl w:val="0"/>
          <w:numId w:val="25"/>
        </w:numPr>
        <w:ind w:right="-28"/>
        <w:rPr>
          <w:rFonts w:eastAsia="Calibri" w:cs="Calibri"/>
          <w:szCs w:val="20"/>
          <w:lang w:eastAsia="ko-KR"/>
        </w:rPr>
      </w:pPr>
      <w:r w:rsidRPr="001E2946">
        <w:rPr>
          <w:rFonts w:eastAsia="Calibri" w:cs="Calibri"/>
          <w:szCs w:val="20"/>
          <w:lang w:eastAsia="ko-KR"/>
        </w:rPr>
        <w:t xml:space="preserve">Wykonawca, po zakończeniu wszystkich robót budowlanych składających się na zakres zamówienia, na własny koszt zlikwiduje zaplecze i doprowadzi teren </w:t>
      </w:r>
      <w:r w:rsidR="00563795" w:rsidRPr="001E2946">
        <w:rPr>
          <w:rFonts w:eastAsia="Calibri" w:cs="Calibri"/>
          <w:szCs w:val="20"/>
          <w:lang w:eastAsia="ko-KR"/>
        </w:rPr>
        <w:t xml:space="preserve">budowy </w:t>
      </w:r>
      <w:r w:rsidRPr="001E2946">
        <w:rPr>
          <w:rFonts w:eastAsia="Calibri" w:cs="Calibri"/>
          <w:szCs w:val="20"/>
          <w:lang w:eastAsia="ko-KR"/>
        </w:rPr>
        <w:t>do należytego stanu (pełnego uporządkowania) wraz z uporządkowaniem terenów przyległych. Jako uporządkowanie terenów przyległych rozumie się doprowadzenie do należytego stanu i porządku sąsiedniej nieruchomości, m.in. drogi (w tym drogi publicznej), ulicy, gruntu, budynku lub lokalu, znajdującej się poza terenem budowy, w</w:t>
      </w:r>
      <w:r w:rsidR="00F441B9">
        <w:rPr>
          <w:rFonts w:eastAsia="Calibri" w:cs="Calibri"/>
          <w:szCs w:val="20"/>
          <w:lang w:eastAsia="ko-KR"/>
        </w:rPr>
        <w:t> </w:t>
      </w:r>
      <w:r w:rsidRPr="001E2946">
        <w:rPr>
          <w:rFonts w:eastAsia="Calibri" w:cs="Calibri"/>
          <w:szCs w:val="20"/>
          <w:lang w:eastAsia="ko-KR"/>
        </w:rPr>
        <w:t>razie korzystania z tej nieruchomości.</w:t>
      </w:r>
    </w:p>
    <w:p w14:paraId="384D4FA8" w14:textId="77777777" w:rsidR="006F5DD0" w:rsidRPr="00036F7C" w:rsidRDefault="006F5DD0" w:rsidP="007015DF">
      <w:pPr>
        <w:pStyle w:val="Nagwek1"/>
      </w:pPr>
      <w:r>
        <w:t>§</w:t>
      </w:r>
      <w:r w:rsidR="0026487D">
        <w:rPr>
          <w:lang w:val="pl-PL"/>
        </w:rPr>
        <w:t xml:space="preserve"> </w:t>
      </w:r>
      <w:r>
        <w:t>4</w:t>
      </w:r>
    </w:p>
    <w:p w14:paraId="08F5A425" w14:textId="77777777" w:rsidR="006F5DD0" w:rsidRPr="001562C8" w:rsidRDefault="006F5DD0" w:rsidP="007015DF">
      <w:pPr>
        <w:pStyle w:val="Nagwek1"/>
      </w:pPr>
      <w:r>
        <w:t>Aspekty społeczne związane z realizacją Umowy</w:t>
      </w:r>
    </w:p>
    <w:p w14:paraId="52A6D730" w14:textId="43AABF58" w:rsidR="007423A9" w:rsidRPr="004A0077" w:rsidRDefault="007423A9" w:rsidP="00D01EE4">
      <w:pPr>
        <w:pStyle w:val="Nagwek2"/>
        <w:keepNext w:val="0"/>
        <w:numPr>
          <w:ilvl w:val="0"/>
          <w:numId w:val="18"/>
        </w:numPr>
        <w:ind w:left="284" w:hanging="284"/>
      </w:pPr>
      <w:r w:rsidRPr="004A0077">
        <w:t xml:space="preserve">Zamawiający wymaga od Wykonawcy, stosownie do </w:t>
      </w:r>
      <w:r w:rsidR="006F5DD0">
        <w:t xml:space="preserve">dyspozycji </w:t>
      </w:r>
      <w:r w:rsidRPr="004A0077">
        <w:t xml:space="preserve">art. 95 ust. 1 ustawy Pzp, aby </w:t>
      </w:r>
      <w:r w:rsidR="00597B7E" w:rsidRPr="00306C3B">
        <w:t>wszystkie czynności związane z realizacj</w:t>
      </w:r>
      <w:r w:rsidR="005C0AA3">
        <w:t>ą</w:t>
      </w:r>
      <w:r w:rsidR="00597B7E" w:rsidRPr="00306C3B">
        <w:t xml:space="preserve"> zamówienia (</w:t>
      </w:r>
      <w:r w:rsidR="00616F0B" w:rsidRPr="00306C3B">
        <w:t xml:space="preserve">za wyjątkiem czynności </w:t>
      </w:r>
      <w:r w:rsidR="00616F0B">
        <w:t>nadzoru pełnionego przez kierownika robót</w:t>
      </w:r>
      <w:r w:rsidR="00597B7E">
        <w:t xml:space="preserve">) </w:t>
      </w:r>
      <w:r>
        <w:t>wykonywan</w:t>
      </w:r>
      <w:r w:rsidR="000708BB">
        <w:t>e</w:t>
      </w:r>
      <w:r>
        <w:t xml:space="preserve"> </w:t>
      </w:r>
      <w:r w:rsidRPr="004A0077">
        <w:t>był</w:t>
      </w:r>
      <w:r w:rsidR="000708BB">
        <w:t>y</w:t>
      </w:r>
      <w:r w:rsidRPr="004A0077">
        <w:t xml:space="preserve"> przez osoby zatrudnione przez Wykonawcę (lub podwykonawcę, jeżeli Wykonawca powierza wykonanie części zamówienia podwykonawcy) na podstawie stosunku pracy w rozumieniu ustawy z dnia 26 czerwca 1974 r. – Kodeks pracy (t.j. Dz. U. z </w:t>
      </w:r>
      <w:r w:rsidR="00CB2181">
        <w:t xml:space="preserve">2020 poz. 1320 </w:t>
      </w:r>
      <w:r w:rsidRPr="004A0077">
        <w:t>z późn. zm.).</w:t>
      </w:r>
    </w:p>
    <w:p w14:paraId="659A2BAB" w14:textId="77777777" w:rsidR="007423A9" w:rsidRPr="004A0077" w:rsidRDefault="007423A9" w:rsidP="00D01EE4">
      <w:pPr>
        <w:pStyle w:val="Nagwek2"/>
        <w:keepNext w:val="0"/>
        <w:numPr>
          <w:ilvl w:val="0"/>
          <w:numId w:val="18"/>
        </w:numPr>
        <w:ind w:left="284" w:hanging="284"/>
      </w:pPr>
      <w:r w:rsidRPr="004A0077">
        <w:t xml:space="preserve">Wskazane w ust. </w:t>
      </w:r>
      <w:r w:rsidR="0018006F">
        <w:t>1</w:t>
      </w:r>
      <w:r w:rsidRPr="004A0077">
        <w:t xml:space="preserve"> czynności muszą być wykonywane, w całym okresie realizacji Umowy, przez osoby zatrud</w:t>
      </w:r>
      <w:r w:rsidR="00D42242">
        <w:t>nione na podstawie stosunku pracy. W przypadku rozwiązania stosunku pracy</w:t>
      </w:r>
      <w:r w:rsidRPr="004A0077">
        <w:t xml:space="preserve"> przez osobę zatrudnioną lub przez pracodawcę, jeżeli Wykonawca zamierza zatrudnić na to miejsce inną osobę do wykonywania tych czynności, zobowiązuje się do</w:t>
      </w:r>
      <w:r w:rsidR="00D42242">
        <w:t xml:space="preserve"> zatrudnienia jej na podstawie stosunku pracy</w:t>
      </w:r>
      <w:r w:rsidRPr="004A0077">
        <w:t>.</w:t>
      </w:r>
    </w:p>
    <w:p w14:paraId="668A3A27" w14:textId="4FE6E5CB" w:rsidR="007423A9" w:rsidRPr="004A0077" w:rsidRDefault="00D42242" w:rsidP="00D01EE4">
      <w:pPr>
        <w:pStyle w:val="Nagwek2"/>
        <w:keepNext w:val="0"/>
        <w:numPr>
          <w:ilvl w:val="0"/>
          <w:numId w:val="18"/>
        </w:numPr>
        <w:ind w:left="284" w:hanging="284"/>
      </w:pPr>
      <w:r>
        <w:t>W trakcie realizacji P</w:t>
      </w:r>
      <w:r w:rsidR="007423A9" w:rsidRPr="004A0077">
        <w:t xml:space="preserve">rzedmiotu Umowy, na każde wezwanie Zamawiającego, w określonym w tym wezwaniu terminie, nie krótszym niż </w:t>
      </w:r>
      <w:r w:rsidR="00CB2181">
        <w:t>7</w:t>
      </w:r>
      <w:r w:rsidR="007423A9" w:rsidRPr="004A0077">
        <w:t xml:space="preserve"> dni, Wykonawca przedłoży Zamawiającemu wskazane poniżej dowody w celu potwierdzenia spełnienia wymogu zatrudn</w:t>
      </w:r>
      <w:r>
        <w:t>ienia na podstawie stosunku pracy</w:t>
      </w:r>
      <w:r w:rsidR="007423A9" w:rsidRPr="004A0077">
        <w:t xml:space="preserve"> przez Wykonawcę lub podwykonawcę osób wykonujących wymienione w ust. </w:t>
      </w:r>
      <w:r w:rsidR="00BC0E9F">
        <w:t>1</w:t>
      </w:r>
      <w:r w:rsidR="007423A9" w:rsidRPr="004A0077">
        <w:t xml:space="preserve"> czynności:</w:t>
      </w:r>
    </w:p>
    <w:p w14:paraId="5FE5CDBF" w14:textId="77777777" w:rsidR="007423A9" w:rsidRPr="001562C8" w:rsidRDefault="007423A9" w:rsidP="007B5064">
      <w:pPr>
        <w:pStyle w:val="Nagwek3"/>
        <w:numPr>
          <w:ilvl w:val="0"/>
          <w:numId w:val="62"/>
        </w:numPr>
        <w:spacing w:line="336" w:lineRule="auto"/>
        <w:ind w:left="567" w:hanging="283"/>
        <w:rPr>
          <w:rFonts w:eastAsia="Times New Roman"/>
          <w:color w:val="auto"/>
        </w:rPr>
      </w:pPr>
      <w:r w:rsidRPr="001562C8">
        <w:rPr>
          <w:rFonts w:eastAsia="Times New Roman"/>
          <w:color w:val="auto"/>
        </w:rPr>
        <w:t>oświadczenie Wykonawcy lub podwykonawcy o zatrudn</w:t>
      </w:r>
      <w:r w:rsidR="00543460">
        <w:rPr>
          <w:rFonts w:eastAsia="Times New Roman"/>
          <w:color w:val="auto"/>
        </w:rPr>
        <w:t>ieniu na podstawie stosunku pracy</w:t>
      </w:r>
      <w:r w:rsidRPr="001562C8">
        <w:rPr>
          <w:rFonts w:eastAsia="Times New Roman"/>
          <w:color w:val="auto"/>
        </w:rPr>
        <w:t xml:space="preserve">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w:t>
      </w:r>
      <w:r w:rsidR="00543460">
        <w:rPr>
          <w:rFonts w:eastAsia="Times New Roman"/>
          <w:color w:val="auto"/>
        </w:rPr>
        <w:t>nione na podstawie stosunku pracy</w:t>
      </w:r>
      <w:r w:rsidRPr="001562C8">
        <w:rPr>
          <w:rFonts w:eastAsia="Times New Roman"/>
          <w:color w:val="auto"/>
        </w:rPr>
        <w:t xml:space="preserve"> wraz ze wskazaniem liczby tych osób, ich imienia i</w:t>
      </w:r>
      <w:r w:rsidR="00543460">
        <w:rPr>
          <w:rFonts w:eastAsia="Times New Roman"/>
          <w:color w:val="auto"/>
        </w:rPr>
        <w:t xml:space="preserve"> nazwiska, rodzaju podstawy nawiązania stosunku pracy</w:t>
      </w:r>
      <w:r w:rsidRPr="001562C8">
        <w:rPr>
          <w:rFonts w:eastAsia="Times New Roman"/>
          <w:color w:val="auto"/>
        </w:rPr>
        <w:t>, wy</w:t>
      </w:r>
      <w:r w:rsidR="00543460">
        <w:rPr>
          <w:rFonts w:eastAsia="Times New Roman"/>
          <w:color w:val="auto"/>
        </w:rPr>
        <w:t>miaru etatu, daty nawiązania stosunku pracy</w:t>
      </w:r>
      <w:r w:rsidRPr="001562C8">
        <w:rPr>
          <w:rFonts w:eastAsia="Times New Roman"/>
          <w:color w:val="auto"/>
        </w:rPr>
        <w:t>, zakresu obowiązków oraz podpisu osoby uprawnionej do złożenia oświadczenia w imieniu Wykonawcy lub podwykonawcy,</w:t>
      </w:r>
    </w:p>
    <w:p w14:paraId="0E130197" w14:textId="77777777" w:rsidR="007423A9" w:rsidRPr="001562C8" w:rsidRDefault="007423A9" w:rsidP="007B5064">
      <w:pPr>
        <w:pStyle w:val="Nagwek3"/>
        <w:numPr>
          <w:ilvl w:val="0"/>
          <w:numId w:val="62"/>
        </w:numPr>
        <w:spacing w:line="336" w:lineRule="auto"/>
        <w:ind w:left="567" w:hanging="283"/>
        <w:rPr>
          <w:rFonts w:eastAsia="Times New Roman"/>
          <w:color w:val="auto"/>
        </w:rPr>
      </w:pPr>
      <w:r w:rsidRPr="001562C8">
        <w:rPr>
          <w:rFonts w:eastAsia="Times New Roman"/>
          <w:color w:val="auto"/>
        </w:rPr>
        <w:t>poświadczone za zgodność z oryginałem (o</w:t>
      </w:r>
      <w:r w:rsidR="0026487D">
        <w:rPr>
          <w:rFonts w:eastAsia="Times New Roman"/>
          <w:color w:val="auto"/>
        </w:rPr>
        <w:t>dpowiednio przez Wykonawcę lub p</w:t>
      </w:r>
      <w:r w:rsidRPr="001562C8">
        <w:rPr>
          <w:rFonts w:eastAsia="Times New Roman"/>
          <w:color w:val="auto"/>
        </w:rPr>
        <w:t>odwykonawcę) kopie aktualnych umów o pracę</w:t>
      </w:r>
      <w:r w:rsidR="00543460">
        <w:rPr>
          <w:rFonts w:eastAsia="Times New Roman"/>
          <w:color w:val="auto"/>
        </w:rPr>
        <w:t xml:space="preserve"> lub innych dokumentów potwierdzających nawiązanie stosunku pracy,</w:t>
      </w:r>
      <w:r w:rsidRPr="001562C8">
        <w:rPr>
          <w:rFonts w:eastAsia="Times New Roman"/>
          <w:color w:val="auto"/>
        </w:rPr>
        <w:t xml:space="preserve"> potwierdzających, że czynności o których mowa w ust. </w:t>
      </w:r>
      <w:r w:rsidR="00BC0E9F">
        <w:rPr>
          <w:rFonts w:eastAsia="Times New Roman"/>
          <w:color w:val="auto"/>
        </w:rPr>
        <w:t>1</w:t>
      </w:r>
      <w:r w:rsidRPr="001562C8">
        <w:rPr>
          <w:rFonts w:eastAsia="Times New Roman"/>
          <w:color w:val="auto"/>
        </w:rPr>
        <w:t xml:space="preserve"> są wykonywane przez os</w:t>
      </w:r>
      <w:r w:rsidR="00543460">
        <w:rPr>
          <w:rFonts w:eastAsia="Times New Roman"/>
          <w:color w:val="auto"/>
        </w:rPr>
        <w:t>oby zatrudnione na podstawie stosunku pracy</w:t>
      </w:r>
      <w:r w:rsidRPr="001562C8">
        <w:rPr>
          <w:rFonts w:eastAsia="Times New Roman"/>
          <w:color w:val="auto"/>
        </w:rPr>
        <w:t>, zgodnie z deklaracją Wykonawcy (wraz z dokumentem regulującym zakres obowiązków, jeżeli został sporządzony),</w:t>
      </w:r>
    </w:p>
    <w:p w14:paraId="0A30B23C" w14:textId="77777777" w:rsidR="007423A9" w:rsidRPr="001562C8" w:rsidRDefault="007423A9" w:rsidP="007B5064">
      <w:pPr>
        <w:pStyle w:val="Nagwek3"/>
        <w:numPr>
          <w:ilvl w:val="0"/>
          <w:numId w:val="62"/>
        </w:numPr>
        <w:spacing w:line="336" w:lineRule="auto"/>
        <w:ind w:left="567" w:hanging="283"/>
        <w:rPr>
          <w:rFonts w:eastAsia="Times New Roman"/>
          <w:color w:val="auto"/>
        </w:rPr>
      </w:pPr>
      <w:r w:rsidRPr="001562C8">
        <w:rPr>
          <w:rFonts w:eastAsia="Times New Roman"/>
          <w:color w:val="auto"/>
        </w:rPr>
        <w:t>poświadczoną za zgodność z oryginałem (odpowiednio przez wykonawcę lub podwykonawcę) kopię dowodu potwierdzającego:</w:t>
      </w:r>
    </w:p>
    <w:p w14:paraId="09325A01" w14:textId="77777777" w:rsidR="007423A9" w:rsidRPr="00BA0532" w:rsidRDefault="007423A9" w:rsidP="00547E75">
      <w:pPr>
        <w:pStyle w:val="Nagwek4"/>
        <w:numPr>
          <w:ilvl w:val="0"/>
          <w:numId w:val="26"/>
        </w:numPr>
        <w:spacing w:line="336" w:lineRule="auto"/>
        <w:ind w:left="851" w:hanging="284"/>
      </w:pPr>
      <w:r w:rsidRPr="00BA0532">
        <w:t>w przypadku nowych pracowników (tj. dla których nie dokonano jeszcze rozliczenia składek z</w:t>
      </w:r>
      <w:r w:rsidR="00D42242">
        <w:rPr>
          <w:lang w:val="pl-PL"/>
        </w:rPr>
        <w:t> </w:t>
      </w:r>
      <w:r w:rsidRPr="00BA0532">
        <w:t>tytułu ubezpieczenia) - zgłoszenie pracownika przez pracodawcę do ubezpieczeń społecznych,</w:t>
      </w:r>
    </w:p>
    <w:p w14:paraId="6BB3804C" w14:textId="77777777" w:rsidR="007423A9" w:rsidRPr="00BA0532" w:rsidRDefault="007423A9" w:rsidP="00547E75">
      <w:pPr>
        <w:pStyle w:val="Nagwek4"/>
        <w:numPr>
          <w:ilvl w:val="0"/>
          <w:numId w:val="26"/>
        </w:numPr>
        <w:spacing w:line="336" w:lineRule="auto"/>
        <w:ind w:left="851" w:hanging="284"/>
      </w:pPr>
      <w:r w:rsidRPr="00BA0532">
        <w:t>w pozostałych przypadkach - dokumentu potwierdzającego, iż w ostatnim okresie rozliczeniowym osoby uczestniczące w realizacji zamówienia podlegały ubezpieczeniom społecznym (np. imienny raport miesięczny o należnych składkach i wypłaconych świadczeniach).</w:t>
      </w:r>
    </w:p>
    <w:p w14:paraId="604DDCB1" w14:textId="074EEEF9" w:rsidR="007423A9" w:rsidRPr="001562C8" w:rsidRDefault="007423A9" w:rsidP="00AC273C">
      <w:pPr>
        <w:pStyle w:val="Nagwek2"/>
        <w:keepNext w:val="0"/>
        <w:numPr>
          <w:ilvl w:val="0"/>
          <w:numId w:val="18"/>
        </w:numPr>
        <w:spacing w:before="0"/>
        <w:ind w:left="284" w:hanging="284"/>
      </w:pPr>
      <w:r w:rsidRPr="001562C8">
        <w:t xml:space="preserve">Dokumenty, o których mowa w ust. </w:t>
      </w:r>
      <w:r w:rsidR="00BC0E9F">
        <w:t>3</w:t>
      </w:r>
      <w:r w:rsidRPr="001562C8">
        <w:t xml:space="preserve"> pkt 2 i </w:t>
      </w:r>
      <w:r>
        <w:t>3</w:t>
      </w:r>
      <w:r w:rsidRPr="001562C8">
        <w:t>, powinny zostać ograniczone w zakresie przetwarzania danych osobowych tylko do tego rodzaju danych i tylko do takiej treści, które są niezbędne ze względu na cel ich zbierania (zasada minimalizacji danych). W tym celu wymagana jest anonimizacja danych osób uczestn</w:t>
      </w:r>
      <w:r w:rsidR="00543460">
        <w:t>iczących w realizacji Umowy</w:t>
      </w:r>
      <w:r w:rsidRPr="001562C8">
        <w:t>, które w kontekście weryfikacji spełniania przez Wykonawcę obowiązku, o którym mowa w art. 95 ust. 1 ustawy Pzp mają charakter irrelewantny. Powyższe dokumenty powinny zostać w szczególności pozbawione adresów, czy numerów PESEL pracowników). Imię i</w:t>
      </w:r>
      <w:r w:rsidR="006E4C0E">
        <w:t> </w:t>
      </w:r>
      <w:r w:rsidRPr="001562C8">
        <w:t>nazwisko pracownika nie podlega anonimizacji. Informacj</w:t>
      </w:r>
      <w:r w:rsidR="00543460">
        <w:t>e takie jak: data nawiązania stosunku pracy</w:t>
      </w:r>
      <w:r w:rsidRPr="001562C8">
        <w:t>, rodzaj umowy o pracę</w:t>
      </w:r>
      <w:r w:rsidR="00543460">
        <w:t xml:space="preserve"> lub innej podstawy nawiązania stosunku pracy</w:t>
      </w:r>
      <w:r w:rsidRPr="001562C8">
        <w:t xml:space="preserve"> i zakres obowiązków powinny być możliwe do zidentyfikowania. Dane osobowe, o których mowa powyżej winny zostać </w:t>
      </w:r>
      <w:r w:rsidR="00CF6C34">
        <w:t>udostępnione</w:t>
      </w:r>
      <w:r w:rsidRPr="001562C8">
        <w:t xml:space="preserve"> przez Wykonawcę do przetwarzania</w:t>
      </w:r>
      <w:r w:rsidR="00012637">
        <w:t xml:space="preserve"> wg zasad, o których mowa </w:t>
      </w:r>
      <w:r w:rsidR="00012637" w:rsidRPr="002E204F">
        <w:t>w § 1</w:t>
      </w:r>
      <w:r w:rsidR="0033069C" w:rsidRPr="002E204F">
        <w:t>7</w:t>
      </w:r>
      <w:r w:rsidR="0033069C" w:rsidRPr="0033069C">
        <w:t xml:space="preserve"> </w:t>
      </w:r>
      <w:r w:rsidRPr="0033069C">
        <w:t>Umowy.</w:t>
      </w:r>
    </w:p>
    <w:p w14:paraId="26186086" w14:textId="77777777" w:rsidR="007423A9" w:rsidRPr="001562C8" w:rsidRDefault="007423A9" w:rsidP="00AC273C">
      <w:pPr>
        <w:pStyle w:val="Nagwek2"/>
        <w:keepNext w:val="0"/>
        <w:numPr>
          <w:ilvl w:val="0"/>
          <w:numId w:val="18"/>
        </w:numPr>
        <w:ind w:left="284" w:hanging="284"/>
      </w:pPr>
      <w:r w:rsidRPr="001562C8">
        <w:t xml:space="preserve">W ramach czynności kontrolnych przestrzegania wymogu, o którym mowa w art. 95 ust. 1 ustawy Pzp, Zamawiający oprócz weryfikacji dokumentów, o których mowa w ust. </w:t>
      </w:r>
      <w:r w:rsidR="00BC0E9F">
        <w:t>3</w:t>
      </w:r>
      <w:r w:rsidRPr="001562C8">
        <w:t>, jest uprawniony także do żądania wyjaśnień w przypadku wątpliwości w zakresie potwierdzenia spełniania ww. wymogu lub do przeprowadzania kontroli na miejscu wykonywania świadczenia. W przypadku uzasadnionych zastrzeżeń co do zatrudnienia osób w świetle powyższych zasad, jak również przestrzegania prawa pracy przez Wykonawcę lub podwykonawcę, Zamawiający może zwrócić się o przeprowadzenie kontroli przez Państwową Inspekcję Pracy.</w:t>
      </w:r>
    </w:p>
    <w:p w14:paraId="103BAF94" w14:textId="77777777" w:rsidR="007423A9" w:rsidRDefault="007423A9" w:rsidP="00AC273C">
      <w:pPr>
        <w:pStyle w:val="Nagwek2"/>
        <w:keepNext w:val="0"/>
        <w:numPr>
          <w:ilvl w:val="0"/>
          <w:numId w:val="18"/>
        </w:numPr>
        <w:ind w:left="284" w:hanging="284"/>
      </w:pPr>
      <w:r w:rsidRPr="001562C8">
        <w:t xml:space="preserve">Nieprzedłożenie lub przedstawienie w liczbie mniejszej niż wskazana w oświadczeniu, o którym mowa w ust. </w:t>
      </w:r>
      <w:r w:rsidR="00BC0E9F">
        <w:t>3</w:t>
      </w:r>
      <w:r w:rsidRPr="001562C8">
        <w:t xml:space="preserve"> pkt 1 przez Wykonawcę (podwykonawcę) dokumentów, o których mowa w ust. </w:t>
      </w:r>
      <w:r w:rsidR="00BC0E9F">
        <w:t>3</w:t>
      </w:r>
      <w:r w:rsidRPr="001562C8">
        <w:t xml:space="preserve"> pkt 2 i 3, w</w:t>
      </w:r>
      <w:r w:rsidR="008D390F">
        <w:t> </w:t>
      </w:r>
      <w:r w:rsidRPr="001562C8">
        <w:t>terminie wskazanym przez Zamawiającego, będzie traktowane jako niewypełnienie obowiązku zatrudnienia pracowników wykonujących czynności</w:t>
      </w:r>
      <w:r w:rsidRPr="004A0077">
        <w:t xml:space="preserve"> z ust. </w:t>
      </w:r>
      <w:r w:rsidR="00BC0E9F">
        <w:t>1</w:t>
      </w:r>
      <w:r w:rsidR="008D390F">
        <w:t xml:space="preserve"> na podstawie stosunku pracy</w:t>
      </w:r>
      <w:r w:rsidRPr="004A0077">
        <w:t>.</w:t>
      </w:r>
    </w:p>
    <w:p w14:paraId="5CCB6B66" w14:textId="37E0AEDF" w:rsidR="00E345A4" w:rsidRPr="00B44EFB" w:rsidRDefault="00E345A4" w:rsidP="0034593E">
      <w:pPr>
        <w:pStyle w:val="Nagwek2"/>
        <w:keepNext w:val="0"/>
        <w:numPr>
          <w:ilvl w:val="0"/>
          <w:numId w:val="18"/>
        </w:numPr>
        <w:ind w:left="284" w:hanging="284"/>
      </w:pPr>
      <w:r w:rsidRPr="00B44EFB">
        <w:t xml:space="preserve">Wykonawca zobowiązany jest do zawarcia w treści umowy z podwykonawcami postanowień umożliwiających realizację obowiązków wynikających z niniejszego paragrafu, zgodnie z § 6 ust. </w:t>
      </w:r>
      <w:r w:rsidR="00074C06">
        <w:t>8</w:t>
      </w:r>
      <w:r w:rsidRPr="00B44EFB">
        <w:t xml:space="preserve"> pkt 12.</w:t>
      </w:r>
    </w:p>
    <w:p w14:paraId="02E40F76" w14:textId="77777777" w:rsidR="00446A81" w:rsidRPr="00E345A4" w:rsidRDefault="00446A81" w:rsidP="0034593E">
      <w:pPr>
        <w:pStyle w:val="Nagwek2"/>
        <w:keepNext w:val="0"/>
        <w:numPr>
          <w:ilvl w:val="0"/>
          <w:numId w:val="18"/>
        </w:numPr>
        <w:ind w:left="284" w:hanging="284"/>
      </w:pPr>
      <w:r w:rsidRPr="00E345A4">
        <w:t xml:space="preserve">Jeżeli pomimo powyższych wymogów na </w:t>
      </w:r>
      <w:r>
        <w:t xml:space="preserve">terenie </w:t>
      </w:r>
      <w:r w:rsidRPr="00E345A4">
        <w:t>budow</w:t>
      </w:r>
      <w:r>
        <w:t>y</w:t>
      </w:r>
      <w:r w:rsidRPr="00E345A4">
        <w:t xml:space="preserve"> będzie przebywać osoba nie zatrudniona na umowę o pracę, co zostanie ustalone przez Zamawiającego, osoba taka będzie musiała opuścić teren budowy. Fakt przebywania takiej osoby na budowie musi zostać potwierdzony pisemną notatką sporządzoną przez inspektora nadzoru lub innych przedstawicieli Zamawiającego. Notatka nie musi być podpisana przez Wykonawcę lub jego przedstawicieli. </w:t>
      </w:r>
    </w:p>
    <w:p w14:paraId="0231C876" w14:textId="76800198" w:rsidR="007423A9" w:rsidRDefault="007423A9" w:rsidP="00AC273C">
      <w:pPr>
        <w:pStyle w:val="Nagwek2"/>
        <w:keepNext w:val="0"/>
        <w:numPr>
          <w:ilvl w:val="0"/>
          <w:numId w:val="18"/>
        </w:numPr>
        <w:ind w:left="284" w:hanging="284"/>
      </w:pPr>
      <w:r w:rsidRPr="004A0077">
        <w:t xml:space="preserve">Za niedopełnienie wymogu zatrudniania pracowników wykonujących czynności, o których mowa w ust. </w:t>
      </w:r>
      <w:r w:rsidR="00BC0E9F">
        <w:t>1</w:t>
      </w:r>
      <w:r>
        <w:t xml:space="preserve"> </w:t>
      </w:r>
      <w:r w:rsidR="008D390F">
        <w:t>na podstawie stosunku pracy</w:t>
      </w:r>
      <w:r w:rsidRPr="004A0077">
        <w:t xml:space="preserve"> w rozumieniu przepisów kodeksu pracy, Wykonawca zapłaci Zamawiającemu </w:t>
      </w:r>
      <w:r w:rsidR="00012637" w:rsidRPr="0033069C">
        <w:t xml:space="preserve">karę umowną, o której </w:t>
      </w:r>
      <w:r w:rsidR="00012637" w:rsidRPr="00115CEF">
        <w:t xml:space="preserve">mowa w § </w:t>
      </w:r>
      <w:r w:rsidR="0032319D" w:rsidRPr="00115CEF">
        <w:t>1</w:t>
      </w:r>
      <w:r w:rsidR="003949EC" w:rsidRPr="00115CEF">
        <w:t>2</w:t>
      </w:r>
      <w:r w:rsidRPr="00115CEF">
        <w:t xml:space="preserve"> ust. 2 pkt </w:t>
      </w:r>
      <w:r w:rsidR="00115CEF" w:rsidRPr="00115CEF">
        <w:t>12</w:t>
      </w:r>
      <w:r w:rsidRPr="00115CEF">
        <w:t>-</w:t>
      </w:r>
      <w:r w:rsidR="0033069C" w:rsidRPr="00115CEF">
        <w:t>1</w:t>
      </w:r>
      <w:r w:rsidR="00115CEF" w:rsidRPr="00115CEF">
        <w:t>4</w:t>
      </w:r>
      <w:r w:rsidRPr="00115CEF">
        <w:t xml:space="preserve"> </w:t>
      </w:r>
      <w:r w:rsidR="008D390F" w:rsidRPr="00115CEF">
        <w:t>U</w:t>
      </w:r>
      <w:r w:rsidRPr="00115CEF">
        <w:t>mowy.</w:t>
      </w:r>
    </w:p>
    <w:p w14:paraId="513C06FE" w14:textId="5F7E4D2A" w:rsidR="00AC273C" w:rsidRPr="00AC273C" w:rsidRDefault="00AC273C" w:rsidP="001B52D2">
      <w:pPr>
        <w:pStyle w:val="Nagwek2"/>
        <w:keepNext w:val="0"/>
        <w:numPr>
          <w:ilvl w:val="0"/>
          <w:numId w:val="18"/>
        </w:numPr>
        <w:ind w:left="284" w:hanging="284"/>
      </w:pPr>
      <w:r>
        <w:t xml:space="preserve">Wykonawca, na każde żądanie Zamawiającego, zobowiązany jest do przedłożenia, w czasie do </w:t>
      </w:r>
      <w:r w:rsidR="000174CE">
        <w:t>2</w:t>
      </w:r>
      <w:r>
        <w:t>4 godzin, informacji dotyczącej ilości osób uczestniczących w realizacji zamówienia wraz ze wskazaniem podmiotu na rzecz którego świadczą pracę oraz wskazaniem ilości osób wykonujących czynności nadzoru.</w:t>
      </w:r>
    </w:p>
    <w:p w14:paraId="4AE3F8E3" w14:textId="77777777" w:rsidR="00CF0347" w:rsidRPr="00E345A4" w:rsidRDefault="00CF0347" w:rsidP="007015DF">
      <w:pPr>
        <w:pStyle w:val="Nagwek1"/>
        <w:rPr>
          <w:lang w:val="pl-PL"/>
        </w:rPr>
      </w:pPr>
      <w:r w:rsidRPr="00CF0347">
        <w:t xml:space="preserve">§ </w:t>
      </w:r>
      <w:r w:rsidR="00E345A4">
        <w:rPr>
          <w:lang w:val="pl-PL"/>
        </w:rPr>
        <w:t>5</w:t>
      </w:r>
    </w:p>
    <w:p w14:paraId="26CFF8C6" w14:textId="77777777" w:rsidR="00CF0347" w:rsidRPr="00CF0347" w:rsidRDefault="00CF0347" w:rsidP="007015DF">
      <w:pPr>
        <w:pStyle w:val="Nagwek1"/>
      </w:pPr>
      <w:r w:rsidRPr="00CF0347">
        <w:t xml:space="preserve">Personel biorący udział w realizacji przedmiotu Umowy </w:t>
      </w:r>
    </w:p>
    <w:p w14:paraId="13878DBD" w14:textId="40E3E4C1" w:rsidR="00CF0347" w:rsidRDefault="00CF0347" w:rsidP="00547E75">
      <w:pPr>
        <w:pStyle w:val="Nagwek2"/>
        <w:numPr>
          <w:ilvl w:val="0"/>
          <w:numId w:val="27"/>
        </w:numPr>
        <w:ind w:left="284" w:hanging="284"/>
      </w:pPr>
      <w:r w:rsidRPr="0061754A">
        <w:t xml:space="preserve">Wykonawca oświadcza, że posiada wiedzę i doświadczenie wymagane do realizacji robót budowlanych będących </w:t>
      </w:r>
      <w:r w:rsidR="00A534D0">
        <w:t>P</w:t>
      </w:r>
      <w:r w:rsidRPr="0061754A">
        <w:t xml:space="preserve">rzedmiotem Umowy oraz że w celu realizacji Umowy zapewni odpowiednie zasoby techniczne  oraz personel posiadający zdolności, doświadczenie, wiedzę, a także wymagane uprawnienia, w zakresie niezbędnym do wykonania </w:t>
      </w:r>
      <w:r w:rsidR="00A534D0">
        <w:t>P</w:t>
      </w:r>
      <w:r w:rsidRPr="0061754A">
        <w:t>rzedmiotu Umowy, zgodnie ze złożoną ofertą.</w:t>
      </w:r>
    </w:p>
    <w:p w14:paraId="310B200C" w14:textId="77777777" w:rsidR="001B3A8B" w:rsidRDefault="00CF0347" w:rsidP="00547E75">
      <w:pPr>
        <w:pStyle w:val="Nagwek2"/>
        <w:numPr>
          <w:ilvl w:val="0"/>
          <w:numId w:val="27"/>
        </w:numPr>
        <w:ind w:left="284" w:hanging="284"/>
      </w:pPr>
      <w:r w:rsidRPr="0061754A">
        <w:t xml:space="preserve">Wykonawca na swój koszt i </w:t>
      </w:r>
      <w:r w:rsidRPr="00FA202E">
        <w:t>odpowiedzialność ustanawia:</w:t>
      </w:r>
      <w:r w:rsidRPr="00FA202E">
        <w:rPr>
          <w:vertAlign w:val="superscript"/>
        </w:rPr>
        <w:footnoteReference w:id="2"/>
      </w:r>
      <w:r w:rsidR="000174CE" w:rsidRPr="00FA202E">
        <w:t xml:space="preserve"> </w:t>
      </w:r>
      <w:r w:rsidR="0061754A" w:rsidRPr="00FA202E">
        <w:t>k</w:t>
      </w:r>
      <w:r w:rsidRPr="00FA202E">
        <w:t xml:space="preserve">ierownika </w:t>
      </w:r>
      <w:r w:rsidR="000174CE" w:rsidRPr="00FA202E">
        <w:t>robót</w:t>
      </w:r>
      <w:r w:rsidRPr="00FA202E">
        <w:t xml:space="preserve"> w specjalności </w:t>
      </w:r>
    </w:p>
    <w:p w14:paraId="2AE858F3" w14:textId="5EEC79D7" w:rsidR="00CF0347" w:rsidRPr="00FA202E" w:rsidRDefault="00CF0347" w:rsidP="001B3A8B">
      <w:pPr>
        <w:pStyle w:val="Nagwek2"/>
        <w:numPr>
          <w:ilvl w:val="0"/>
          <w:numId w:val="0"/>
        </w:numPr>
        <w:ind w:left="284"/>
      </w:pPr>
      <w:r w:rsidRPr="00FA202E">
        <w:t>-  p.………………, tel.:………………………., e-mail:…………………</w:t>
      </w:r>
    </w:p>
    <w:p w14:paraId="5441DF6E" w14:textId="10C9FBA4" w:rsidR="00CF0347" w:rsidRPr="00FA202E" w:rsidRDefault="00CF0347" w:rsidP="00547E75">
      <w:pPr>
        <w:pStyle w:val="Nagwek2"/>
        <w:numPr>
          <w:ilvl w:val="0"/>
          <w:numId w:val="27"/>
        </w:numPr>
        <w:ind w:left="284" w:hanging="284"/>
      </w:pPr>
      <w:r w:rsidRPr="00FA202E">
        <w:t>Zamawiający wyznacza:</w:t>
      </w:r>
    </w:p>
    <w:p w14:paraId="7E255C05" w14:textId="5C611A6F" w:rsidR="00CF0347" w:rsidRPr="00FA202E" w:rsidRDefault="00CF0347" w:rsidP="00547E75">
      <w:pPr>
        <w:pStyle w:val="Nagwek3"/>
        <w:numPr>
          <w:ilvl w:val="0"/>
          <w:numId w:val="28"/>
        </w:numPr>
        <w:spacing w:line="336" w:lineRule="auto"/>
        <w:ind w:left="567" w:hanging="283"/>
        <w:rPr>
          <w:rFonts w:eastAsia="Times New Roman"/>
          <w:color w:val="auto"/>
        </w:rPr>
      </w:pPr>
      <w:r w:rsidRPr="00FA202E">
        <w:rPr>
          <w:rFonts w:eastAsia="Times New Roman"/>
          <w:color w:val="auto"/>
        </w:rPr>
        <w:t>inspektora nadzoru inwestorskiego</w:t>
      </w:r>
      <w:r w:rsidR="0061754A" w:rsidRPr="00FA202E">
        <w:rPr>
          <w:rFonts w:eastAsia="Times New Roman"/>
          <w:color w:val="auto"/>
        </w:rPr>
        <w:t xml:space="preserve">– p. …………..… </w:t>
      </w:r>
      <w:r w:rsidRPr="00FA202E">
        <w:rPr>
          <w:rFonts w:eastAsia="Times New Roman"/>
          <w:color w:val="auto"/>
        </w:rPr>
        <w:t>tel.:…</w:t>
      </w:r>
      <w:r w:rsidR="0061754A" w:rsidRPr="00FA202E">
        <w:rPr>
          <w:rFonts w:eastAsia="Times New Roman"/>
          <w:color w:val="auto"/>
        </w:rPr>
        <w:t>…….</w:t>
      </w:r>
      <w:r w:rsidRPr="00FA202E">
        <w:rPr>
          <w:rFonts w:eastAsia="Times New Roman"/>
          <w:color w:val="auto"/>
        </w:rPr>
        <w:t>….e-mail:…………...…….,</w:t>
      </w:r>
    </w:p>
    <w:p w14:paraId="3B7D6834" w14:textId="708619C8" w:rsidR="00CF0347" w:rsidRPr="00FA202E" w:rsidRDefault="00CF0347" w:rsidP="00547E75">
      <w:pPr>
        <w:pStyle w:val="Nagwek3"/>
        <w:numPr>
          <w:ilvl w:val="0"/>
          <w:numId w:val="29"/>
        </w:numPr>
        <w:spacing w:line="336" w:lineRule="auto"/>
        <w:ind w:left="709" w:hanging="142"/>
        <w:rPr>
          <w:rFonts w:eastAsia="Times New Roman"/>
          <w:color w:val="auto"/>
        </w:rPr>
      </w:pPr>
      <w:r w:rsidRPr="00FA202E">
        <w:rPr>
          <w:rFonts w:eastAsia="Times New Roman"/>
          <w:color w:val="auto"/>
        </w:rPr>
        <w:t>jako osob</w:t>
      </w:r>
      <w:r w:rsidR="000174CE" w:rsidRPr="00FA202E">
        <w:rPr>
          <w:rFonts w:eastAsia="Times New Roman"/>
          <w:color w:val="auto"/>
        </w:rPr>
        <w:t>ę upoważnioną</w:t>
      </w:r>
      <w:r w:rsidRPr="00FA202E">
        <w:rPr>
          <w:rFonts w:eastAsia="Times New Roman"/>
          <w:color w:val="auto"/>
        </w:rPr>
        <w:t xml:space="preserve"> do kontaktów z Wykonawcą w sprawach technicznych oraz nadzorowania i odbioru robót budowlanych, w tym w zakresie zgodności realizacji z Umową i pozostałymi wymaganiami Zamawiającego oraz w zakresie uzgodnień dotyczących cech użytkowych i</w:t>
      </w:r>
      <w:r w:rsidR="003B6494" w:rsidRPr="00FA202E">
        <w:rPr>
          <w:rFonts w:eastAsia="Times New Roman"/>
          <w:color w:val="auto"/>
        </w:rPr>
        <w:t> </w:t>
      </w:r>
      <w:r w:rsidRPr="00FA202E">
        <w:rPr>
          <w:rFonts w:eastAsia="Times New Roman"/>
          <w:color w:val="auto"/>
        </w:rPr>
        <w:t xml:space="preserve">funkcjonalnych </w:t>
      </w:r>
      <w:r w:rsidR="00A534D0" w:rsidRPr="00FA202E">
        <w:rPr>
          <w:rFonts w:eastAsia="Times New Roman"/>
          <w:color w:val="auto"/>
        </w:rPr>
        <w:t>Przedmiotu Umowy</w:t>
      </w:r>
      <w:r w:rsidRPr="00FA202E">
        <w:rPr>
          <w:rFonts w:eastAsia="Times New Roman"/>
          <w:color w:val="auto"/>
        </w:rPr>
        <w:t>,</w:t>
      </w:r>
    </w:p>
    <w:p w14:paraId="55137845" w14:textId="14400B8A" w:rsidR="00CF0347" w:rsidRPr="00FA202E" w:rsidRDefault="0061754A" w:rsidP="00547E75">
      <w:pPr>
        <w:pStyle w:val="Nagwek3"/>
        <w:numPr>
          <w:ilvl w:val="0"/>
          <w:numId w:val="28"/>
        </w:numPr>
        <w:spacing w:line="336" w:lineRule="auto"/>
        <w:ind w:left="567" w:hanging="283"/>
        <w:rPr>
          <w:rFonts w:eastAsia="Times New Roman"/>
          <w:color w:val="auto"/>
        </w:rPr>
      </w:pPr>
      <w:r w:rsidRPr="00FA202E">
        <w:rPr>
          <w:rFonts w:eastAsia="Times New Roman"/>
          <w:color w:val="auto"/>
        </w:rPr>
        <w:t>w zakresie formalno-prawnej, administracyjno-organizacyjnej i finansowej obsługi Umowy – p. ………………….</w:t>
      </w:r>
      <w:r w:rsidR="00CF0347" w:rsidRPr="00FA202E">
        <w:rPr>
          <w:rFonts w:eastAsia="Times New Roman"/>
          <w:color w:val="auto"/>
        </w:rPr>
        <w:t>,  tel.:……….,   e-mail:……………..,</w:t>
      </w:r>
    </w:p>
    <w:p w14:paraId="66F9BFB0" w14:textId="45FF769E" w:rsidR="00CF0347" w:rsidRPr="00FA202E" w:rsidRDefault="0061754A" w:rsidP="00547E75">
      <w:pPr>
        <w:pStyle w:val="Nagwek3"/>
        <w:numPr>
          <w:ilvl w:val="0"/>
          <w:numId w:val="28"/>
        </w:numPr>
        <w:spacing w:line="336" w:lineRule="auto"/>
        <w:ind w:left="567" w:hanging="283"/>
        <w:rPr>
          <w:rFonts w:eastAsia="Times New Roman"/>
          <w:color w:val="auto"/>
        </w:rPr>
      </w:pPr>
      <w:r w:rsidRPr="00FA202E">
        <w:rPr>
          <w:rFonts w:eastAsia="Times New Roman"/>
          <w:color w:val="auto"/>
        </w:rPr>
        <w:t>w za</w:t>
      </w:r>
      <w:r w:rsidR="000174CE" w:rsidRPr="00FA202E">
        <w:rPr>
          <w:rFonts w:eastAsia="Times New Roman"/>
          <w:color w:val="auto"/>
        </w:rPr>
        <w:t xml:space="preserve">kresie zgłaszania Wykonawcy wad </w:t>
      </w:r>
      <w:r w:rsidRPr="00FA202E">
        <w:rPr>
          <w:rFonts w:eastAsia="Times New Roman"/>
          <w:color w:val="auto"/>
        </w:rPr>
        <w:t xml:space="preserve">w okresie gwarancji i rękojmi </w:t>
      </w:r>
      <w:r w:rsidR="00CF0347" w:rsidRPr="00FA202E">
        <w:rPr>
          <w:rFonts w:eastAsia="Times New Roman"/>
          <w:color w:val="auto"/>
        </w:rPr>
        <w:t>p. …………………….- ……………….., tel.:…………………,  e-mail:…………</w:t>
      </w:r>
      <w:r w:rsidRPr="00FA202E">
        <w:rPr>
          <w:rFonts w:eastAsia="Times New Roman"/>
          <w:color w:val="auto"/>
        </w:rPr>
        <w:t>..</w:t>
      </w:r>
      <w:r w:rsidR="00CF0347" w:rsidRPr="00FA202E">
        <w:rPr>
          <w:rFonts w:eastAsia="Times New Roman"/>
          <w:color w:val="auto"/>
        </w:rPr>
        <w:t>…..</w:t>
      </w:r>
      <w:r w:rsidRPr="00FA202E">
        <w:rPr>
          <w:rFonts w:eastAsia="Times New Roman"/>
          <w:color w:val="auto"/>
        </w:rPr>
        <w:t xml:space="preserve">, </w:t>
      </w:r>
    </w:p>
    <w:p w14:paraId="0A89B27B" w14:textId="4F17378F" w:rsidR="00CF0347" w:rsidRPr="00E345A4" w:rsidRDefault="00CC5F18" w:rsidP="00547E75">
      <w:pPr>
        <w:pStyle w:val="Nagwek2"/>
        <w:keepNext w:val="0"/>
        <w:numPr>
          <w:ilvl w:val="0"/>
          <w:numId w:val="27"/>
        </w:numPr>
        <w:spacing w:before="0"/>
        <w:ind w:left="284" w:hanging="284"/>
      </w:pPr>
      <w:r w:rsidRPr="00FA202E">
        <w:t>Kierownik</w:t>
      </w:r>
      <w:r w:rsidR="007A1A4C" w:rsidRPr="00FA202E">
        <w:t xml:space="preserve"> robót </w:t>
      </w:r>
      <w:r w:rsidRPr="00FA202E">
        <w:t>jest</w:t>
      </w:r>
      <w:r w:rsidR="007A1A4C" w:rsidRPr="00FA202E">
        <w:t xml:space="preserve"> </w:t>
      </w:r>
      <w:r w:rsidR="00D15C6D" w:rsidRPr="00FA202E">
        <w:t>zobowiązan</w:t>
      </w:r>
      <w:r w:rsidRPr="00FA202E">
        <w:t>y</w:t>
      </w:r>
      <w:r w:rsidR="00CF0347" w:rsidRPr="00FA202E">
        <w:t xml:space="preserve"> do obecności na terenie budowy w każdym przypadku, gdy wymaga tego stan lub charakter prowadzonych robót, jak również każdorazowo</w:t>
      </w:r>
      <w:r w:rsidR="00CF0347" w:rsidRPr="00E345A4">
        <w:t>, gdy żądanie takie (osobiście, mailowo lub telefonicznie) zgłosi Zamawiający.</w:t>
      </w:r>
      <w:r w:rsidR="007A1A4C">
        <w:t xml:space="preserve"> Uznaje się że kierownik </w:t>
      </w:r>
      <w:r w:rsidR="00D15C6D">
        <w:t>robót uczyn</w:t>
      </w:r>
      <w:r>
        <w:t>ił</w:t>
      </w:r>
      <w:r w:rsidR="00CF0347" w:rsidRPr="00E345A4">
        <w:t xml:space="preserve"> zadość żądaniu, o</w:t>
      </w:r>
      <w:r w:rsidR="006E4C0E">
        <w:t> </w:t>
      </w:r>
      <w:r w:rsidR="00CF0347" w:rsidRPr="00E345A4">
        <w:t xml:space="preserve">którym mowa w zdaniu poprzednim, jeżeli </w:t>
      </w:r>
      <w:r>
        <w:t>jest obecny</w:t>
      </w:r>
      <w:r w:rsidR="00CF0347" w:rsidRPr="00E345A4">
        <w:t xml:space="preserve"> w trakcie</w:t>
      </w:r>
      <w:r w:rsidR="00D15C6D">
        <w:t xml:space="preserve"> wskazanych prac oraz gdy stawi</w:t>
      </w:r>
      <w:r>
        <w:t>ł</w:t>
      </w:r>
      <w:r w:rsidR="00CF0347" w:rsidRPr="00E345A4">
        <w:t xml:space="preserve"> się na terenie budow</w:t>
      </w:r>
      <w:r w:rsidR="00D15C6D">
        <w:t>y w terminie nie dłuższym niż 2</w:t>
      </w:r>
      <w:r w:rsidR="00CF0347" w:rsidRPr="00E345A4">
        <w:t xml:space="preserve"> godziny od zgłoszenia żądania, a także pozostał tam przez czas wyznaczony przez Zamawiającego.</w:t>
      </w:r>
    </w:p>
    <w:p w14:paraId="5F90DF31" w14:textId="502F0DBD" w:rsidR="00CF0347" w:rsidRPr="00E345A4" w:rsidRDefault="00CF0347" w:rsidP="00547E75">
      <w:pPr>
        <w:pStyle w:val="Nagwek2"/>
        <w:keepNext w:val="0"/>
        <w:numPr>
          <w:ilvl w:val="0"/>
          <w:numId w:val="27"/>
        </w:numPr>
        <w:ind w:left="284" w:hanging="284"/>
      </w:pPr>
      <w:r w:rsidRPr="00E345A4">
        <w:t xml:space="preserve">W przypadku, gdy z jakichkolwiek przyczyn obecność kierownika </w:t>
      </w:r>
      <w:r w:rsidR="00D15C6D">
        <w:t>robót</w:t>
      </w:r>
      <w:r w:rsidRPr="00E345A4">
        <w:t xml:space="preserve"> na terenie budowy nie jest możliwa, Wykonawca zobowiązany jest oddelegować na teren budowy osobę spełniającą wszelkie wymagania dla osoby uprawnionej do kierowa</w:t>
      </w:r>
      <w:r w:rsidR="00D15C6D">
        <w:t>nia robotami (kiero</w:t>
      </w:r>
      <w:r w:rsidR="00C41D3A">
        <w:t>wnik</w:t>
      </w:r>
      <w:r w:rsidR="007A1A4C">
        <w:t xml:space="preserve">a </w:t>
      </w:r>
      <w:r w:rsidR="00D15C6D">
        <w:t>robót</w:t>
      </w:r>
      <w:r w:rsidR="007A1A4C">
        <w:t>)</w:t>
      </w:r>
      <w:r w:rsidR="00D15C6D">
        <w:t>.</w:t>
      </w:r>
    </w:p>
    <w:p w14:paraId="4B03D3E7" w14:textId="056BC76A" w:rsidR="00CF0347" w:rsidRPr="00E345A4" w:rsidRDefault="00CF0347" w:rsidP="00547E75">
      <w:pPr>
        <w:pStyle w:val="Nagwek2"/>
        <w:keepNext w:val="0"/>
        <w:numPr>
          <w:ilvl w:val="0"/>
          <w:numId w:val="27"/>
        </w:numPr>
        <w:ind w:left="284" w:hanging="284"/>
      </w:pPr>
      <w:r w:rsidRPr="00E345A4">
        <w:t>Ewentualna zmiana osoby lub osób, o których mowa w ust. 3, wymaga pisemnej notyfikacji Zamawiającego.</w:t>
      </w:r>
    </w:p>
    <w:p w14:paraId="6CE52AE5" w14:textId="22D5D945" w:rsidR="00CF0347" w:rsidRPr="00E345A4" w:rsidRDefault="00CF0347" w:rsidP="00547E75">
      <w:pPr>
        <w:pStyle w:val="Nagwek2"/>
        <w:keepNext w:val="0"/>
        <w:numPr>
          <w:ilvl w:val="0"/>
          <w:numId w:val="27"/>
        </w:numPr>
        <w:ind w:left="284" w:hanging="284"/>
      </w:pPr>
      <w:r w:rsidRPr="00E345A4">
        <w:t>Ewentualna zmiana os</w:t>
      </w:r>
      <w:r w:rsidR="00CC5F18">
        <w:t>oby</w:t>
      </w:r>
      <w:r w:rsidRPr="00E345A4">
        <w:t>, o któr</w:t>
      </w:r>
      <w:r w:rsidR="00CC5F18">
        <w:t>ej</w:t>
      </w:r>
      <w:r w:rsidRPr="00E345A4">
        <w:t xml:space="preserve"> mowa w ust. 2 wymaga pisemnej notyfikacji Wykonawcy, przy za</w:t>
      </w:r>
      <w:r w:rsidR="00CC5F18">
        <w:t>strzeżeniu posiadania przez nową osobę</w:t>
      </w:r>
      <w:r w:rsidRPr="00E345A4">
        <w:t xml:space="preserve"> kwalifikacji i doświadczenia wymaganych w dokumentacji postępowania o udzielenie zamówienia publicznego poprzedzającego zawarcie Umowy. Zamawiający nie wyrazi zgody na zmianę, jeżeli nowa osoba nie będzie posiadać kwalifikacji i doświadczenia wymaganych w ww. dokumentacji. Brak pisemnej zgody Zamawiającego w takich okolicznościach, skutkował będzie nieważnością wprowadzonej zmiany.</w:t>
      </w:r>
    </w:p>
    <w:p w14:paraId="03E43D76" w14:textId="0A78AB36" w:rsidR="00CC5F18" w:rsidRPr="00CC5F18" w:rsidRDefault="00CC5F18" w:rsidP="00547E75">
      <w:pPr>
        <w:pStyle w:val="Nagwek2"/>
        <w:keepNext w:val="0"/>
        <w:numPr>
          <w:ilvl w:val="0"/>
          <w:numId w:val="27"/>
        </w:numPr>
        <w:ind w:left="284" w:hanging="284"/>
      </w:pPr>
      <w:r w:rsidRPr="00CC5F18">
        <w:t xml:space="preserve">Wykonawca zobowiązany jest do zapewnienia stałego, bieżącego, aktywnego, zorganizowanego uczestnictwa kierownika robót w realizacji </w:t>
      </w:r>
      <w:r>
        <w:t>Przedmiotu Umowy</w:t>
      </w:r>
      <w:r w:rsidRPr="00CC5F18">
        <w:t>. Wykonawca zobowiązany jest do zapewnienia stałej dyspozycyjności kierownika robót w zakresie kontaktu telefonicznego oraz drogą elektroniczną (mail). Czynności kierownika robót winny być uwidocznione we właściwej dokumentacji (np. notatkach służbowych, protokołach z uzgodnień spisanych z udziałem Zamawiającego, protokołach odbioru, protokołach ze spotkań, naradach technicznych, a także w postaci zmian i uzupełnień na archiwalnym egzemplarzu dokumentacji projektowej itp.).</w:t>
      </w:r>
    </w:p>
    <w:p w14:paraId="02BBEF7C" w14:textId="77777777" w:rsidR="00CF0347" w:rsidRPr="00E345A4" w:rsidRDefault="00CF0347" w:rsidP="00CF6C34">
      <w:pPr>
        <w:pStyle w:val="Nagwek1"/>
        <w:keepNext w:val="0"/>
        <w:rPr>
          <w:lang w:val="pl-PL"/>
        </w:rPr>
      </w:pPr>
      <w:r w:rsidRPr="00CF0347">
        <w:t xml:space="preserve">§ </w:t>
      </w:r>
      <w:r w:rsidR="00E345A4">
        <w:rPr>
          <w:lang w:val="pl-PL"/>
        </w:rPr>
        <w:t>6</w:t>
      </w:r>
    </w:p>
    <w:p w14:paraId="7EDF263C" w14:textId="77777777" w:rsidR="00CF0347" w:rsidRPr="00CF0347" w:rsidRDefault="00CF0347" w:rsidP="00CF6C34">
      <w:pPr>
        <w:pStyle w:val="Nagwek1"/>
        <w:keepNext w:val="0"/>
      </w:pPr>
      <w:r w:rsidRPr="00CF0347">
        <w:t>Podwykonawcy</w:t>
      </w:r>
    </w:p>
    <w:p w14:paraId="51CAC2DC" w14:textId="5266C771" w:rsidR="00CF0347" w:rsidRPr="00281070" w:rsidRDefault="00CF0347" w:rsidP="00547E75">
      <w:pPr>
        <w:pStyle w:val="Nagwek2"/>
        <w:keepNext w:val="0"/>
        <w:numPr>
          <w:ilvl w:val="0"/>
          <w:numId w:val="30"/>
        </w:numPr>
        <w:ind w:left="284" w:hanging="284"/>
        <w:rPr>
          <w:szCs w:val="20"/>
        </w:rPr>
      </w:pPr>
      <w:r w:rsidRPr="00281070">
        <w:rPr>
          <w:szCs w:val="20"/>
        </w:rPr>
        <w:t xml:space="preserve">Wykonawca ma prawo powierzyć wykonanie części </w:t>
      </w:r>
      <w:r w:rsidR="00A534D0" w:rsidRPr="00281070">
        <w:rPr>
          <w:szCs w:val="20"/>
        </w:rPr>
        <w:t>P</w:t>
      </w:r>
      <w:r w:rsidRPr="00281070">
        <w:rPr>
          <w:szCs w:val="20"/>
        </w:rPr>
        <w:t xml:space="preserve">rzedmiotu Umowy podwykonawcom na zasadach określonych w przepisach ustawy </w:t>
      </w:r>
      <w:r w:rsidR="00AC75DD">
        <w:rPr>
          <w:szCs w:val="20"/>
        </w:rPr>
        <w:t>Pzp</w:t>
      </w:r>
      <w:r w:rsidRPr="00281070">
        <w:rPr>
          <w:szCs w:val="20"/>
        </w:rPr>
        <w:t>, przepisie art. 647</w:t>
      </w:r>
      <w:r w:rsidRPr="00281070">
        <w:rPr>
          <w:szCs w:val="20"/>
          <w:vertAlign w:val="superscript"/>
        </w:rPr>
        <w:t>1</w:t>
      </w:r>
      <w:r w:rsidRPr="00281070">
        <w:rPr>
          <w:szCs w:val="20"/>
        </w:rPr>
        <w:t xml:space="preserve"> Kodeksu cywilnego oraz w postanowieniach Umowy. Do zawarcia przez podwykonawcę umowy z dalszymi podwykonawcami wymagana jest zgoda Zamawiającego i Wykonawcy.</w:t>
      </w:r>
    </w:p>
    <w:p w14:paraId="6AA25473" w14:textId="68C586B1" w:rsidR="00CF0347" w:rsidRPr="00281070" w:rsidRDefault="00CF0347" w:rsidP="00547E75">
      <w:pPr>
        <w:pStyle w:val="Nagwek2"/>
        <w:keepNext w:val="0"/>
        <w:numPr>
          <w:ilvl w:val="0"/>
          <w:numId w:val="30"/>
        </w:numPr>
        <w:ind w:left="284" w:hanging="284"/>
        <w:rPr>
          <w:szCs w:val="20"/>
        </w:rPr>
      </w:pPr>
      <w:r w:rsidRPr="00281070">
        <w:rPr>
          <w:szCs w:val="20"/>
        </w:rPr>
        <w:t xml:space="preserve">Wykonawca zrealizuje </w:t>
      </w:r>
      <w:r w:rsidR="00A534D0" w:rsidRPr="00281070">
        <w:rPr>
          <w:szCs w:val="20"/>
        </w:rPr>
        <w:t>P</w:t>
      </w:r>
      <w:r w:rsidRPr="00281070">
        <w:rPr>
          <w:szCs w:val="20"/>
        </w:rPr>
        <w:t>rzedmiot Umowy samodzielnie (bez udziału podwykonawców).</w:t>
      </w:r>
    </w:p>
    <w:p w14:paraId="708EBA82" w14:textId="77777777" w:rsidR="00CF0347" w:rsidRPr="00281070" w:rsidRDefault="00CF0347" w:rsidP="00CF6C34">
      <w:pPr>
        <w:tabs>
          <w:tab w:val="left" w:pos="284"/>
        </w:tabs>
        <w:ind w:left="284"/>
        <w:jc w:val="center"/>
        <w:rPr>
          <w:rFonts w:eastAsia="Times New Roman" w:cs="Arial"/>
          <w:szCs w:val="20"/>
          <w:lang w:val="x-none" w:eastAsia="x-none"/>
        </w:rPr>
      </w:pPr>
      <w:r w:rsidRPr="00281070">
        <w:rPr>
          <w:rFonts w:eastAsia="Times New Roman" w:cs="Arial"/>
          <w:szCs w:val="20"/>
          <w:lang w:val="x-none" w:eastAsia="x-none"/>
        </w:rPr>
        <w:t>albo</w:t>
      </w:r>
      <w:r w:rsidRPr="00281070">
        <w:rPr>
          <w:rFonts w:eastAsia="Times New Roman" w:cs="Arial"/>
          <w:szCs w:val="20"/>
          <w:vertAlign w:val="superscript"/>
          <w:lang w:val="x-none" w:eastAsia="x-none"/>
        </w:rPr>
        <w:footnoteReference w:id="3"/>
      </w:r>
    </w:p>
    <w:p w14:paraId="2E95FB4C" w14:textId="757564EF" w:rsidR="00446A81" w:rsidRPr="00281070" w:rsidRDefault="00CF0347" w:rsidP="00CF6C34">
      <w:pPr>
        <w:ind w:left="284" w:hanging="142"/>
        <w:rPr>
          <w:color w:val="2F5496" w:themeColor="accent1" w:themeShade="BF"/>
          <w:szCs w:val="20"/>
        </w:rPr>
      </w:pPr>
      <w:r w:rsidRPr="00281070">
        <w:rPr>
          <w:rFonts w:eastAsia="Times New Roman" w:cs="Arial"/>
          <w:szCs w:val="20"/>
          <w:lang w:eastAsia="x-none"/>
        </w:rPr>
        <w:tab/>
      </w:r>
      <w:r w:rsidR="00446A81" w:rsidRPr="00281070">
        <w:rPr>
          <w:szCs w:val="20"/>
        </w:rPr>
        <w:t>Z zastrzeżeniem postanowień ust. 3, Wykonawca wykona Przedmiot Umowy przy udziale podwykonawców</w:t>
      </w:r>
      <w:r w:rsidR="00281070">
        <w:rPr>
          <w:szCs w:val="20"/>
        </w:rPr>
        <w:t>:</w:t>
      </w:r>
      <w:r w:rsidR="00446A81" w:rsidRPr="00281070">
        <w:rPr>
          <w:szCs w:val="20"/>
        </w:rPr>
        <w:t xml:space="preserve"> …………………………………………… w zakresie: ..............................................................................................</w:t>
      </w:r>
      <w:r w:rsidR="005529D0">
        <w:rPr>
          <w:szCs w:val="20"/>
        </w:rPr>
        <w:t xml:space="preserve">...... </w:t>
      </w:r>
    </w:p>
    <w:p w14:paraId="4AD66601" w14:textId="77777777" w:rsidR="00446A81" w:rsidRPr="00281070" w:rsidRDefault="00446A81" w:rsidP="00547E75">
      <w:pPr>
        <w:pStyle w:val="Nagwek2"/>
        <w:keepNext w:val="0"/>
        <w:numPr>
          <w:ilvl w:val="0"/>
          <w:numId w:val="30"/>
        </w:numPr>
        <w:spacing w:before="0"/>
        <w:ind w:left="284" w:hanging="284"/>
        <w:rPr>
          <w:szCs w:val="20"/>
        </w:rPr>
      </w:pPr>
      <w:r w:rsidRPr="00281070">
        <w:rPr>
          <w:szCs w:val="20"/>
        </w:rPr>
        <w:t xml:space="preserve">Wykonawca nie może powierzyć wykonania Przedmiotu Umowy w całości lub w części innym osobom (podwykonawcom) bez pisemnej zgody Zamawiającego. Za działania i zaniechania podwykonawców Wykonawca ponosi odpowiedzialność jak za własne  działania i zaniechania. </w:t>
      </w:r>
    </w:p>
    <w:p w14:paraId="03660793" w14:textId="100CFAB9"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 xml:space="preserve">W przypadku zmiany albo rezygnacji z podwykonawcy wskazanego w ust. 2 powyżej,  na którego zasoby Wykonawca powoływał się, na zasadach określonych w art. </w:t>
      </w:r>
      <w:r w:rsidR="00C37144" w:rsidRPr="00281070">
        <w:rPr>
          <w:szCs w:val="20"/>
        </w:rPr>
        <w:t>118 ust. 1</w:t>
      </w:r>
      <w:r w:rsidRPr="00281070">
        <w:rPr>
          <w:szCs w:val="20"/>
        </w:rPr>
        <w:t xml:space="preserve">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281070">
        <w:rPr>
          <w:szCs w:val="20"/>
          <w:vertAlign w:val="superscript"/>
        </w:rPr>
        <w:footnoteReference w:id="4"/>
      </w:r>
      <w:r w:rsidRPr="00281070">
        <w:rPr>
          <w:szCs w:val="20"/>
        </w:rPr>
        <w:t xml:space="preserve"> W tym zakresie zmiana przyjmuje formę aneksu do Umowy na </w:t>
      </w:r>
      <w:r w:rsidRPr="00115CEF">
        <w:rPr>
          <w:szCs w:val="20"/>
        </w:rPr>
        <w:t>podstawie §</w:t>
      </w:r>
      <w:r w:rsidR="00C37144" w:rsidRPr="00115CEF">
        <w:rPr>
          <w:szCs w:val="20"/>
        </w:rPr>
        <w:t xml:space="preserve"> </w:t>
      </w:r>
      <w:r w:rsidRPr="00115CEF">
        <w:rPr>
          <w:szCs w:val="20"/>
        </w:rPr>
        <w:t>1</w:t>
      </w:r>
      <w:r w:rsidR="00A60E72" w:rsidRPr="00115CEF">
        <w:rPr>
          <w:szCs w:val="20"/>
        </w:rPr>
        <w:t>4</w:t>
      </w:r>
      <w:r w:rsidRPr="00115CEF">
        <w:rPr>
          <w:szCs w:val="20"/>
        </w:rPr>
        <w:t xml:space="preserve"> ust. 2 pkt </w:t>
      </w:r>
      <w:r w:rsidR="00FA45E9">
        <w:rPr>
          <w:szCs w:val="20"/>
        </w:rPr>
        <w:t>9</w:t>
      </w:r>
      <w:r w:rsidRPr="000F5A96">
        <w:rPr>
          <w:szCs w:val="20"/>
        </w:rPr>
        <w:t>,</w:t>
      </w:r>
      <w:r w:rsidRPr="00281070">
        <w:rPr>
          <w:szCs w:val="20"/>
        </w:rPr>
        <w:t xml:space="preserve"> a Wykonawca zobowiązany jest przedłożyć dodatkowo stosowne dokumenty i dowody na potwierdzenie spełniania warunków, o których mowa w zdaniu pierwszym przez nowego podwykonawcę lub samodzielnie przez Wykonawcę.</w:t>
      </w:r>
    </w:p>
    <w:p w14:paraId="7C3D4068" w14:textId="77777777"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Zamawiający żąda, aby przed przystąpieniem do wykonania zamówienia Wykonawca, o ile są już znane, podał nazwy</w:t>
      </w:r>
      <w:r w:rsidR="00C37144" w:rsidRPr="00281070">
        <w:rPr>
          <w:szCs w:val="20"/>
        </w:rPr>
        <w:t xml:space="preserve">, </w:t>
      </w:r>
      <w:r w:rsidRPr="00281070">
        <w:rPr>
          <w:szCs w:val="20"/>
        </w:rPr>
        <w:t xml:space="preserve">dane kontaktowe </w:t>
      </w:r>
      <w:r w:rsidR="00C37144" w:rsidRPr="00281070">
        <w:rPr>
          <w:szCs w:val="20"/>
        </w:rPr>
        <w:t xml:space="preserve">oraz przedstawicieli </w:t>
      </w:r>
      <w:r w:rsidRPr="00281070">
        <w:rPr>
          <w:szCs w:val="20"/>
        </w:rPr>
        <w:t>podwykonawców, zaangażowanych w roboty budowlane</w:t>
      </w:r>
      <w:r w:rsidR="00C37144" w:rsidRPr="00281070">
        <w:rPr>
          <w:szCs w:val="20"/>
        </w:rPr>
        <w:t xml:space="preserve"> lub usługi, jeżeli są już znani</w:t>
      </w:r>
      <w:r w:rsidRPr="00281070">
        <w:rPr>
          <w:szCs w:val="20"/>
        </w:rPr>
        <w:t xml:space="preserve">. Wykonawca zawiadamia Zamawiającego o wszelkich zmianach </w:t>
      </w:r>
      <w:r w:rsidR="00C37144" w:rsidRPr="00281070">
        <w:rPr>
          <w:szCs w:val="20"/>
        </w:rPr>
        <w:t>w odniesieniu do informacji</w:t>
      </w:r>
      <w:r w:rsidRPr="00281070">
        <w:rPr>
          <w:szCs w:val="20"/>
        </w:rPr>
        <w:t xml:space="preserve">, o których mowa w zdaniu pierwszym, w trakcie realizacji zamówienia a także przekazuje </w:t>
      </w:r>
      <w:r w:rsidR="00C37144" w:rsidRPr="00281070">
        <w:rPr>
          <w:szCs w:val="20"/>
        </w:rPr>
        <w:t xml:space="preserve">wymagane </w:t>
      </w:r>
      <w:r w:rsidRPr="00281070">
        <w:rPr>
          <w:szCs w:val="20"/>
        </w:rPr>
        <w:t>informacje na temat nowych podwykonawców, którym w późniejszym okresie zamierza powierzyć realizację robót budowlanych</w:t>
      </w:r>
      <w:r w:rsidR="00C37144" w:rsidRPr="00281070">
        <w:rPr>
          <w:szCs w:val="20"/>
        </w:rPr>
        <w:t xml:space="preserve"> lub usług</w:t>
      </w:r>
      <w:r w:rsidRPr="00281070">
        <w:rPr>
          <w:szCs w:val="20"/>
        </w:rPr>
        <w:t>.</w:t>
      </w:r>
    </w:p>
    <w:p w14:paraId="54DCC3DA" w14:textId="68BF6836"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 xml:space="preserve">Zmiana w zakresie podwykonawstwa lub dalszego podwykonawstwa robót budowlanych, poza przypadkami, o których mowa w ust. </w:t>
      </w:r>
      <w:r w:rsidR="00074C06">
        <w:rPr>
          <w:szCs w:val="20"/>
        </w:rPr>
        <w:t>4</w:t>
      </w:r>
      <w:r w:rsidRPr="00281070">
        <w:rPr>
          <w:szCs w:val="20"/>
        </w:rPr>
        <w:t xml:space="preserve">, nie stanowi zmiany Umowy i wymaga pisemnej notyfikacji Wykonawcy, a także zgody Zamawiającego na zmianę podwykonawcy lub dalszego podwykonawcy, wyrażonej poprzez akceptację Umowy o podwykonawstwo.  </w:t>
      </w:r>
    </w:p>
    <w:p w14:paraId="34525597" w14:textId="602E5684"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podwykonawca lub dalszy podwykonawca zamierzający zawrzeć umowę o</w:t>
      </w:r>
      <w:r w:rsidR="006E4C0E">
        <w:rPr>
          <w:szCs w:val="20"/>
        </w:rPr>
        <w:t> </w:t>
      </w:r>
      <w:r w:rsidRPr="00281070">
        <w:rPr>
          <w:szCs w:val="20"/>
        </w:rPr>
        <w:t>podwykonawstwo, której przedmiotem są roboty budowlane, zobowiązany jest w trakcie realizacji Umowy na roboty budowlane do przedłożenia Zamawiającemu projektu tej umowy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najpóźniej 14 dni przed jej zawarciem, przy czym podwykonawca lub dalszy podwykonawca jest obowiązany dołączyć zgodę Wykonawcy na zawarcie umowy o podwykonawstwo o treści zgodnej z projektem umowy.</w:t>
      </w:r>
    </w:p>
    <w:p w14:paraId="55AA6210" w14:textId="77777777" w:rsidR="00CF0347" w:rsidRPr="00281070" w:rsidRDefault="00CF0347" w:rsidP="00547E75">
      <w:pPr>
        <w:pStyle w:val="Nagwek2"/>
        <w:keepNext w:val="0"/>
        <w:numPr>
          <w:ilvl w:val="0"/>
          <w:numId w:val="30"/>
        </w:numPr>
        <w:tabs>
          <w:tab w:val="left" w:pos="284"/>
        </w:tabs>
        <w:ind w:left="284" w:hanging="284"/>
        <w:rPr>
          <w:szCs w:val="20"/>
        </w:rPr>
      </w:pPr>
      <w:r w:rsidRPr="00281070">
        <w:rPr>
          <w:szCs w:val="20"/>
        </w:rPr>
        <w:t xml:space="preserve">Umowa o podwykonawstwo oraz umowa o dalsze podwykonawstwo powinna zawierać w szczególności następujące postanowienia: </w:t>
      </w:r>
    </w:p>
    <w:p w14:paraId="0480E259"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oznaczenie stron, pomiędzy którymi zawierana jest umowa o podwykonawstwo;</w:t>
      </w:r>
    </w:p>
    <w:p w14:paraId="5F781E56"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przedmiot umowy o podwykonawstwo, którym powinno być wyłącznie wykonanie, odpowiednio: robót budowlanych, dostaw lub usług, które ściśle odpowiadają części zamówienia określonego Umową zawartą pomiędzy Zamawiającym a Wykonawcą, wraz z dokładnym opisem zakresu podzlecanych prac oraz częścią dokumentacji dotyczącej ich wykonania;</w:t>
      </w:r>
    </w:p>
    <w:p w14:paraId="1E30B750" w14:textId="69E881A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termin wykonania i odbioru podzleconych prac, który będzie zgodny z terminami określonymi w</w:t>
      </w:r>
      <w:r w:rsidR="006E4C0E">
        <w:rPr>
          <w:rFonts w:eastAsia="Times New Roman"/>
          <w:color w:val="auto"/>
          <w:szCs w:val="20"/>
        </w:rPr>
        <w:t> </w:t>
      </w:r>
      <w:r w:rsidRPr="00281070">
        <w:rPr>
          <w:rFonts w:eastAsia="Times New Roman"/>
          <w:color w:val="auto"/>
          <w:szCs w:val="20"/>
        </w:rPr>
        <w:t>Umowie;</w:t>
      </w:r>
    </w:p>
    <w:p w14:paraId="4DF54B62" w14:textId="2E6B8038"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 xml:space="preserve">zobowiązanie podwykonawcy lub dalszego podwykonawcy do wykonania przedmiotu umowy o podwykonawstwo lub dalsze podwykonawstwo, na co najmniej takim poziomie jakości, jaki wynika z Umowy zawartej pomiędzy Zamawiającym a Wykonawcą, powinno też odpowiadać stosownym dla tego wykonania wymaganiom określonym w </w:t>
      </w:r>
      <w:r w:rsidR="006E7297">
        <w:rPr>
          <w:rFonts w:eastAsia="Times New Roman"/>
          <w:color w:val="auto"/>
          <w:szCs w:val="20"/>
        </w:rPr>
        <w:t>dokumentach zamówienia</w:t>
      </w:r>
      <w:r w:rsidRPr="00281070">
        <w:rPr>
          <w:rFonts w:eastAsia="Times New Roman"/>
          <w:color w:val="auto"/>
          <w:szCs w:val="20"/>
        </w:rPr>
        <w:t xml:space="preserve"> oraz standardom deklarowanym w ofercie Wykonawcy i wymaganiom określonym w sporządzonej przez Wykonawcę i</w:t>
      </w:r>
      <w:r w:rsidR="006E4C0E">
        <w:rPr>
          <w:rFonts w:eastAsia="Times New Roman"/>
          <w:color w:val="auto"/>
          <w:szCs w:val="20"/>
        </w:rPr>
        <w:t> </w:t>
      </w:r>
      <w:r w:rsidRPr="00281070">
        <w:rPr>
          <w:rFonts w:eastAsia="Times New Roman"/>
          <w:color w:val="auto"/>
          <w:szCs w:val="20"/>
        </w:rPr>
        <w:t>zaakceptowanej przez Zamawiającego dokumentacji projektowej;</w:t>
      </w:r>
    </w:p>
    <w:p w14:paraId="5659C7D7" w14:textId="4ACD3E24"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wysokość wynagrodzenia z tytułu wykonanych prac w ramach umowy</w:t>
      </w:r>
      <w:r w:rsidR="006E4C0E">
        <w:rPr>
          <w:rFonts w:eastAsia="Times New Roman"/>
          <w:color w:val="auto"/>
          <w:szCs w:val="20"/>
        </w:rPr>
        <w:t xml:space="preserve"> </w:t>
      </w:r>
      <w:r w:rsidRPr="00281070">
        <w:rPr>
          <w:rFonts w:eastAsia="Times New Roman"/>
          <w:color w:val="auto"/>
          <w:szCs w:val="20"/>
        </w:rPr>
        <w:t>o podwykonawstwo;</w:t>
      </w:r>
    </w:p>
    <w:p w14:paraId="4D5469C2"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warunki płatności, w tym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A6A0B79" w14:textId="6732ECF6"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zakres odpowiedzialności podwykonawcy lub</w:t>
      </w:r>
      <w:r w:rsidR="00FA45E9">
        <w:rPr>
          <w:rFonts w:eastAsia="Times New Roman"/>
          <w:color w:val="auto"/>
          <w:szCs w:val="20"/>
        </w:rPr>
        <w:t xml:space="preserve"> dalszego podwykonawcy za wady Przedmiotu U</w:t>
      </w:r>
      <w:r w:rsidRPr="00281070">
        <w:rPr>
          <w:rFonts w:eastAsia="Times New Roman"/>
          <w:color w:val="auto"/>
          <w:szCs w:val="20"/>
        </w:rPr>
        <w:t>mowy o podwykonawstwo, który nie</w:t>
      </w:r>
      <w:r w:rsidR="003C21CD">
        <w:rPr>
          <w:rFonts w:eastAsia="Times New Roman"/>
          <w:color w:val="auto"/>
          <w:szCs w:val="20"/>
        </w:rPr>
        <w:t xml:space="preserve"> będzie </w:t>
      </w:r>
      <w:r w:rsidRPr="00281070">
        <w:rPr>
          <w:rFonts w:eastAsia="Times New Roman"/>
          <w:color w:val="auto"/>
          <w:szCs w:val="20"/>
        </w:rPr>
        <w:t>sprzeczny z wymaganiami opisanymi w §</w:t>
      </w:r>
      <w:r w:rsidR="00457479" w:rsidRPr="00281070">
        <w:rPr>
          <w:rFonts w:eastAsia="Times New Roman"/>
          <w:color w:val="auto"/>
          <w:szCs w:val="20"/>
        </w:rPr>
        <w:t xml:space="preserve"> </w:t>
      </w:r>
      <w:r w:rsidR="000F5A96" w:rsidRPr="000F5A96">
        <w:rPr>
          <w:rFonts w:eastAsia="Times New Roman"/>
          <w:color w:val="auto"/>
          <w:szCs w:val="20"/>
        </w:rPr>
        <w:t>9</w:t>
      </w:r>
      <w:r w:rsidRPr="000F5A96">
        <w:rPr>
          <w:rFonts w:eastAsia="Times New Roman"/>
          <w:color w:val="auto"/>
          <w:szCs w:val="20"/>
        </w:rPr>
        <w:t xml:space="preserve"> i </w:t>
      </w:r>
      <w:r w:rsidR="000F5A96" w:rsidRPr="000F5A96">
        <w:rPr>
          <w:rFonts w:eastAsia="Times New Roman"/>
          <w:color w:val="auto"/>
          <w:szCs w:val="20"/>
        </w:rPr>
        <w:t>10</w:t>
      </w:r>
      <w:r w:rsidRPr="000F5A96">
        <w:rPr>
          <w:rFonts w:eastAsia="Times New Roman"/>
          <w:color w:val="auto"/>
          <w:szCs w:val="20"/>
        </w:rPr>
        <w:t xml:space="preserve"> Umowy;</w:t>
      </w:r>
    </w:p>
    <w:p w14:paraId="1146EC30"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zobowiązanie podwykonawcy do zachowania trybu i warunków opisanych w niniejszym paragrafie przy zawieraniu umowy z dalszym podwykonawcą;</w:t>
      </w:r>
    </w:p>
    <w:p w14:paraId="68DFAEFF"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zobowiązanie podwykonawcy do pisemnego informowania Zamawiającego o każdej zaległej płatności  Wykonawcy wobec podwykonawcy w terminie 14 dni licząc od dnia powstania zaległości;</w:t>
      </w:r>
    </w:p>
    <w:p w14:paraId="68496A5D"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zobowiązanie podwykonawcy do udzielania pisemnych wyjaśnień Zamawiającemu, na każde jego pisemne żądanie, dotyczących prawidłowości wypłacania przez Wykonawcę wynagrodzenia, oraz przedkładania w tym zakresie odpowiednich dokumentów (tj. oświadczeń, czytelnych kopii dokumentów księgowych: faktur, potwierdzeń, przelewów, rachunków itp.) oraz do jednoczesnego doręczania Zamawiającemu kopii wszystkich dokumentów kierowanych do  Wykonawcy związanych z nieterminowym regulowaniem wynagrodzenia;</w:t>
      </w:r>
    </w:p>
    <w:p w14:paraId="63826A0B" w14:textId="7777777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wymóg uzyskania zgody Zamawiającego na cesję praw wynikających z umowy podwykonawstwa;</w:t>
      </w:r>
    </w:p>
    <w:p w14:paraId="1D2B164B" w14:textId="440E8807" w:rsidR="00CF0347" w:rsidRPr="00281070" w:rsidRDefault="00CF0347" w:rsidP="00547E75">
      <w:pPr>
        <w:pStyle w:val="Nagwek3"/>
        <w:numPr>
          <w:ilvl w:val="0"/>
          <w:numId w:val="31"/>
        </w:numPr>
        <w:spacing w:line="336" w:lineRule="auto"/>
        <w:ind w:left="568" w:hanging="284"/>
        <w:rPr>
          <w:rFonts w:eastAsia="Times New Roman"/>
          <w:color w:val="auto"/>
          <w:szCs w:val="20"/>
        </w:rPr>
      </w:pPr>
      <w:r w:rsidRPr="00281070">
        <w:rPr>
          <w:rFonts w:eastAsia="Times New Roman"/>
          <w:color w:val="auto"/>
          <w:szCs w:val="20"/>
        </w:rPr>
        <w:t xml:space="preserve">zobowiązanie do egzekwowania wymogu zatrudnienia na podstawie umowy o pracę w rozumieniu ustawy z dnia 26 czerwca 1974 r. – Kodeks pracy (t.j. Dz. U. </w:t>
      </w:r>
      <w:r w:rsidR="00CB2181">
        <w:t xml:space="preserve">2020 r. poz. 1320 z późn. </w:t>
      </w:r>
      <w:r w:rsidRPr="00281070">
        <w:rPr>
          <w:rFonts w:eastAsia="Times New Roman"/>
          <w:color w:val="auto"/>
          <w:szCs w:val="20"/>
        </w:rPr>
        <w:t>zm.) osób wykonujących czynności, o których mowa w §</w:t>
      </w:r>
      <w:r w:rsidR="00457479" w:rsidRPr="00281070">
        <w:rPr>
          <w:rFonts w:eastAsia="Times New Roman"/>
          <w:color w:val="auto"/>
          <w:szCs w:val="20"/>
        </w:rPr>
        <w:t xml:space="preserve"> </w:t>
      </w:r>
      <w:r w:rsidRPr="00281070">
        <w:rPr>
          <w:rFonts w:eastAsia="Times New Roman"/>
          <w:color w:val="auto"/>
          <w:szCs w:val="20"/>
        </w:rPr>
        <w:t>4 ust. 1.</w:t>
      </w:r>
    </w:p>
    <w:p w14:paraId="1902FD1C" w14:textId="77777777" w:rsidR="00CF0347" w:rsidRPr="00281070" w:rsidRDefault="00CF0347" w:rsidP="00547E75">
      <w:pPr>
        <w:pStyle w:val="Nagwek2"/>
        <w:numPr>
          <w:ilvl w:val="0"/>
          <w:numId w:val="30"/>
        </w:numPr>
        <w:tabs>
          <w:tab w:val="left" w:pos="284"/>
        </w:tabs>
        <w:spacing w:before="0"/>
        <w:ind w:left="284" w:hanging="284"/>
        <w:rPr>
          <w:szCs w:val="20"/>
        </w:rPr>
      </w:pPr>
      <w:r w:rsidRPr="00281070">
        <w:rPr>
          <w:szCs w:val="20"/>
        </w:rPr>
        <w:t>Umowa o podwykonawstwo nie może zawierać postanowień:</w:t>
      </w:r>
    </w:p>
    <w:p w14:paraId="22B4E80D" w14:textId="10D6FF17" w:rsidR="00CF0347" w:rsidRPr="00281070" w:rsidRDefault="00CF0347" w:rsidP="00547E75">
      <w:pPr>
        <w:pStyle w:val="Nagwek3"/>
        <w:numPr>
          <w:ilvl w:val="0"/>
          <w:numId w:val="32"/>
        </w:numPr>
        <w:spacing w:line="336" w:lineRule="auto"/>
        <w:ind w:left="567" w:hanging="283"/>
        <w:rPr>
          <w:rFonts w:eastAsia="Times New Roman"/>
          <w:color w:val="auto"/>
          <w:szCs w:val="20"/>
        </w:rPr>
      </w:pPr>
      <w:r w:rsidRPr="00281070">
        <w:rPr>
          <w:rFonts w:eastAsia="Times New Roman"/>
          <w:color w:val="auto"/>
          <w:szCs w:val="20"/>
        </w:rPr>
        <w:t xml:space="preserve">uzależniających uzyskanie przez podwykonawcę lub dalszego podwykonawcę zapłaty od Wykonawcy lub podwykonawcy za wykonanie </w:t>
      </w:r>
      <w:r w:rsidR="000F5A96">
        <w:rPr>
          <w:rFonts w:eastAsia="Times New Roman"/>
          <w:color w:val="auto"/>
          <w:szCs w:val="20"/>
        </w:rPr>
        <w:t>p</w:t>
      </w:r>
      <w:r w:rsidRPr="00281070">
        <w:rPr>
          <w:rFonts w:eastAsia="Times New Roman"/>
          <w:color w:val="auto"/>
          <w:szCs w:val="20"/>
        </w:rPr>
        <w:t xml:space="preserve">rzedmiotu </w:t>
      </w:r>
      <w:r w:rsidR="000F5A96">
        <w:rPr>
          <w:rFonts w:eastAsia="Times New Roman"/>
          <w:color w:val="auto"/>
          <w:szCs w:val="20"/>
        </w:rPr>
        <w:t>u</w:t>
      </w:r>
      <w:r w:rsidRPr="00281070">
        <w:rPr>
          <w:rFonts w:eastAsia="Times New Roman"/>
          <w:color w:val="auto"/>
          <w:szCs w:val="20"/>
        </w:rPr>
        <w:t>mowy o podwykonawstwo od zapłaty przez Zamawiającego wynagrodzenia Wykonawcy lub odpowiednio od zapłaty przez Wykonawcę wynagrodzenia podwykonawcy;</w:t>
      </w:r>
    </w:p>
    <w:p w14:paraId="1136FC23" w14:textId="05AA348F" w:rsidR="00CF0347" w:rsidRDefault="00CF0347" w:rsidP="00547E75">
      <w:pPr>
        <w:pStyle w:val="Nagwek3"/>
        <w:numPr>
          <w:ilvl w:val="0"/>
          <w:numId w:val="32"/>
        </w:numPr>
        <w:spacing w:line="336" w:lineRule="auto"/>
        <w:ind w:left="568" w:hanging="284"/>
        <w:rPr>
          <w:rFonts w:eastAsia="Times New Roman"/>
          <w:color w:val="auto"/>
          <w:szCs w:val="20"/>
        </w:rPr>
      </w:pPr>
      <w:r w:rsidRPr="00281070">
        <w:rPr>
          <w:rFonts w:eastAsia="Times New Roman"/>
          <w:color w:val="auto"/>
          <w:szCs w:val="20"/>
        </w:rPr>
        <w:t xml:space="preserve">uzależniających zwrot kwot zabezpieczenia przez Wykonawcę podwykonawcy, od zwrotu zabezpieczenia należytego wykonania </w:t>
      </w:r>
      <w:r w:rsidR="000F5A96">
        <w:rPr>
          <w:rFonts w:eastAsia="Times New Roman"/>
          <w:color w:val="auto"/>
          <w:szCs w:val="20"/>
        </w:rPr>
        <w:t>U</w:t>
      </w:r>
      <w:r w:rsidRPr="00281070">
        <w:rPr>
          <w:rFonts w:eastAsia="Times New Roman"/>
          <w:color w:val="auto"/>
          <w:szCs w:val="20"/>
        </w:rPr>
        <w:t>mowy Wykonawcy przez Zamawiającego</w:t>
      </w:r>
      <w:r w:rsidR="00AE3F0B">
        <w:rPr>
          <w:rFonts w:eastAsia="Times New Roman"/>
          <w:color w:val="auto"/>
          <w:szCs w:val="20"/>
        </w:rPr>
        <w:t>;</w:t>
      </w:r>
    </w:p>
    <w:p w14:paraId="6DAF183B" w14:textId="5D8A194F" w:rsidR="00AE3F0B" w:rsidRPr="00836779" w:rsidRDefault="00AE3F0B" w:rsidP="00547E75">
      <w:pPr>
        <w:pStyle w:val="Nagwek3"/>
        <w:numPr>
          <w:ilvl w:val="0"/>
          <w:numId w:val="32"/>
        </w:numPr>
        <w:spacing w:line="336" w:lineRule="auto"/>
        <w:ind w:left="567" w:hanging="283"/>
        <w:rPr>
          <w:rFonts w:eastAsia="Times New Roman"/>
          <w:color w:val="auto"/>
          <w:szCs w:val="20"/>
        </w:rPr>
      </w:pPr>
      <w:r w:rsidRPr="00AE3F0B">
        <w:rPr>
          <w:rFonts w:eastAsia="Times New Roman"/>
          <w:color w:val="auto"/>
          <w:szCs w:val="20"/>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5739426" w14:textId="77777777" w:rsidR="00CF0347" w:rsidRPr="00281070" w:rsidRDefault="00CF0347" w:rsidP="00547E75">
      <w:pPr>
        <w:pStyle w:val="Nagwek2"/>
        <w:numPr>
          <w:ilvl w:val="0"/>
          <w:numId w:val="30"/>
        </w:numPr>
        <w:tabs>
          <w:tab w:val="left" w:pos="284"/>
        </w:tabs>
        <w:spacing w:before="0"/>
        <w:ind w:left="284" w:hanging="284"/>
        <w:rPr>
          <w:szCs w:val="20"/>
        </w:rPr>
      </w:pPr>
      <w:r w:rsidRPr="00281070">
        <w:rPr>
          <w:szCs w:val="20"/>
        </w:rPr>
        <w:t>Zamawiający może zgłosić w formie pisemnej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3E072995" w14:textId="17C80944" w:rsidR="00CF0347" w:rsidRPr="00281070" w:rsidRDefault="00CF0347"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 xml:space="preserve">nie spełnia ona wymagań określonych w ust. </w:t>
      </w:r>
      <w:r w:rsidR="00074C06">
        <w:rPr>
          <w:rFonts w:eastAsia="Times New Roman"/>
          <w:color w:val="auto"/>
          <w:szCs w:val="20"/>
        </w:rPr>
        <w:t>8</w:t>
      </w:r>
      <w:r w:rsidRPr="00281070">
        <w:rPr>
          <w:rFonts w:eastAsia="Times New Roman"/>
          <w:color w:val="auto"/>
          <w:szCs w:val="20"/>
        </w:rPr>
        <w:t xml:space="preserve"> i</w:t>
      </w:r>
      <w:r w:rsidR="002220D1" w:rsidRPr="00281070">
        <w:rPr>
          <w:rFonts w:eastAsia="Times New Roman"/>
          <w:color w:val="auto"/>
          <w:szCs w:val="20"/>
        </w:rPr>
        <w:t xml:space="preserve"> </w:t>
      </w:r>
      <w:r w:rsidR="00074C06">
        <w:rPr>
          <w:rFonts w:eastAsia="Times New Roman"/>
          <w:color w:val="auto"/>
          <w:szCs w:val="20"/>
        </w:rPr>
        <w:t>9</w:t>
      </w:r>
      <w:r w:rsidR="002220D1" w:rsidRPr="00281070">
        <w:rPr>
          <w:rFonts w:eastAsia="Times New Roman"/>
          <w:color w:val="auto"/>
          <w:szCs w:val="20"/>
        </w:rPr>
        <w:t xml:space="preserve"> </w:t>
      </w:r>
      <w:r w:rsidRPr="00281070">
        <w:rPr>
          <w:rFonts w:eastAsia="Times New Roman"/>
          <w:color w:val="auto"/>
          <w:szCs w:val="20"/>
        </w:rPr>
        <w:t>niniejszego paragrafu;</w:t>
      </w:r>
    </w:p>
    <w:p w14:paraId="33D30050" w14:textId="68EB0726" w:rsidR="00CF0347" w:rsidRPr="00281070" w:rsidRDefault="00CF0347"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 xml:space="preserve">przewiduje termin zapłaty wynagrodzenia dłuższy niż określony w ust. </w:t>
      </w:r>
      <w:r w:rsidR="00074C06">
        <w:rPr>
          <w:rFonts w:eastAsia="Times New Roman"/>
          <w:color w:val="auto"/>
          <w:szCs w:val="20"/>
        </w:rPr>
        <w:t>8</w:t>
      </w:r>
      <w:r w:rsidRPr="00281070">
        <w:rPr>
          <w:rFonts w:eastAsia="Times New Roman"/>
          <w:color w:val="auto"/>
          <w:szCs w:val="20"/>
        </w:rPr>
        <w:t xml:space="preserve"> pkt 6,</w:t>
      </w:r>
    </w:p>
    <w:p w14:paraId="40BFC5F8" w14:textId="722A3886" w:rsidR="002220D1" w:rsidRPr="00281070" w:rsidRDefault="002220D1"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kształtuj</w:t>
      </w:r>
      <w:r w:rsidR="00AE3F0B">
        <w:rPr>
          <w:rFonts w:eastAsia="Times New Roman"/>
          <w:color w:val="auto"/>
          <w:szCs w:val="20"/>
        </w:rPr>
        <w:t>e</w:t>
      </w:r>
      <w:r w:rsidRPr="00281070">
        <w:rPr>
          <w:rFonts w:eastAsia="Times New Roman"/>
          <w:color w:val="auto"/>
          <w:szCs w:val="20"/>
        </w:rPr>
        <w:t xml:space="preserve"> prawa i obowiązki podwykonawcy lub dalszego podwykonawcy, w zakresie kar umownych oraz postanowień dotyczących warunków wypłaty wynagrodzenia, w sposób dla niego mniej korzystny niż prawa i obowiązki Wykonawcy lub podwykonawcy, ukształtowane postanowieniami </w:t>
      </w:r>
      <w:r w:rsidR="000F5A96">
        <w:rPr>
          <w:rFonts w:eastAsia="Times New Roman"/>
          <w:color w:val="auto"/>
          <w:szCs w:val="20"/>
        </w:rPr>
        <w:t>U</w:t>
      </w:r>
      <w:r w:rsidRPr="00281070">
        <w:rPr>
          <w:rFonts w:eastAsia="Times New Roman"/>
          <w:color w:val="auto"/>
          <w:szCs w:val="20"/>
        </w:rPr>
        <w:t>mowy zawartej między Zamawiającym a Wykonawcą lub odpowiednio między Wykonawcą a podwykonawcą,</w:t>
      </w:r>
    </w:p>
    <w:p w14:paraId="181A8AD2" w14:textId="77777777" w:rsidR="00CF0347" w:rsidRPr="00281070" w:rsidRDefault="00CF0347" w:rsidP="00547E75">
      <w:pPr>
        <w:pStyle w:val="Nagwek3"/>
        <w:numPr>
          <w:ilvl w:val="0"/>
          <w:numId w:val="33"/>
        </w:numPr>
        <w:spacing w:line="336" w:lineRule="auto"/>
        <w:ind w:left="567" w:hanging="283"/>
        <w:rPr>
          <w:rFonts w:eastAsia="Times New Roman"/>
          <w:color w:val="auto"/>
          <w:szCs w:val="20"/>
        </w:rPr>
      </w:pPr>
      <w:r w:rsidRPr="00281070">
        <w:rPr>
          <w:rFonts w:eastAsia="Times New Roman"/>
          <w:color w:val="auto"/>
          <w:szCs w:val="20"/>
        </w:rPr>
        <w:t>termin realizacji robót budowlanych określonych projektem jest dłuższy niż przewidywany Umową z Wykonawcą dla tych robót,</w:t>
      </w:r>
    </w:p>
    <w:p w14:paraId="4D4C57F4" w14:textId="77777777" w:rsidR="00CF0347" w:rsidRPr="00281070" w:rsidRDefault="00CF0347" w:rsidP="00547E75">
      <w:pPr>
        <w:pStyle w:val="Nagwek3"/>
        <w:numPr>
          <w:ilvl w:val="0"/>
          <w:numId w:val="33"/>
        </w:numPr>
        <w:spacing w:line="336" w:lineRule="auto"/>
        <w:ind w:left="568" w:hanging="284"/>
        <w:rPr>
          <w:rFonts w:eastAsia="Times New Roman"/>
          <w:color w:val="auto"/>
          <w:szCs w:val="20"/>
        </w:rPr>
      </w:pPr>
      <w:r w:rsidRPr="00281070">
        <w:rPr>
          <w:rFonts w:eastAsia="Times New Roman"/>
          <w:color w:val="auto"/>
          <w:szCs w:val="20"/>
        </w:rPr>
        <w:t>zawiera postanowienia dotyczące sposobu rozliczeń za wykonane roboty, który uniemożliwia rozliczenie tych robót pomiędzy Zamawiającym a Wykonawcą na podstawie Umowy</w:t>
      </w:r>
      <w:r w:rsidR="002220D1" w:rsidRPr="00281070">
        <w:rPr>
          <w:rFonts w:eastAsia="Times New Roman"/>
          <w:color w:val="auto"/>
          <w:szCs w:val="20"/>
        </w:rPr>
        <w:t>.</w:t>
      </w:r>
    </w:p>
    <w:p w14:paraId="04D7184A" w14:textId="7C794A90"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Niezgłoszenie w formie pisemnej zastrzeżeń do przedłożonego projektu umowy o podwykonawstwo, której przedmiotem są roboty budowlane, w terminie określonym w ust. </w:t>
      </w:r>
      <w:r w:rsidR="00074C06">
        <w:rPr>
          <w:szCs w:val="20"/>
        </w:rPr>
        <w:t>10</w:t>
      </w:r>
      <w:r w:rsidRPr="00281070">
        <w:rPr>
          <w:szCs w:val="20"/>
        </w:rPr>
        <w:t>, uważa się za akceptację projektu umowy przez Zamawiającego. W przypadku zgłoszenia zastrzeżeń przez Zamawiającego do treści projektu umowy o</w:t>
      </w:r>
      <w:r w:rsidR="000F5A96">
        <w:rPr>
          <w:szCs w:val="20"/>
        </w:rPr>
        <w:t xml:space="preserve"> </w:t>
      </w:r>
      <w:r w:rsidRPr="00281070">
        <w:rPr>
          <w:szCs w:val="20"/>
        </w:rPr>
        <w:t xml:space="preserve">podwykonawstwo na roboty budowlane, Wykonawca (odpowiednio podwykonawca lub dalszy podwykonawca) nie może zlecić podwykonawcy (lub odpowiednio dalszemu podwykonawcy) realizacji robót do czasu uzyskania pisemnej akceptacji Zamawiającego treści projektu umowy na roboty budowlane. </w:t>
      </w:r>
    </w:p>
    <w:p w14:paraId="4ACB90E5" w14:textId="77777777"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podwykonawca lub dalszy podwykonawca przedłoży Zamawiającemu poświadczoną za zgodność z oryginałem kopię zawartej umowy o podwykonawstwo, której przedmiotem są roboty budowlane, w terminie 7 dni od dnia jej zawarcia.</w:t>
      </w:r>
    </w:p>
    <w:p w14:paraId="7E827C00" w14:textId="0F748B16"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Zamawiający zgłosi w formie pisemnej sprzeciw do </w:t>
      </w:r>
      <w:r w:rsidR="00F2070E">
        <w:rPr>
          <w:szCs w:val="20"/>
        </w:rPr>
        <w:t>u</w:t>
      </w:r>
      <w:r w:rsidRPr="00281070">
        <w:rPr>
          <w:szCs w:val="20"/>
        </w:rPr>
        <w:t xml:space="preserve">mowy o podwykonawstwo, której przedmiotem są roboty budowlane w przypadkach, o których mowa w ust. </w:t>
      </w:r>
      <w:r w:rsidR="00074C06">
        <w:rPr>
          <w:szCs w:val="20"/>
        </w:rPr>
        <w:t>10</w:t>
      </w:r>
      <w:r w:rsidRPr="00281070">
        <w:rPr>
          <w:szCs w:val="20"/>
        </w:rPr>
        <w:t>, w terminie 7 dni od jej przedłożenia.</w:t>
      </w:r>
    </w:p>
    <w:p w14:paraId="6EDC11E5" w14:textId="33C5BDCC"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Niezgłoszenie w formie pisemnej sprzeciwu do przedłożonej umowy o podwykonawstwo, której przedmiotem są roboty budowlane, w terminie określonym w ust. 1</w:t>
      </w:r>
      <w:r w:rsidR="00074C06">
        <w:rPr>
          <w:szCs w:val="20"/>
        </w:rPr>
        <w:t>3</w:t>
      </w:r>
      <w:r w:rsidRPr="00281070">
        <w:rPr>
          <w:szCs w:val="20"/>
        </w:rPr>
        <w:t xml:space="preserve">, uważa się za akceptację umowy przez Zamawiającego. </w:t>
      </w:r>
    </w:p>
    <w:p w14:paraId="0BA76ED0" w14:textId="4909755E"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Zawarcie przez Wykonawcę umowy 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kwalifikowany, jako zwłoka Wykonawcy w realizacji </w:t>
      </w:r>
      <w:r w:rsidR="00A534D0" w:rsidRPr="00281070">
        <w:rPr>
          <w:szCs w:val="20"/>
        </w:rPr>
        <w:t>P</w:t>
      </w:r>
      <w:r w:rsidR="005529D0">
        <w:rPr>
          <w:szCs w:val="20"/>
        </w:rPr>
        <w:t>r</w:t>
      </w:r>
      <w:r w:rsidRPr="00281070">
        <w:rPr>
          <w:szCs w:val="20"/>
        </w:rPr>
        <w:t xml:space="preserve">zedmiotu Umowy. Dodatkowo Wykonawca zapłaci </w:t>
      </w:r>
      <w:r w:rsidRPr="008D4C8B">
        <w:rPr>
          <w:szCs w:val="20"/>
        </w:rPr>
        <w:t xml:space="preserve">karę umowną, o której mowa w </w:t>
      </w:r>
      <w:r w:rsidRPr="00115CEF">
        <w:rPr>
          <w:szCs w:val="20"/>
        </w:rPr>
        <w:t>§</w:t>
      </w:r>
      <w:r w:rsidR="00C4594C" w:rsidRPr="00115CEF">
        <w:rPr>
          <w:szCs w:val="20"/>
        </w:rPr>
        <w:t xml:space="preserve"> </w:t>
      </w:r>
      <w:r w:rsidRPr="00115CEF">
        <w:rPr>
          <w:szCs w:val="20"/>
        </w:rPr>
        <w:t>1</w:t>
      </w:r>
      <w:r w:rsidR="006E7297" w:rsidRPr="00115CEF">
        <w:rPr>
          <w:szCs w:val="20"/>
        </w:rPr>
        <w:t>2</w:t>
      </w:r>
      <w:r w:rsidRPr="00115CEF">
        <w:rPr>
          <w:szCs w:val="20"/>
        </w:rPr>
        <w:t xml:space="preserve"> ust. 2 pkt </w:t>
      </w:r>
      <w:r w:rsidR="00115CEF" w:rsidRPr="00115CEF">
        <w:rPr>
          <w:szCs w:val="20"/>
        </w:rPr>
        <w:t>9</w:t>
      </w:r>
      <w:r w:rsidRPr="00115CEF">
        <w:rPr>
          <w:szCs w:val="20"/>
        </w:rPr>
        <w:t xml:space="preserve"> za</w:t>
      </w:r>
      <w:r w:rsidRPr="00281070">
        <w:rPr>
          <w:szCs w:val="20"/>
        </w:rPr>
        <w:t xml:space="preserve"> podjęcie (pomimo sprzeciwu Zamawiającego) robót przez podwykonawcę lub dalszego podwykonawcę, który nie został prawidłowo zgłoszony w trybie określonym w niniejszym paragrafie.</w:t>
      </w:r>
    </w:p>
    <w:p w14:paraId="3152D557" w14:textId="1AD3B561"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podwykonawca lub dalszy podwykonawca zobowiązany jest do przedłożenia Zamawiającemu poświadczonej za zgodność z oryginałem kopii zawartej umowy o podwykonawstwo, której przedmiotem są dostawy lub usługi, w terminie 7 dni od dnia jej zawarcia, z wyłączeniem umów o</w:t>
      </w:r>
      <w:r w:rsidR="006E4C0E">
        <w:rPr>
          <w:szCs w:val="20"/>
        </w:rPr>
        <w:t> </w:t>
      </w:r>
      <w:r w:rsidRPr="00281070">
        <w:rPr>
          <w:szCs w:val="20"/>
        </w:rPr>
        <w:t>podwykonawstwo o wartości mniejszej niż 0,5% wartości Umowy. Wyłączenie, o którym mowa w zdaniu pierwszym, nie dotyczy umów o podwykonawstwo o wartości większej niż 50</w:t>
      </w:r>
      <w:r w:rsidR="00D43AFB">
        <w:rPr>
          <w:szCs w:val="20"/>
        </w:rPr>
        <w:t> </w:t>
      </w:r>
      <w:r w:rsidRPr="00281070">
        <w:rPr>
          <w:szCs w:val="20"/>
        </w:rPr>
        <w:t>000</w:t>
      </w:r>
      <w:r w:rsidR="00D43AFB">
        <w:rPr>
          <w:szCs w:val="20"/>
        </w:rPr>
        <w:t xml:space="preserve">,00 </w:t>
      </w:r>
      <w:r w:rsidRPr="00281070">
        <w:rPr>
          <w:szCs w:val="20"/>
        </w:rPr>
        <w:t>zł</w:t>
      </w:r>
      <w:r w:rsidR="00C4594C" w:rsidRPr="00281070">
        <w:rPr>
          <w:szCs w:val="20"/>
        </w:rPr>
        <w:t xml:space="preserve"> oraz umów o</w:t>
      </w:r>
      <w:r w:rsidR="006E4C0E">
        <w:rPr>
          <w:szCs w:val="20"/>
        </w:rPr>
        <w:t> </w:t>
      </w:r>
      <w:r w:rsidR="00C4594C" w:rsidRPr="00281070">
        <w:rPr>
          <w:szCs w:val="20"/>
        </w:rPr>
        <w:t>podwykonawstwo, których przedmiot został wskazany przez Zamawiaj</w:t>
      </w:r>
      <w:r w:rsidR="002B7DB9">
        <w:rPr>
          <w:szCs w:val="20"/>
        </w:rPr>
        <w:t>ąc</w:t>
      </w:r>
      <w:r w:rsidR="00C4594C" w:rsidRPr="00281070">
        <w:rPr>
          <w:szCs w:val="20"/>
        </w:rPr>
        <w:t>ego w dokumentach zamówienia</w:t>
      </w:r>
      <w:r w:rsidRPr="00281070">
        <w:rPr>
          <w:szCs w:val="20"/>
        </w:rPr>
        <w:t xml:space="preserve">. </w:t>
      </w:r>
    </w:p>
    <w:p w14:paraId="51CF31C9" w14:textId="22F88C92" w:rsidR="00CF0347" w:rsidRPr="00115CEF" w:rsidRDefault="00CF0347" w:rsidP="00547E75">
      <w:pPr>
        <w:pStyle w:val="Nagwek2"/>
        <w:keepNext w:val="0"/>
        <w:numPr>
          <w:ilvl w:val="0"/>
          <w:numId w:val="30"/>
        </w:numPr>
        <w:tabs>
          <w:tab w:val="left" w:pos="284"/>
        </w:tabs>
        <w:spacing w:before="0"/>
        <w:ind w:left="284" w:hanging="284"/>
        <w:rPr>
          <w:szCs w:val="20"/>
        </w:rPr>
      </w:pPr>
      <w:r w:rsidRPr="00281070">
        <w:rPr>
          <w:szCs w:val="20"/>
        </w:rPr>
        <w:t>W przypadku, o którym mowa w ust. 1</w:t>
      </w:r>
      <w:r w:rsidR="00074C06">
        <w:rPr>
          <w:szCs w:val="20"/>
        </w:rPr>
        <w:t>6</w:t>
      </w:r>
      <w:r w:rsidRPr="00281070">
        <w:rPr>
          <w:szCs w:val="20"/>
        </w:rPr>
        <w:t xml:space="preserve">, jeżeli termin zapłaty wynagrodzenia będzie dłuższy niż określony w ust. </w:t>
      </w:r>
      <w:r w:rsidR="00074C06">
        <w:rPr>
          <w:szCs w:val="20"/>
        </w:rPr>
        <w:t>8</w:t>
      </w:r>
      <w:r w:rsidRPr="00281070">
        <w:rPr>
          <w:szCs w:val="20"/>
        </w:rPr>
        <w:t xml:space="preserve"> pkt 6, Zamawiający poinformuje o tym  Wykonawcę i wezwie go </w:t>
      </w:r>
      <w:r w:rsidRPr="008D4C8B">
        <w:rPr>
          <w:szCs w:val="20"/>
        </w:rPr>
        <w:t xml:space="preserve">do doprowadzenia do zmiany tej umowy pod rygorem wystąpienia o zapłatę kary umownej, o której mowa </w:t>
      </w:r>
      <w:r w:rsidRPr="00115CEF">
        <w:rPr>
          <w:szCs w:val="20"/>
        </w:rPr>
        <w:t>w §</w:t>
      </w:r>
      <w:r w:rsidR="00A72614" w:rsidRPr="00115CEF">
        <w:rPr>
          <w:szCs w:val="20"/>
        </w:rPr>
        <w:t xml:space="preserve"> </w:t>
      </w:r>
      <w:r w:rsidRPr="00115CEF">
        <w:rPr>
          <w:szCs w:val="20"/>
        </w:rPr>
        <w:t>1</w:t>
      </w:r>
      <w:r w:rsidR="006E7297" w:rsidRPr="00115CEF">
        <w:rPr>
          <w:szCs w:val="20"/>
        </w:rPr>
        <w:t>2</w:t>
      </w:r>
      <w:r w:rsidRPr="00115CEF">
        <w:rPr>
          <w:szCs w:val="20"/>
        </w:rPr>
        <w:t xml:space="preserve"> ust. 2 pkt 1</w:t>
      </w:r>
      <w:r w:rsidR="00115CEF" w:rsidRPr="00115CEF">
        <w:rPr>
          <w:szCs w:val="20"/>
        </w:rPr>
        <w:t>1</w:t>
      </w:r>
      <w:r w:rsidRPr="00115CEF">
        <w:rPr>
          <w:szCs w:val="20"/>
        </w:rPr>
        <w:t xml:space="preserve"> Umowy.</w:t>
      </w:r>
    </w:p>
    <w:p w14:paraId="14B5DB4A" w14:textId="77777777" w:rsidR="00CF0347" w:rsidRPr="00115CEF" w:rsidRDefault="00CF0347" w:rsidP="00547E75">
      <w:pPr>
        <w:pStyle w:val="Nagwek2"/>
        <w:keepNext w:val="0"/>
        <w:numPr>
          <w:ilvl w:val="0"/>
          <w:numId w:val="30"/>
        </w:numPr>
        <w:tabs>
          <w:tab w:val="left" w:pos="284"/>
        </w:tabs>
        <w:spacing w:before="0"/>
        <w:ind w:left="284" w:hanging="284"/>
        <w:rPr>
          <w:szCs w:val="20"/>
        </w:rPr>
      </w:pPr>
      <w:r w:rsidRPr="00115CEF">
        <w:rPr>
          <w:szCs w:val="20"/>
        </w:rPr>
        <w:t>Postanowienia niniejszego paragrafu stosuje się odpowiednio do zmian umowy o podwykonawstwo lub dalsze podwykonawstwo.</w:t>
      </w:r>
    </w:p>
    <w:p w14:paraId="1FAA759C" w14:textId="0F0C9056" w:rsidR="00CF0347" w:rsidRPr="00115CEF" w:rsidRDefault="00CF0347" w:rsidP="00547E75">
      <w:pPr>
        <w:pStyle w:val="Nagwek2"/>
        <w:keepNext w:val="0"/>
        <w:numPr>
          <w:ilvl w:val="0"/>
          <w:numId w:val="30"/>
        </w:numPr>
        <w:tabs>
          <w:tab w:val="left" w:pos="284"/>
        </w:tabs>
        <w:spacing w:before="0"/>
        <w:ind w:left="284" w:hanging="284"/>
        <w:rPr>
          <w:szCs w:val="20"/>
        </w:rPr>
      </w:pPr>
      <w:r w:rsidRPr="00115CEF">
        <w:rPr>
          <w:szCs w:val="20"/>
        </w:rPr>
        <w:t>Niezależnie od postanowień</w:t>
      </w:r>
      <w:r w:rsidR="00A72614" w:rsidRPr="00115CEF">
        <w:rPr>
          <w:szCs w:val="20"/>
        </w:rPr>
        <w:t xml:space="preserve"> </w:t>
      </w:r>
      <w:r w:rsidRPr="00115CEF">
        <w:rPr>
          <w:szCs w:val="20"/>
        </w:rPr>
        <w:t>niniejszego paragrafu, zamiar wprowadzenia podwykonawcy na teren budowy, w celu wykonania robót, Wykonawca powinien zgłosić Zamawiającemu z co najmniej 3-dniowym wyprzedzeniem</w:t>
      </w:r>
      <w:r w:rsidR="00C41D3A" w:rsidRPr="00115CEF">
        <w:rPr>
          <w:szCs w:val="20"/>
        </w:rPr>
        <w:t>,</w:t>
      </w:r>
      <w:r w:rsidR="00C41D3A" w:rsidRPr="00115CEF">
        <w:t xml:space="preserve"> </w:t>
      </w:r>
      <w:r w:rsidR="00C41D3A" w:rsidRPr="00115CEF">
        <w:rPr>
          <w:szCs w:val="20"/>
        </w:rPr>
        <w:t>po uzyskaniu akceptacji zawartej umowy o podwyk</w:t>
      </w:r>
      <w:r w:rsidR="00074C06">
        <w:rPr>
          <w:szCs w:val="20"/>
        </w:rPr>
        <w:t>onawstwo o której mowa w ust. 16</w:t>
      </w:r>
      <w:r w:rsidRPr="00115CEF">
        <w:rPr>
          <w:szCs w:val="20"/>
        </w:rPr>
        <w:t>. Bez zgody Zamawiającego, Wykonawca nie może umożliwić podwykonawcy wejścia na teren budowy i rozpoczęcia robót.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Dodatkowo zachowanie sprzeczne z niniejszymi postanowieniami skutkować będzie naliczeniem kar umownych, zgodnie z §</w:t>
      </w:r>
      <w:r w:rsidR="00A60212" w:rsidRPr="00115CEF">
        <w:rPr>
          <w:szCs w:val="20"/>
        </w:rPr>
        <w:t xml:space="preserve"> </w:t>
      </w:r>
      <w:r w:rsidRPr="00115CEF">
        <w:rPr>
          <w:szCs w:val="20"/>
        </w:rPr>
        <w:t>1</w:t>
      </w:r>
      <w:r w:rsidR="006E7297" w:rsidRPr="00115CEF">
        <w:rPr>
          <w:szCs w:val="20"/>
        </w:rPr>
        <w:t>2</w:t>
      </w:r>
      <w:r w:rsidR="00115CEF" w:rsidRPr="00115CEF">
        <w:rPr>
          <w:szCs w:val="20"/>
        </w:rPr>
        <w:t xml:space="preserve"> ust. 2 pkt 9 i 10</w:t>
      </w:r>
      <w:r w:rsidRPr="00115CEF">
        <w:rPr>
          <w:szCs w:val="20"/>
        </w:rPr>
        <w:t xml:space="preserve">. </w:t>
      </w:r>
    </w:p>
    <w:p w14:paraId="696E9F56" w14:textId="77777777" w:rsidR="00CF0347" w:rsidRPr="00281070" w:rsidRDefault="00CF0347" w:rsidP="00547E75">
      <w:pPr>
        <w:pStyle w:val="Nagwek2"/>
        <w:numPr>
          <w:ilvl w:val="0"/>
          <w:numId w:val="30"/>
        </w:numPr>
        <w:tabs>
          <w:tab w:val="left" w:pos="284"/>
        </w:tabs>
        <w:spacing w:before="0"/>
        <w:ind w:left="284" w:hanging="284"/>
        <w:rPr>
          <w:szCs w:val="20"/>
        </w:rPr>
      </w:pPr>
      <w:r w:rsidRPr="00281070">
        <w:rPr>
          <w:szCs w:val="20"/>
        </w:rPr>
        <w:t>Wykonawca, podwykonawca lub dalszy podwykonawca zobowiązany jest przedłożyć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3E392E3" w14:textId="7A0E6629"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Zamawiający, może żądać od Wykonawcy zmiany lub odsunięcia podwykonawcy lub dalszego podwykonawcy od wykonywania świadczeń w zakresie realizacji </w:t>
      </w:r>
      <w:r w:rsidR="00A534D0" w:rsidRPr="00281070">
        <w:rPr>
          <w:szCs w:val="20"/>
        </w:rPr>
        <w:t xml:space="preserve">Przedmiotu </w:t>
      </w:r>
      <w:r w:rsidRPr="00281070">
        <w:rPr>
          <w:szCs w:val="20"/>
        </w:rPr>
        <w:t xml:space="preserve">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5C86F6D7" w14:textId="77777777"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Wykonawca winien każdorazowo poinformować Zamawiającego o zakończeniu wykonywania zakresu robót przez danego podwykonawcę.</w:t>
      </w:r>
    </w:p>
    <w:p w14:paraId="40B870EB" w14:textId="77777777" w:rsidR="00CF0347" w:rsidRPr="00281070" w:rsidRDefault="00CF0347" w:rsidP="00547E75">
      <w:pPr>
        <w:pStyle w:val="Nagwek2"/>
        <w:keepNext w:val="0"/>
        <w:numPr>
          <w:ilvl w:val="0"/>
          <w:numId w:val="30"/>
        </w:numPr>
        <w:tabs>
          <w:tab w:val="left" w:pos="284"/>
        </w:tabs>
        <w:spacing w:before="0"/>
        <w:ind w:left="284" w:hanging="284"/>
        <w:rPr>
          <w:szCs w:val="20"/>
        </w:rPr>
      </w:pPr>
      <w:r w:rsidRPr="00281070">
        <w:rPr>
          <w:szCs w:val="20"/>
        </w:rPr>
        <w:t xml:space="preserve">Za działania i zaniechania podwykonawców Wykonawca ponosi odpowiedzialność jak za własne działania i zaniechania.  </w:t>
      </w:r>
    </w:p>
    <w:p w14:paraId="7ED0C6E7" w14:textId="26BC67A2" w:rsidR="00CF0347" w:rsidRPr="00747E1E" w:rsidRDefault="00CF0347" w:rsidP="007015DF">
      <w:pPr>
        <w:pStyle w:val="Nagwek1"/>
        <w:rPr>
          <w:lang w:val="pl-PL"/>
        </w:rPr>
      </w:pPr>
      <w:r w:rsidRPr="00CF0347">
        <w:t xml:space="preserve">§ </w:t>
      </w:r>
      <w:r w:rsidR="00747E1E">
        <w:rPr>
          <w:lang w:val="pl-PL"/>
        </w:rPr>
        <w:t>7</w:t>
      </w:r>
    </w:p>
    <w:p w14:paraId="2A6B7C76" w14:textId="77777777" w:rsidR="00CF0347" w:rsidRPr="00CF0347" w:rsidRDefault="00CF0347" w:rsidP="007015DF">
      <w:pPr>
        <w:pStyle w:val="Nagwek1"/>
      </w:pPr>
      <w:r w:rsidRPr="00CF0347">
        <w:t>Odbiory</w:t>
      </w:r>
    </w:p>
    <w:p w14:paraId="78928E1C" w14:textId="77777777" w:rsidR="00CF0347" w:rsidRPr="00130E98" w:rsidRDefault="00CF0347" w:rsidP="00962F57">
      <w:pPr>
        <w:pStyle w:val="Nagwek2"/>
        <w:numPr>
          <w:ilvl w:val="0"/>
          <w:numId w:val="35"/>
        </w:numPr>
        <w:tabs>
          <w:tab w:val="left" w:pos="284"/>
        </w:tabs>
        <w:spacing w:before="0" w:after="0"/>
        <w:ind w:left="284" w:hanging="284"/>
        <w:rPr>
          <w:szCs w:val="20"/>
        </w:rPr>
      </w:pPr>
      <w:r w:rsidRPr="00130E98">
        <w:rPr>
          <w:szCs w:val="20"/>
        </w:rPr>
        <w:t>Zamawiający będzie dokonywał następujących odbiorów robót:</w:t>
      </w:r>
    </w:p>
    <w:p w14:paraId="2962C0CF"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odbiory robót zanikających i ulegających zakryciu,</w:t>
      </w:r>
    </w:p>
    <w:p w14:paraId="4C8B89C2"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 xml:space="preserve">odbiory częściowe, </w:t>
      </w:r>
    </w:p>
    <w:p w14:paraId="2030B909"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odbiór końcowy robót,</w:t>
      </w:r>
    </w:p>
    <w:p w14:paraId="083754C8" w14:textId="77777777" w:rsidR="00CF0347" w:rsidRPr="00130E98" w:rsidRDefault="00CF0347" w:rsidP="00547E75">
      <w:pPr>
        <w:pStyle w:val="Nagwek3"/>
        <w:numPr>
          <w:ilvl w:val="0"/>
          <w:numId w:val="36"/>
        </w:numPr>
        <w:spacing w:line="336" w:lineRule="auto"/>
        <w:ind w:left="567" w:hanging="283"/>
        <w:rPr>
          <w:rFonts w:eastAsia="Times New Roman"/>
          <w:color w:val="auto"/>
          <w:szCs w:val="20"/>
        </w:rPr>
      </w:pPr>
      <w:r w:rsidRPr="00130E98">
        <w:rPr>
          <w:rFonts w:eastAsia="Times New Roman"/>
          <w:color w:val="auto"/>
          <w:szCs w:val="20"/>
        </w:rPr>
        <w:t>odbiory gwarancyjne i odbiór pogwarancyjny (w tym odbiór ostateczny).</w:t>
      </w:r>
    </w:p>
    <w:p w14:paraId="471F3F11" w14:textId="77777777" w:rsidR="00CF0347" w:rsidRPr="00130E98" w:rsidRDefault="00CF0347" w:rsidP="00547E75">
      <w:pPr>
        <w:pStyle w:val="Nagwek2"/>
        <w:numPr>
          <w:ilvl w:val="0"/>
          <w:numId w:val="35"/>
        </w:numPr>
        <w:tabs>
          <w:tab w:val="left" w:pos="284"/>
        </w:tabs>
        <w:spacing w:before="0"/>
        <w:ind w:left="284" w:hanging="284"/>
        <w:rPr>
          <w:szCs w:val="20"/>
        </w:rPr>
      </w:pPr>
      <w:r w:rsidRPr="00130E98">
        <w:rPr>
          <w:szCs w:val="20"/>
        </w:rPr>
        <w:t>Wykonawca nie jest uprawniony do zakrycia wykonanej roboty budowlanej bez uprzedniej zgody inspektora nadzoru inwestorskiego. Wykonawca, ma obowiązek umożliwić inspektorowi nadzoru inwestorskiego sprawdzenie każdej roboty budowlanej zanikającej lub ulegającej zakryciu.</w:t>
      </w:r>
    </w:p>
    <w:p w14:paraId="14C34FD6" w14:textId="7FE9B5A3" w:rsidR="00CF0347" w:rsidRPr="00130E98" w:rsidRDefault="00EF5598" w:rsidP="00547E75">
      <w:pPr>
        <w:pStyle w:val="Nagwek2"/>
        <w:keepNext w:val="0"/>
        <w:numPr>
          <w:ilvl w:val="0"/>
          <w:numId w:val="35"/>
        </w:numPr>
        <w:tabs>
          <w:tab w:val="left" w:pos="284"/>
        </w:tabs>
        <w:spacing w:before="0"/>
        <w:ind w:left="284" w:hanging="284"/>
        <w:rPr>
          <w:szCs w:val="20"/>
        </w:rPr>
      </w:pPr>
      <w:r>
        <w:rPr>
          <w:szCs w:val="20"/>
        </w:rPr>
        <w:t xml:space="preserve">Za </w:t>
      </w:r>
      <w:r w:rsidR="00CF0347" w:rsidRPr="00130E98">
        <w:rPr>
          <w:szCs w:val="20"/>
        </w:rPr>
        <w:t xml:space="preserve">pośrednictwem kierownika robót Wykonawca zobowiązany jest do zgłoszenia właściwemu inspektorowi nadzoru inwestorskiego gotowości do odbioru robót zanikających oraz robót ulegających zakryciu przynajmniej na 3 dni robocze przed ich zakryciem. </w:t>
      </w:r>
      <w:r w:rsidR="00965A03" w:rsidRPr="00965A03">
        <w:rPr>
          <w:szCs w:val="20"/>
        </w:rPr>
        <w:t>Gotowość danej części robót zanikających i</w:t>
      </w:r>
      <w:r w:rsidR="00FA202E">
        <w:rPr>
          <w:szCs w:val="20"/>
        </w:rPr>
        <w:t> </w:t>
      </w:r>
      <w:r w:rsidR="00965A03" w:rsidRPr="00965A03">
        <w:rPr>
          <w:szCs w:val="20"/>
        </w:rPr>
        <w:t xml:space="preserve">ulegających zakryciu do odbioru Wykonawca zgłasza telefonicznie lub poprzez e-mail </w:t>
      </w:r>
      <w:r w:rsidR="001E3EBD">
        <w:rPr>
          <w:szCs w:val="20"/>
        </w:rPr>
        <w:t xml:space="preserve">właściwemu inspektorowi nadzoru. </w:t>
      </w:r>
      <w:r w:rsidR="00965A03" w:rsidRPr="00965A03">
        <w:rPr>
          <w:szCs w:val="20"/>
        </w:rPr>
        <w:t>Odbiór przez właściwego inspektora nadzoru nastąpi niezwłocznie, nie później jednak niż w ciągu 3 dni roboczych od daty zgłoszenia i powiadomienia o tym fakcie inspektora nadzoru inwestorskiego</w:t>
      </w:r>
      <w:r w:rsidR="003F0EE9">
        <w:rPr>
          <w:szCs w:val="20"/>
        </w:rPr>
        <w:t>. Postanowienia ust. 10</w:t>
      </w:r>
      <w:r w:rsidR="00CF0347" w:rsidRPr="00130E98">
        <w:rPr>
          <w:szCs w:val="20"/>
        </w:rPr>
        <w:t xml:space="preserve"> stosuje się odpowiednio.</w:t>
      </w:r>
    </w:p>
    <w:p w14:paraId="59754B21" w14:textId="68A937E5"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W przypadku niespełnienia przez Wykonawcę wymogó</w:t>
      </w:r>
      <w:r w:rsidR="00723FF7">
        <w:rPr>
          <w:szCs w:val="20"/>
        </w:rPr>
        <w:t>w określonych w ust. 3</w:t>
      </w:r>
      <w:r w:rsidRPr="00130E98">
        <w:rPr>
          <w:szCs w:val="20"/>
        </w:rPr>
        <w:t>, Wykonawca zobowiązany będzie do odkrycia robót lub wykonania otworów kontrolnych lub ich rozbiórki zgodnie z dyspozycją właściwego inspektora nadzoru inwestorskiego, a następnie przywrócenia stanu poprzedniego lub odtworzenia. Koszt i ryzyko tych czynności obciąża Wykonawcę.</w:t>
      </w:r>
    </w:p>
    <w:p w14:paraId="1A663F2C" w14:textId="0528BD4B" w:rsidR="00CA4713" w:rsidRPr="00EF6C20" w:rsidRDefault="00CA4713" w:rsidP="00547E75">
      <w:pPr>
        <w:pStyle w:val="Nagwek2"/>
        <w:keepNext w:val="0"/>
        <w:numPr>
          <w:ilvl w:val="0"/>
          <w:numId w:val="35"/>
        </w:numPr>
        <w:tabs>
          <w:tab w:val="left" w:pos="284"/>
        </w:tabs>
        <w:spacing w:before="0"/>
        <w:ind w:left="284" w:hanging="284"/>
        <w:rPr>
          <w:szCs w:val="20"/>
        </w:rPr>
      </w:pPr>
      <w:r w:rsidRPr="00CA4713">
        <w:rPr>
          <w:szCs w:val="20"/>
        </w:rPr>
        <w:t xml:space="preserve">Wykonawca zobowiązany jest do zgłoszenia Zamawiającemu za pośrednictwem kierownika robót gotowości do odbioru częściowego/końcowego z zachowaniem formy pisemnej (przy czym dla odbioru </w:t>
      </w:r>
      <w:r w:rsidRPr="00EF6C20">
        <w:rPr>
          <w:szCs w:val="20"/>
        </w:rPr>
        <w:t>częściowego robót dopuszcza się zgłoszenie poprzez e-mail</w:t>
      </w:r>
      <w:r w:rsidR="00F31C10" w:rsidRPr="00EF6C20">
        <w:rPr>
          <w:szCs w:val="20"/>
        </w:rPr>
        <w:t xml:space="preserve"> inspektorowi nadzoru inwestorskiego</w:t>
      </w:r>
      <w:r w:rsidRPr="00EF6C20">
        <w:rPr>
          <w:szCs w:val="20"/>
        </w:rPr>
        <w:t xml:space="preserve">). </w:t>
      </w:r>
    </w:p>
    <w:p w14:paraId="5F922E75" w14:textId="2C0B00DD" w:rsidR="00CA4713" w:rsidRPr="00EF6C20" w:rsidRDefault="00CA4713" w:rsidP="00547E75">
      <w:pPr>
        <w:pStyle w:val="Nagwek2"/>
        <w:keepNext w:val="0"/>
        <w:numPr>
          <w:ilvl w:val="0"/>
          <w:numId w:val="35"/>
        </w:numPr>
        <w:tabs>
          <w:tab w:val="left" w:pos="284"/>
        </w:tabs>
        <w:spacing w:before="0"/>
        <w:ind w:left="284" w:hanging="284"/>
        <w:rPr>
          <w:szCs w:val="20"/>
        </w:rPr>
      </w:pPr>
      <w:r w:rsidRPr="00EF6C20">
        <w:rPr>
          <w:szCs w:val="20"/>
        </w:rPr>
        <w:t xml:space="preserve">Warunkiem przystąpienia do odbioru </w:t>
      </w:r>
      <w:r w:rsidR="003F0EE9" w:rsidRPr="00EF6C20">
        <w:rPr>
          <w:szCs w:val="20"/>
        </w:rPr>
        <w:t xml:space="preserve">częściowego/końcowego </w:t>
      </w:r>
      <w:r w:rsidRPr="00EF6C20">
        <w:rPr>
          <w:szCs w:val="20"/>
        </w:rPr>
        <w:t xml:space="preserve">przez Zamawiającego, jest wcześniejsze przekazanie Zamawiającemu przez Wykonawcę jednego egzemplarza oryginału odpowiedniego protokołu z uprzedniego odbioru bez uwag tych samych robót/usług, przeprowadzonego pomiędzy Wykonawcą </w:t>
      </w:r>
      <w:r w:rsidR="00F31C10" w:rsidRPr="00EF6C20">
        <w:rPr>
          <w:szCs w:val="20"/>
        </w:rPr>
        <w:t>a</w:t>
      </w:r>
      <w:r w:rsidR="00FA202E">
        <w:rPr>
          <w:szCs w:val="20"/>
        </w:rPr>
        <w:t> </w:t>
      </w:r>
      <w:r w:rsidRPr="00EF6C20">
        <w:rPr>
          <w:szCs w:val="20"/>
        </w:rPr>
        <w:t xml:space="preserve">podwykonawcą oraz </w:t>
      </w:r>
      <w:r w:rsidR="00F31C10" w:rsidRPr="00EF6C20">
        <w:rPr>
          <w:szCs w:val="20"/>
        </w:rPr>
        <w:t xml:space="preserve">pomiędzy </w:t>
      </w:r>
      <w:r w:rsidRPr="00EF6C20">
        <w:rPr>
          <w:szCs w:val="20"/>
        </w:rPr>
        <w:t xml:space="preserve">podwykonawcami i dalszymi podwykonawcami. </w:t>
      </w:r>
    </w:p>
    <w:p w14:paraId="1D623443" w14:textId="358F2984" w:rsidR="00397780" w:rsidRPr="00825382" w:rsidRDefault="00CF0347" w:rsidP="00825382">
      <w:pPr>
        <w:pStyle w:val="Nagwek2"/>
        <w:keepNext w:val="0"/>
        <w:numPr>
          <w:ilvl w:val="0"/>
          <w:numId w:val="35"/>
        </w:numPr>
        <w:tabs>
          <w:tab w:val="left" w:pos="284"/>
        </w:tabs>
        <w:spacing w:before="0"/>
        <w:ind w:left="284" w:hanging="284"/>
        <w:rPr>
          <w:szCs w:val="20"/>
        </w:rPr>
      </w:pPr>
      <w:r w:rsidRPr="00825382">
        <w:rPr>
          <w:szCs w:val="20"/>
        </w:rPr>
        <w:t xml:space="preserve">Zamawiający dopuszcza odbiory częściowe w </w:t>
      </w:r>
      <w:r w:rsidR="00450833" w:rsidRPr="00825382">
        <w:rPr>
          <w:szCs w:val="20"/>
        </w:rPr>
        <w:t xml:space="preserve">miesięcznych </w:t>
      </w:r>
      <w:r w:rsidRPr="00825382">
        <w:rPr>
          <w:szCs w:val="20"/>
        </w:rPr>
        <w:t xml:space="preserve">okresach rozliczeniowych </w:t>
      </w:r>
      <w:r w:rsidR="00825382" w:rsidRPr="00825382">
        <w:rPr>
          <w:szCs w:val="20"/>
        </w:rPr>
        <w:t>na podstawie kosztorysów przedstawionych Zamawiającemu przez Wykonawcę po faktycznym</w:t>
      </w:r>
      <w:r w:rsidR="00450833">
        <w:rPr>
          <w:szCs w:val="20"/>
        </w:rPr>
        <w:t xml:space="preserve"> wykonaniu danego zakresu robót, co zostanie potwierdzone</w:t>
      </w:r>
      <w:r w:rsidR="00825382" w:rsidRPr="00825382">
        <w:rPr>
          <w:szCs w:val="20"/>
        </w:rPr>
        <w:t xml:space="preserve"> protokołem odbioru częściowego robót </w:t>
      </w:r>
      <w:r w:rsidR="00397780" w:rsidRPr="00825382">
        <w:rPr>
          <w:szCs w:val="20"/>
        </w:rPr>
        <w:t xml:space="preserve">(stanowiącego załącznik nr </w:t>
      </w:r>
      <w:r w:rsidR="00EF6C4E" w:rsidRPr="00825382">
        <w:rPr>
          <w:szCs w:val="20"/>
        </w:rPr>
        <w:t>1 do Umowy</w:t>
      </w:r>
      <w:r w:rsidR="00450833">
        <w:rPr>
          <w:szCs w:val="20"/>
        </w:rPr>
        <w:t>)</w:t>
      </w:r>
      <w:r w:rsidR="00825382">
        <w:rPr>
          <w:szCs w:val="20"/>
        </w:rPr>
        <w:t>.</w:t>
      </w:r>
      <w:r w:rsidR="00397780" w:rsidRPr="00825382">
        <w:rPr>
          <w:szCs w:val="20"/>
        </w:rPr>
        <w:t xml:space="preserve"> </w:t>
      </w:r>
    </w:p>
    <w:p w14:paraId="3DACB7B1" w14:textId="3F50CA40" w:rsidR="00CF0347" w:rsidRDefault="00CF0347" w:rsidP="00547E75">
      <w:pPr>
        <w:pStyle w:val="Nagwek2"/>
        <w:keepNext w:val="0"/>
        <w:numPr>
          <w:ilvl w:val="0"/>
          <w:numId w:val="35"/>
        </w:numPr>
        <w:tabs>
          <w:tab w:val="left" w:pos="284"/>
        </w:tabs>
        <w:spacing w:before="0" w:line="360" w:lineRule="auto"/>
        <w:ind w:left="284" w:hanging="284"/>
        <w:rPr>
          <w:szCs w:val="20"/>
        </w:rPr>
      </w:pPr>
      <w:r w:rsidRPr="00130E98">
        <w:rPr>
          <w:szCs w:val="20"/>
        </w:rPr>
        <w:t xml:space="preserve">Pierwszy odbiór częściowy robót może nastąpić nie wcześniej niż po upływie 30 dni </w:t>
      </w:r>
      <w:r w:rsidR="000A2943">
        <w:rPr>
          <w:szCs w:val="20"/>
        </w:rPr>
        <w:t>realizacji P</w:t>
      </w:r>
      <w:r w:rsidR="00965A03">
        <w:rPr>
          <w:szCs w:val="20"/>
        </w:rPr>
        <w:t xml:space="preserve">rzedmiotu </w:t>
      </w:r>
      <w:r w:rsidR="000A2943">
        <w:rPr>
          <w:szCs w:val="20"/>
        </w:rPr>
        <w:t>U</w:t>
      </w:r>
      <w:r w:rsidR="00965A03">
        <w:rPr>
          <w:szCs w:val="20"/>
        </w:rPr>
        <w:t>mowy.</w:t>
      </w:r>
    </w:p>
    <w:p w14:paraId="57F591E1" w14:textId="51051059" w:rsidR="003F0EE9" w:rsidRDefault="005B5C8A" w:rsidP="00547E75">
      <w:pPr>
        <w:pStyle w:val="Nagwek2"/>
        <w:keepNext w:val="0"/>
        <w:numPr>
          <w:ilvl w:val="0"/>
          <w:numId w:val="35"/>
        </w:numPr>
        <w:tabs>
          <w:tab w:val="left" w:pos="284"/>
        </w:tabs>
        <w:spacing w:before="0"/>
        <w:ind w:left="284" w:hanging="284"/>
        <w:rPr>
          <w:szCs w:val="20"/>
        </w:rPr>
      </w:pPr>
      <w:r>
        <w:rPr>
          <w:szCs w:val="20"/>
        </w:rPr>
        <w:t>Zamawiają</w:t>
      </w:r>
      <w:r w:rsidR="003F0EE9">
        <w:rPr>
          <w:szCs w:val="20"/>
        </w:rPr>
        <w:t>cy przystąpi do odbior</w:t>
      </w:r>
      <w:r w:rsidR="00825382">
        <w:rPr>
          <w:szCs w:val="20"/>
        </w:rPr>
        <w:t xml:space="preserve">u </w:t>
      </w:r>
      <w:r w:rsidR="00DD1A7E">
        <w:rPr>
          <w:szCs w:val="20"/>
        </w:rPr>
        <w:t>częściowego</w:t>
      </w:r>
      <w:r w:rsidR="00825382">
        <w:rPr>
          <w:szCs w:val="20"/>
        </w:rPr>
        <w:t>/końcowego</w:t>
      </w:r>
      <w:r w:rsidR="00DD1A7E">
        <w:rPr>
          <w:szCs w:val="20"/>
        </w:rPr>
        <w:t xml:space="preserve"> </w:t>
      </w:r>
      <w:r w:rsidR="003F0EE9" w:rsidRPr="00F31C10">
        <w:rPr>
          <w:szCs w:val="20"/>
        </w:rPr>
        <w:t>w ter</w:t>
      </w:r>
      <w:r w:rsidR="00DD1A7E" w:rsidRPr="00F31C10">
        <w:rPr>
          <w:szCs w:val="20"/>
        </w:rPr>
        <w:t>m</w:t>
      </w:r>
      <w:r w:rsidR="003F0EE9" w:rsidRPr="00F31C10">
        <w:rPr>
          <w:szCs w:val="20"/>
        </w:rPr>
        <w:t xml:space="preserve">inie </w:t>
      </w:r>
      <w:r w:rsidR="00825382" w:rsidRPr="00F31C10">
        <w:rPr>
          <w:szCs w:val="20"/>
        </w:rPr>
        <w:t>7 dni</w:t>
      </w:r>
      <w:r w:rsidR="003F0EE9">
        <w:rPr>
          <w:szCs w:val="20"/>
        </w:rPr>
        <w:t xml:space="preserve"> od daty </w:t>
      </w:r>
      <w:r w:rsidR="00825382">
        <w:rPr>
          <w:szCs w:val="20"/>
        </w:rPr>
        <w:t xml:space="preserve">pisemnego </w:t>
      </w:r>
      <w:r w:rsidR="003F0EE9">
        <w:rPr>
          <w:szCs w:val="20"/>
        </w:rPr>
        <w:t>zgłoszenia Wykonawcy zgodnie z ust. 5</w:t>
      </w:r>
      <w:r w:rsidR="002F3E05">
        <w:rPr>
          <w:szCs w:val="20"/>
        </w:rPr>
        <w:t xml:space="preserve"> </w:t>
      </w:r>
      <w:r w:rsidR="002F3E05" w:rsidRPr="00DD1A7E">
        <w:rPr>
          <w:szCs w:val="20"/>
        </w:rPr>
        <w:t>i 6.</w:t>
      </w:r>
    </w:p>
    <w:p w14:paraId="5A86F85E" w14:textId="77777777" w:rsidR="003F0EE9" w:rsidRPr="00796948" w:rsidRDefault="003F0EE9" w:rsidP="00547E75">
      <w:pPr>
        <w:pStyle w:val="Nagwek2"/>
        <w:keepNext w:val="0"/>
        <w:numPr>
          <w:ilvl w:val="0"/>
          <w:numId w:val="35"/>
        </w:numPr>
        <w:tabs>
          <w:tab w:val="left" w:pos="284"/>
        </w:tabs>
        <w:spacing w:before="0"/>
        <w:ind w:left="284" w:hanging="284"/>
        <w:rPr>
          <w:szCs w:val="20"/>
        </w:rPr>
      </w:pPr>
      <w:r w:rsidRPr="00965A03">
        <w:rPr>
          <w:szCs w:val="20"/>
        </w:rPr>
        <w:t>Wykonawca jest zobowiązany za</w:t>
      </w:r>
      <w:r>
        <w:rPr>
          <w:szCs w:val="20"/>
        </w:rPr>
        <w:t xml:space="preserve">pewnić udział kierownika </w:t>
      </w:r>
      <w:r w:rsidRPr="00965A03">
        <w:rPr>
          <w:szCs w:val="20"/>
        </w:rPr>
        <w:t>robót w czynnościach odbiorowych</w:t>
      </w:r>
      <w:r>
        <w:rPr>
          <w:szCs w:val="20"/>
        </w:rPr>
        <w:t xml:space="preserve">. </w:t>
      </w:r>
      <w:r w:rsidRPr="00796948">
        <w:rPr>
          <w:szCs w:val="20"/>
        </w:rPr>
        <w:t>Wskazanie terminów odbioru robót zanikających lub ulegających zakryciu oraz częściowego i końcowego jest uprawnieniem Zamawiającego. Wykonawca zobowiązany jest do utrzymania gotowości do odbioru robót.</w:t>
      </w:r>
    </w:p>
    <w:p w14:paraId="260FDEBD" w14:textId="77777777"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Odbiory częściowe nie zwalniają Wykonawcy z odpowiedzialności za wykonane roboty do czasu przekazania </w:t>
      </w:r>
      <w:r w:rsidR="00BD3BD5" w:rsidRPr="00130E98">
        <w:rPr>
          <w:szCs w:val="20"/>
        </w:rPr>
        <w:t>P</w:t>
      </w:r>
      <w:r w:rsidRPr="00130E98">
        <w:rPr>
          <w:szCs w:val="20"/>
        </w:rPr>
        <w:t xml:space="preserve">rzedmiotu Umowy protokołem odbioru końcowego. Wzór protokołu odbioru końcowego stanowi </w:t>
      </w:r>
      <w:r w:rsidRPr="000A2943">
        <w:rPr>
          <w:b/>
          <w:szCs w:val="20"/>
        </w:rPr>
        <w:t>załącznik nr 2</w:t>
      </w:r>
      <w:r w:rsidRPr="00130E98">
        <w:rPr>
          <w:szCs w:val="20"/>
        </w:rPr>
        <w:t xml:space="preserve"> do Umowy.</w:t>
      </w:r>
    </w:p>
    <w:p w14:paraId="4E210AE4" w14:textId="33B9A026"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Przedmiotem odbioru końcowego jest </w:t>
      </w:r>
      <w:r w:rsidR="00BD3BD5" w:rsidRPr="00130E98">
        <w:rPr>
          <w:szCs w:val="20"/>
        </w:rPr>
        <w:t>P</w:t>
      </w:r>
      <w:r w:rsidRPr="00130E98">
        <w:rPr>
          <w:szCs w:val="20"/>
        </w:rPr>
        <w:t>rzedmiot Umowy wykonany zgodnie z warunkami określonymi w</w:t>
      </w:r>
      <w:r w:rsidR="008A3437">
        <w:rPr>
          <w:szCs w:val="20"/>
        </w:rPr>
        <w:t> </w:t>
      </w:r>
      <w:r w:rsidRPr="00115CEF">
        <w:rPr>
          <w:szCs w:val="20"/>
        </w:rPr>
        <w:t>§</w:t>
      </w:r>
      <w:r w:rsidR="00BD3BD5" w:rsidRPr="00115CEF">
        <w:rPr>
          <w:szCs w:val="20"/>
        </w:rPr>
        <w:t xml:space="preserve"> </w:t>
      </w:r>
      <w:r w:rsidR="00B44EFB">
        <w:rPr>
          <w:szCs w:val="20"/>
        </w:rPr>
        <w:t>1</w:t>
      </w:r>
      <w:r w:rsidRPr="00115CEF">
        <w:rPr>
          <w:szCs w:val="20"/>
        </w:rPr>
        <w:t xml:space="preserve"> ust. </w:t>
      </w:r>
      <w:r w:rsidR="00EF6C4E">
        <w:rPr>
          <w:szCs w:val="20"/>
        </w:rPr>
        <w:t>4</w:t>
      </w:r>
      <w:r w:rsidRPr="00115CEF">
        <w:rPr>
          <w:szCs w:val="20"/>
        </w:rPr>
        <w:t>.</w:t>
      </w:r>
      <w:r w:rsidRPr="00130E98">
        <w:rPr>
          <w:szCs w:val="20"/>
        </w:rPr>
        <w:t xml:space="preserve"> </w:t>
      </w:r>
    </w:p>
    <w:p w14:paraId="64ABAD09" w14:textId="7C5FF135"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Odbioru końcowego dokonuje komisja odbiorowa, w skład której wchodzą co najmniej osoby wymienione w §</w:t>
      </w:r>
      <w:r w:rsidR="00BD3BD5" w:rsidRPr="00130E98">
        <w:rPr>
          <w:szCs w:val="20"/>
        </w:rPr>
        <w:t xml:space="preserve"> </w:t>
      </w:r>
      <w:r w:rsidR="00130E98" w:rsidRPr="00130E98">
        <w:rPr>
          <w:szCs w:val="20"/>
        </w:rPr>
        <w:t>5</w:t>
      </w:r>
      <w:r w:rsidRPr="00130E98">
        <w:rPr>
          <w:szCs w:val="20"/>
        </w:rPr>
        <w:t xml:space="preserve"> ust. 2 </w:t>
      </w:r>
      <w:r w:rsidR="000A2943">
        <w:rPr>
          <w:szCs w:val="20"/>
        </w:rPr>
        <w:t>oraz</w:t>
      </w:r>
      <w:r w:rsidRPr="00130E98">
        <w:rPr>
          <w:szCs w:val="20"/>
        </w:rPr>
        <w:t xml:space="preserve"> </w:t>
      </w:r>
      <w:r w:rsidR="00EF6C4E">
        <w:rPr>
          <w:szCs w:val="20"/>
        </w:rPr>
        <w:t xml:space="preserve">ust. </w:t>
      </w:r>
      <w:r w:rsidRPr="00130E98">
        <w:rPr>
          <w:szCs w:val="20"/>
        </w:rPr>
        <w:t>3</w:t>
      </w:r>
      <w:r w:rsidR="00CC7CC9">
        <w:rPr>
          <w:szCs w:val="20"/>
        </w:rPr>
        <w:t>.</w:t>
      </w:r>
    </w:p>
    <w:p w14:paraId="46CDAFAB" w14:textId="30AA2D08" w:rsidR="00CF0347" w:rsidRDefault="00CF0347" w:rsidP="00547E75">
      <w:pPr>
        <w:pStyle w:val="Nagwek2"/>
        <w:keepNext w:val="0"/>
        <w:numPr>
          <w:ilvl w:val="0"/>
          <w:numId w:val="35"/>
        </w:numPr>
        <w:tabs>
          <w:tab w:val="left" w:pos="284"/>
        </w:tabs>
        <w:spacing w:before="0"/>
        <w:ind w:left="284" w:hanging="284"/>
        <w:rPr>
          <w:szCs w:val="20"/>
        </w:rPr>
      </w:pPr>
      <w:r w:rsidRPr="00130E98">
        <w:rPr>
          <w:szCs w:val="20"/>
        </w:rPr>
        <w:t>Wykonawca wraz ze zgłoszeniem gotowości do odbioru końcowego przedłoży Zamawiającemu</w:t>
      </w:r>
      <w:r w:rsidR="00796948">
        <w:rPr>
          <w:szCs w:val="20"/>
        </w:rPr>
        <w:t xml:space="preserve"> dokumenty odbiorowe w dwóch (2) egzemplarzach, obejmujących co najmniej</w:t>
      </w:r>
      <w:r w:rsidRPr="00130E98">
        <w:rPr>
          <w:szCs w:val="20"/>
        </w:rPr>
        <w:t>:</w:t>
      </w:r>
    </w:p>
    <w:p w14:paraId="3D27FA48" w14:textId="77777777" w:rsidR="008A3437" w:rsidRDefault="00796948" w:rsidP="007B5064">
      <w:pPr>
        <w:pStyle w:val="Nagwek3"/>
        <w:numPr>
          <w:ilvl w:val="0"/>
          <w:numId w:val="63"/>
        </w:numPr>
        <w:spacing w:line="336" w:lineRule="auto"/>
        <w:ind w:left="560" w:hanging="294"/>
        <w:rPr>
          <w:rFonts w:eastAsia="Times New Roman"/>
          <w:color w:val="auto"/>
          <w:szCs w:val="20"/>
        </w:rPr>
      </w:pPr>
      <w:r w:rsidRPr="00796948">
        <w:rPr>
          <w:rFonts w:eastAsia="Times New Roman"/>
          <w:color w:val="auto"/>
          <w:szCs w:val="20"/>
        </w:rPr>
        <w:t xml:space="preserve">oświadczenie kierownika robót o </w:t>
      </w:r>
      <w:r w:rsidR="008A3437">
        <w:rPr>
          <w:rFonts w:eastAsia="Times New Roman"/>
          <w:color w:val="auto"/>
          <w:szCs w:val="20"/>
        </w:rPr>
        <w:t>zgodności wykonania</w:t>
      </w:r>
      <w:r w:rsidRPr="00796948">
        <w:rPr>
          <w:rFonts w:eastAsia="Times New Roman"/>
          <w:color w:val="auto"/>
          <w:szCs w:val="20"/>
        </w:rPr>
        <w:t xml:space="preserve"> </w:t>
      </w:r>
      <w:r w:rsidR="008A3437">
        <w:rPr>
          <w:rFonts w:eastAsia="Times New Roman"/>
          <w:color w:val="auto"/>
          <w:szCs w:val="20"/>
        </w:rPr>
        <w:t>prac budowlanych</w:t>
      </w:r>
      <w:r w:rsidRPr="00796948">
        <w:rPr>
          <w:rFonts w:eastAsia="Times New Roman"/>
          <w:color w:val="auto"/>
          <w:szCs w:val="20"/>
        </w:rPr>
        <w:t xml:space="preserve"> </w:t>
      </w:r>
      <w:r w:rsidR="008A3437">
        <w:rPr>
          <w:rFonts w:eastAsia="Times New Roman"/>
          <w:color w:val="auto"/>
          <w:szCs w:val="20"/>
        </w:rPr>
        <w:t xml:space="preserve">z przepisami prawa budowlanego praz w sposób określony w przepisach, w tym techniczno-budowalnych </w:t>
      </w:r>
      <w:r w:rsidRPr="00796948">
        <w:rPr>
          <w:rFonts w:eastAsia="Times New Roman"/>
          <w:color w:val="auto"/>
          <w:szCs w:val="20"/>
        </w:rPr>
        <w:t xml:space="preserve">oraz </w:t>
      </w:r>
      <w:r w:rsidR="008A3437">
        <w:rPr>
          <w:rFonts w:eastAsia="Times New Roman"/>
          <w:color w:val="auto"/>
          <w:szCs w:val="20"/>
        </w:rPr>
        <w:t>zgodnie z </w:t>
      </w:r>
      <w:r w:rsidRPr="00796948">
        <w:rPr>
          <w:rFonts w:eastAsia="Times New Roman"/>
          <w:color w:val="auto"/>
          <w:szCs w:val="20"/>
        </w:rPr>
        <w:t xml:space="preserve">zasadami wiedzy technicznej, </w:t>
      </w:r>
    </w:p>
    <w:p w14:paraId="52561F08" w14:textId="41B96D01" w:rsidR="008A3437" w:rsidRPr="008A3437" w:rsidRDefault="008A3437" w:rsidP="007B5064">
      <w:pPr>
        <w:pStyle w:val="Nagwek3"/>
        <w:numPr>
          <w:ilvl w:val="0"/>
          <w:numId w:val="63"/>
        </w:numPr>
        <w:spacing w:line="336" w:lineRule="auto"/>
        <w:ind w:left="567" w:hanging="283"/>
        <w:rPr>
          <w:rFonts w:eastAsia="Times New Roman"/>
          <w:color w:val="auto"/>
          <w:szCs w:val="20"/>
        </w:rPr>
      </w:pPr>
      <w:r w:rsidRPr="008A3437">
        <w:rPr>
          <w:rFonts w:eastAsia="Times New Roman"/>
          <w:color w:val="auto"/>
          <w:szCs w:val="20"/>
        </w:rPr>
        <w:t>oświadczenie kierownika robót o doprowadzeniu do należytego stanu i porządku terenu budowy,</w:t>
      </w:r>
    </w:p>
    <w:p w14:paraId="622F41B2" w14:textId="224C7997" w:rsidR="00796948" w:rsidRPr="00796948" w:rsidRDefault="008A3437" w:rsidP="007B5064">
      <w:pPr>
        <w:pStyle w:val="Nagwek3"/>
        <w:numPr>
          <w:ilvl w:val="0"/>
          <w:numId w:val="63"/>
        </w:numPr>
        <w:spacing w:line="336" w:lineRule="auto"/>
        <w:ind w:left="567" w:hanging="283"/>
        <w:rPr>
          <w:rFonts w:eastAsia="Times New Roman"/>
          <w:color w:val="auto"/>
          <w:szCs w:val="20"/>
        </w:rPr>
      </w:pPr>
      <w:r>
        <w:rPr>
          <w:rFonts w:eastAsia="Times New Roman"/>
          <w:color w:val="auto"/>
          <w:szCs w:val="20"/>
        </w:rPr>
        <w:t>deklaracje</w:t>
      </w:r>
      <w:r w:rsidR="00796948" w:rsidRPr="00796948">
        <w:rPr>
          <w:rFonts w:eastAsia="Times New Roman"/>
          <w:color w:val="auto"/>
          <w:szCs w:val="20"/>
        </w:rPr>
        <w:t xml:space="preserve"> zgodności</w:t>
      </w:r>
      <w:r>
        <w:rPr>
          <w:rFonts w:eastAsia="Times New Roman"/>
          <w:color w:val="auto"/>
          <w:szCs w:val="20"/>
        </w:rPr>
        <w:t xml:space="preserve">, atesty lub certyfikaty zgodności wbudowanych materiałów, certyfikaty na znak bezpieczeństwa, </w:t>
      </w:r>
    </w:p>
    <w:p w14:paraId="20AA0BE5" w14:textId="7EC10B37" w:rsidR="008A3437" w:rsidRDefault="008A3437" w:rsidP="007B5064">
      <w:pPr>
        <w:pStyle w:val="Nagwek3"/>
        <w:numPr>
          <w:ilvl w:val="0"/>
          <w:numId w:val="63"/>
        </w:numPr>
        <w:spacing w:line="336" w:lineRule="auto"/>
        <w:ind w:left="567" w:hanging="283"/>
        <w:rPr>
          <w:rFonts w:eastAsia="Times New Roman"/>
          <w:color w:val="auto"/>
          <w:szCs w:val="20"/>
        </w:rPr>
      </w:pPr>
      <w:r>
        <w:rPr>
          <w:rFonts w:eastAsia="Times New Roman"/>
          <w:color w:val="auto"/>
          <w:szCs w:val="20"/>
        </w:rPr>
        <w:t>protokoły z prób szczelności,</w:t>
      </w:r>
    </w:p>
    <w:p w14:paraId="4F1549E7" w14:textId="6BB7DC71" w:rsidR="008A3437" w:rsidRDefault="008A3437" w:rsidP="007B5064">
      <w:pPr>
        <w:pStyle w:val="Nagwek3"/>
        <w:numPr>
          <w:ilvl w:val="0"/>
          <w:numId w:val="63"/>
        </w:numPr>
        <w:spacing w:line="336" w:lineRule="auto"/>
        <w:ind w:left="567" w:hanging="283"/>
        <w:rPr>
          <w:rFonts w:eastAsia="Times New Roman"/>
          <w:color w:val="auto"/>
          <w:szCs w:val="20"/>
        </w:rPr>
      </w:pPr>
      <w:r>
        <w:rPr>
          <w:rFonts w:eastAsia="Times New Roman"/>
          <w:color w:val="auto"/>
          <w:szCs w:val="20"/>
        </w:rPr>
        <w:t>pomiary instalacji elektrycznej</w:t>
      </w:r>
      <w:r w:rsidR="00C8316D">
        <w:rPr>
          <w:rFonts w:eastAsia="Times New Roman"/>
          <w:color w:val="auto"/>
          <w:szCs w:val="20"/>
        </w:rPr>
        <w:t>,</w:t>
      </w:r>
    </w:p>
    <w:p w14:paraId="708508D9" w14:textId="0790BB43"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projekt powykonawczy (dokumentacja projektowa z naniesionymi ewentualnymi zmianami)</w:t>
      </w:r>
      <w:r>
        <w:rPr>
          <w:rFonts w:eastAsia="Times New Roman"/>
          <w:color w:val="auto"/>
          <w:szCs w:val="20"/>
        </w:rPr>
        <w:t>,</w:t>
      </w:r>
    </w:p>
    <w:p w14:paraId="3AB14FAA" w14:textId="566CB582"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instrukcje eksploatacji i konserwacji zamontowanych urządzeń</w:t>
      </w:r>
      <w:r>
        <w:rPr>
          <w:rFonts w:eastAsia="Times New Roman"/>
          <w:color w:val="auto"/>
          <w:szCs w:val="20"/>
        </w:rPr>
        <w:t>,</w:t>
      </w:r>
    </w:p>
    <w:p w14:paraId="3F49F6B6" w14:textId="237C1099"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karty gwarancyjne urządzeń w oryginale</w:t>
      </w:r>
      <w:r>
        <w:rPr>
          <w:rFonts w:eastAsia="Times New Roman"/>
          <w:color w:val="auto"/>
          <w:szCs w:val="20"/>
        </w:rPr>
        <w:t>,</w:t>
      </w:r>
    </w:p>
    <w:p w14:paraId="138A88AD" w14:textId="69958549" w:rsidR="00C8316D" w:rsidRPr="00C8316D" w:rsidRDefault="00C8316D" w:rsidP="00C8316D">
      <w:pPr>
        <w:pStyle w:val="Nagwek3"/>
        <w:numPr>
          <w:ilvl w:val="0"/>
          <w:numId w:val="63"/>
        </w:numPr>
        <w:spacing w:line="336" w:lineRule="auto"/>
        <w:ind w:left="567" w:hanging="283"/>
        <w:rPr>
          <w:rFonts w:eastAsia="Times New Roman"/>
          <w:color w:val="auto"/>
          <w:szCs w:val="20"/>
        </w:rPr>
      </w:pPr>
      <w:r w:rsidRPr="00C8316D">
        <w:rPr>
          <w:rFonts w:eastAsia="Times New Roman"/>
          <w:color w:val="auto"/>
          <w:szCs w:val="20"/>
        </w:rPr>
        <w:t>protokoły szkoleń przedstawicieli Zamawiającego</w:t>
      </w:r>
      <w:r>
        <w:rPr>
          <w:rFonts w:eastAsia="Times New Roman"/>
          <w:color w:val="auto"/>
          <w:szCs w:val="20"/>
        </w:rPr>
        <w:t>.</w:t>
      </w:r>
    </w:p>
    <w:p w14:paraId="5467A4A1" w14:textId="7DE1362D" w:rsidR="00796948" w:rsidRDefault="00796948" w:rsidP="00547E75">
      <w:pPr>
        <w:pStyle w:val="Nagwek2"/>
        <w:keepNext w:val="0"/>
        <w:numPr>
          <w:ilvl w:val="0"/>
          <w:numId w:val="35"/>
        </w:numPr>
        <w:tabs>
          <w:tab w:val="left" w:pos="284"/>
        </w:tabs>
        <w:spacing w:before="0"/>
        <w:ind w:left="284" w:hanging="284"/>
        <w:rPr>
          <w:szCs w:val="20"/>
        </w:rPr>
      </w:pPr>
      <w:r w:rsidRPr="00796948">
        <w:rPr>
          <w:szCs w:val="20"/>
        </w:rPr>
        <w:t>Całość dokumentacji powykonawczej należy również przekazać w formie</w:t>
      </w:r>
      <w:r w:rsidR="00C8316D">
        <w:rPr>
          <w:szCs w:val="20"/>
        </w:rPr>
        <w:t xml:space="preserve"> papierowej w ilosci 2 egz. oraz w formie</w:t>
      </w:r>
      <w:r w:rsidRPr="00796948">
        <w:rPr>
          <w:szCs w:val="20"/>
        </w:rPr>
        <w:t xml:space="preserve"> elektronicznej, w formacie plików *.pdf, </w:t>
      </w:r>
      <w:r>
        <w:rPr>
          <w:szCs w:val="20"/>
        </w:rPr>
        <w:t>w dwóch (</w:t>
      </w:r>
      <w:r w:rsidRPr="00796948">
        <w:rPr>
          <w:szCs w:val="20"/>
        </w:rPr>
        <w:t>2) egzemplarzach na nośniku typu pendrive.</w:t>
      </w:r>
    </w:p>
    <w:p w14:paraId="681860D1" w14:textId="6DA3DD1E"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Jeżeli w toku czynności odbioru końcowego zostanie stwierdzone, że roboty budowlane będące jego przedmiotem nie są gotowe do odbioru z powodu ich niezakończenia, z powodu wystąpienia istotnych wad, uniemożliwiających korzystanie z </w:t>
      </w:r>
      <w:r w:rsidR="001E2F16" w:rsidRPr="00130E98">
        <w:rPr>
          <w:szCs w:val="20"/>
        </w:rPr>
        <w:t>P</w:t>
      </w:r>
      <w:r w:rsidRPr="00130E98">
        <w:rPr>
          <w:szCs w:val="20"/>
        </w:rPr>
        <w:t xml:space="preserve">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Jeżeli wady nie nadają się do usunięcia, a także uniemożliwiają użytkowanie obiektu zgodne z przeznaczeniem, Zamawiający może odstąpić od Umowy na podstawie </w:t>
      </w:r>
      <w:r w:rsidRPr="00115CEF">
        <w:rPr>
          <w:szCs w:val="20"/>
        </w:rPr>
        <w:t>§</w:t>
      </w:r>
      <w:r w:rsidR="00BD3BD5" w:rsidRPr="00115CEF">
        <w:rPr>
          <w:szCs w:val="20"/>
        </w:rPr>
        <w:t xml:space="preserve"> </w:t>
      </w:r>
      <w:r w:rsidRPr="00115CEF">
        <w:rPr>
          <w:szCs w:val="20"/>
        </w:rPr>
        <w:t>1</w:t>
      </w:r>
      <w:r w:rsidR="00F654D5" w:rsidRPr="00115CEF">
        <w:rPr>
          <w:szCs w:val="20"/>
        </w:rPr>
        <w:t>3</w:t>
      </w:r>
      <w:r w:rsidRPr="00115CEF">
        <w:rPr>
          <w:szCs w:val="20"/>
        </w:rPr>
        <w:t xml:space="preserve"> ust. 1 pkt </w:t>
      </w:r>
      <w:r w:rsidR="00482277">
        <w:rPr>
          <w:szCs w:val="20"/>
        </w:rPr>
        <w:t>11</w:t>
      </w:r>
      <w:r w:rsidRPr="006035BB">
        <w:rPr>
          <w:szCs w:val="20"/>
        </w:rPr>
        <w:t xml:space="preserve"> lub</w:t>
      </w:r>
      <w:r w:rsidRPr="00130E98">
        <w:rPr>
          <w:szCs w:val="20"/>
        </w:rPr>
        <w:t xml:space="preserve"> żądać wykonania Umowy po raz drugi.</w:t>
      </w:r>
    </w:p>
    <w:p w14:paraId="0A471B6E" w14:textId="24BE6EE0"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Komisja odbiorowa sporządza protokół odbioru końcowego robót zawierający w swojej treści wszelkie ustalenia dokonane w toku odbioru, jak też terminy wyznaczone do usunięcia wad stwierdzonych przy odbiorze.</w:t>
      </w:r>
      <w:r w:rsidR="005529D0">
        <w:rPr>
          <w:szCs w:val="20"/>
        </w:rPr>
        <w:t xml:space="preserve"> </w:t>
      </w:r>
      <w:r w:rsidRPr="00130E98">
        <w:rPr>
          <w:szCs w:val="20"/>
        </w:rPr>
        <w:t>Podpisany przez Strony protokół odbioru końcowego robót jest podstawą do dokonania końcowych rozliczeń Stron i wystawienia faktury przez Wykonawcę. Za dzień faktycznego odbioru końcowego uznaje się dzień podpisania przez upoważnionych przedstawicieli Stron Umowy protokołu z</w:t>
      </w:r>
      <w:r w:rsidR="00FA202E">
        <w:rPr>
          <w:szCs w:val="20"/>
        </w:rPr>
        <w:t> </w:t>
      </w:r>
      <w:r w:rsidRPr="00130E98">
        <w:rPr>
          <w:szCs w:val="20"/>
        </w:rPr>
        <w:t xml:space="preserve">zakończenia czynności odbioru końcowego robót. </w:t>
      </w:r>
    </w:p>
    <w:p w14:paraId="4DE17DCE" w14:textId="396AF1B1" w:rsidR="00796948" w:rsidRPr="007C0766"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W przypadku stwierdzenia w toku odbioru nieistotnych wad </w:t>
      </w:r>
      <w:r w:rsidR="00A534D0" w:rsidRPr="00130E98">
        <w:rPr>
          <w:szCs w:val="20"/>
        </w:rPr>
        <w:t>P</w:t>
      </w:r>
      <w:r w:rsidRPr="00130E98">
        <w:rPr>
          <w:szCs w:val="20"/>
        </w:rPr>
        <w:t>rzedmiotu Umowy, Strony uzgadniają w</w:t>
      </w:r>
      <w:r w:rsidR="00FA202E">
        <w:rPr>
          <w:szCs w:val="20"/>
        </w:rPr>
        <w:t> </w:t>
      </w:r>
      <w:r w:rsidRPr="00130E98">
        <w:rPr>
          <w:szCs w:val="20"/>
        </w:rPr>
        <w:t>treści protokołu termin i sposób usunięcia wad. Jeżeli Wykonawca nie usunie wad w terminie lub w</w:t>
      </w:r>
      <w:r w:rsidR="00FA202E">
        <w:rPr>
          <w:szCs w:val="20"/>
        </w:rPr>
        <w:t> </w:t>
      </w:r>
      <w:r w:rsidRPr="00130E98">
        <w:rPr>
          <w:szCs w:val="20"/>
        </w:rPr>
        <w:t xml:space="preserve">sposób ustalony w protokole odbioru końcowego, Zamawiający, po uprzednim powiadomieniu Wykonawcy, może naliczyć </w:t>
      </w:r>
      <w:r w:rsidRPr="00EA3857">
        <w:rPr>
          <w:szCs w:val="20"/>
        </w:rPr>
        <w:t xml:space="preserve">kary umowne za zwłokę na podstawie </w:t>
      </w:r>
      <w:r w:rsidRPr="00115CEF">
        <w:rPr>
          <w:szCs w:val="20"/>
        </w:rPr>
        <w:t>§</w:t>
      </w:r>
      <w:r w:rsidR="001E2F16" w:rsidRPr="00115CEF">
        <w:rPr>
          <w:szCs w:val="20"/>
        </w:rPr>
        <w:t xml:space="preserve"> </w:t>
      </w:r>
      <w:r w:rsidRPr="00115CEF">
        <w:rPr>
          <w:szCs w:val="20"/>
        </w:rPr>
        <w:t>1</w:t>
      </w:r>
      <w:r w:rsidR="00115CEF" w:rsidRPr="00115CEF">
        <w:rPr>
          <w:szCs w:val="20"/>
        </w:rPr>
        <w:t>2</w:t>
      </w:r>
      <w:r w:rsidRPr="00115CEF">
        <w:rPr>
          <w:szCs w:val="20"/>
        </w:rPr>
        <w:t xml:space="preserve"> ust. 2 pkt </w:t>
      </w:r>
      <w:r w:rsidR="00AC75DD" w:rsidRPr="00115CEF">
        <w:rPr>
          <w:szCs w:val="20"/>
        </w:rPr>
        <w:t>4</w:t>
      </w:r>
      <w:r w:rsidRPr="00EA3857">
        <w:rPr>
          <w:szCs w:val="20"/>
        </w:rPr>
        <w:t xml:space="preserve"> Umowy, a</w:t>
      </w:r>
      <w:r w:rsidRPr="00130E98">
        <w:rPr>
          <w:szCs w:val="20"/>
        </w:rPr>
        <w:t xml:space="preserve"> w sytuacji nagłej, wobec braku reakcji Wykonawcy, uprawniony jest do zlecenia usunięcia wad podmiotowi trzeciemu na koszt i ryzyko Wykonawcy w ramach wykonania zastępczego.</w:t>
      </w:r>
    </w:p>
    <w:p w14:paraId="7E04F0E9" w14:textId="61C68D0C"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Odbiory gwarancyjne będą przeprowadzane po przeglądach gwarancyjnych, w okresie gwarancji i</w:t>
      </w:r>
      <w:r w:rsidR="00FA202E">
        <w:rPr>
          <w:szCs w:val="20"/>
        </w:rPr>
        <w:t> </w:t>
      </w:r>
      <w:r w:rsidRPr="00130E98">
        <w:rPr>
          <w:szCs w:val="20"/>
        </w:rPr>
        <w:t>w</w:t>
      </w:r>
      <w:r w:rsidR="00FA202E">
        <w:rPr>
          <w:szCs w:val="20"/>
        </w:rPr>
        <w:t> </w:t>
      </w:r>
      <w:r w:rsidRPr="00130E98">
        <w:rPr>
          <w:szCs w:val="20"/>
        </w:rPr>
        <w:t>okresie rękojmi. Odbiór pogwarancyjny zostanie przeprowadzony w ciągu 30 dni przed upływem odpowiednio okresu gwarancji i okresu rękojmi, w celu oceny wykonanych robót związanych z</w:t>
      </w:r>
      <w:r w:rsidR="00FA202E">
        <w:rPr>
          <w:szCs w:val="20"/>
        </w:rPr>
        <w:t> </w:t>
      </w:r>
      <w:r w:rsidRPr="00130E98">
        <w:rPr>
          <w:szCs w:val="20"/>
        </w:rPr>
        <w:t>usunięciem wad ujawnionych w okresie gwarancji lub rękojmi.</w:t>
      </w:r>
    </w:p>
    <w:p w14:paraId="1E9B10CF" w14:textId="77777777"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Odbiory gwarancyjne i odbiór pogwarancyjny będą dokonywane komisyjnie przy udziale upoważnionych przedstawicieli Zamawiającego, inspektora nadzoru i upoważnionych przedstawicieli Wykonawcy w wyznaczonym przez Zamawiającego terminie. Odbiór gwarancyjny potwierdzany jest protokołem usunięcia wad, sporządzonym po usunięciu wad ujawnionych w okresie gwarancji i rękojmi.</w:t>
      </w:r>
    </w:p>
    <w:p w14:paraId="3DE099E9" w14:textId="77777777"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Nie później niż w ostatnim dniu obowiązywania gwarancji lub rękojmi zostanie przeprowadzony odbiór ostateczny w ramach odbioru pogwarancyjnego. Odbiór ostateczny służy potwierdzeniu usunięcia wszystkich wad ujawnionych w okresie gwarancji i rękojmi oraz potwierdzeniu wypełnienia przez Wykonawcę wszystkich obowiązków wynikających z Umowy. Z odbioru ostatecznego sporządza się protokół odbioru ostatecznego.</w:t>
      </w:r>
    </w:p>
    <w:p w14:paraId="6C7D48C6" w14:textId="201BCEC8" w:rsidR="00CF0347" w:rsidRPr="00130E98" w:rsidRDefault="00CF0347" w:rsidP="00547E75">
      <w:pPr>
        <w:pStyle w:val="Nagwek2"/>
        <w:keepNext w:val="0"/>
        <w:numPr>
          <w:ilvl w:val="0"/>
          <w:numId w:val="35"/>
        </w:numPr>
        <w:tabs>
          <w:tab w:val="left" w:pos="284"/>
        </w:tabs>
        <w:spacing w:before="0"/>
        <w:ind w:left="284" w:hanging="284"/>
        <w:rPr>
          <w:szCs w:val="20"/>
        </w:rPr>
      </w:pPr>
      <w:r w:rsidRPr="00130E98">
        <w:rPr>
          <w:szCs w:val="20"/>
        </w:rPr>
        <w:t xml:space="preserve"> Jeżeli podczas odbioru ostatecznego okaże się, że nie zostały usunięte wszystkie wady, co skutkuje niemożliwością użytkowania </w:t>
      </w:r>
      <w:r w:rsidR="00A534D0" w:rsidRPr="00130E98">
        <w:rPr>
          <w:szCs w:val="20"/>
        </w:rPr>
        <w:t>P</w:t>
      </w:r>
      <w:r w:rsidRPr="00130E98">
        <w:rPr>
          <w:szCs w:val="20"/>
        </w:rPr>
        <w:t xml:space="preserve">rzedmiotu Umowy bądź jego części, Zamawiający przerywa odbiór ostateczny, a Wykonawca jest zobowiązany przedłużyć gwarancję w stosunku do całego </w:t>
      </w:r>
      <w:r w:rsidR="001E2F16" w:rsidRPr="00130E98">
        <w:rPr>
          <w:szCs w:val="20"/>
        </w:rPr>
        <w:t>P</w:t>
      </w:r>
      <w:r w:rsidRPr="00130E98">
        <w:rPr>
          <w:szCs w:val="20"/>
        </w:rPr>
        <w:t>rzedmiotu Umowy na nowy okres nie krótszy niż do zakończenia usuwania wszystkich wad. Zamawiający wyznacza nowy termin odbioru ostatecznego, do upływu którego Wykonawca jest zobowiązany usunąć wady.</w:t>
      </w:r>
    </w:p>
    <w:p w14:paraId="1D5DB890" w14:textId="77777777" w:rsidR="00876F2F" w:rsidRPr="00CC686B" w:rsidRDefault="00FF6124" w:rsidP="007015DF">
      <w:pPr>
        <w:pStyle w:val="Nagwek1"/>
      </w:pPr>
      <w:bookmarkStart w:id="2" w:name="_Hlk104100114"/>
      <w:bookmarkStart w:id="3" w:name="_Hlk104100095"/>
      <w:r w:rsidRPr="00CC686B">
        <w:t>§</w:t>
      </w:r>
      <w:r w:rsidR="0026487D" w:rsidRPr="00CC686B">
        <w:t xml:space="preserve"> </w:t>
      </w:r>
      <w:r w:rsidR="00747E1E" w:rsidRPr="00CC686B">
        <w:t>8</w:t>
      </w:r>
    </w:p>
    <w:bookmarkEnd w:id="2"/>
    <w:p w14:paraId="2F7E1DB1" w14:textId="77777777" w:rsidR="00876F2F" w:rsidRPr="001562C8" w:rsidRDefault="00876F2F" w:rsidP="007015DF">
      <w:pPr>
        <w:pStyle w:val="Nagwek1"/>
      </w:pPr>
      <w:r w:rsidRPr="00CC686B">
        <w:t>Wynagrodzenie i warunki płatności</w:t>
      </w:r>
    </w:p>
    <w:bookmarkEnd w:id="3"/>
    <w:p w14:paraId="5FDDDD26" w14:textId="3C7E734E" w:rsidR="00A60212" w:rsidRPr="00A60212" w:rsidRDefault="00A60212" w:rsidP="00D01EE4">
      <w:pPr>
        <w:pStyle w:val="Nagwek2"/>
        <w:numPr>
          <w:ilvl w:val="0"/>
          <w:numId w:val="7"/>
        </w:numPr>
        <w:ind w:left="284" w:hanging="284"/>
      </w:pPr>
      <w:r w:rsidRPr="00A60212">
        <w:t xml:space="preserve">Za wykonanie </w:t>
      </w:r>
      <w:r w:rsidR="001C26BA">
        <w:t>P</w:t>
      </w:r>
      <w:r w:rsidRPr="00A60212">
        <w:t xml:space="preserve">rzedmiotu Umowy Wykonawca otrzyma wynagrodzenie brutto w wysokości: </w:t>
      </w:r>
      <w:r w:rsidRPr="00A60212">
        <w:rPr>
          <w:b/>
        </w:rPr>
        <w:t xml:space="preserve">............... </w:t>
      </w:r>
      <w:r w:rsidR="001C26BA">
        <w:t>zł</w:t>
      </w:r>
      <w:r w:rsidRPr="00A60212">
        <w:rPr>
          <w:sz w:val="22"/>
          <w:szCs w:val="22"/>
          <w:vertAlign w:val="superscript"/>
        </w:rPr>
        <w:footnoteReference w:id="5"/>
      </w:r>
      <w:r w:rsidRPr="00A60212">
        <w:t xml:space="preserve"> (słownie: …................................) - wartość Umowy</w:t>
      </w:r>
      <w:r w:rsidR="00431491">
        <w:t>.</w:t>
      </w:r>
    </w:p>
    <w:p w14:paraId="5D79D3D1" w14:textId="2C249425" w:rsidR="00A60212" w:rsidRPr="002B198E" w:rsidRDefault="00A60212" w:rsidP="00D01EE4">
      <w:pPr>
        <w:pStyle w:val="Nagwek2"/>
        <w:keepNext w:val="0"/>
        <w:numPr>
          <w:ilvl w:val="0"/>
          <w:numId w:val="7"/>
        </w:numPr>
        <w:spacing w:before="0"/>
        <w:ind w:left="284" w:hanging="284"/>
      </w:pPr>
      <w:r w:rsidRPr="00A60212">
        <w:t xml:space="preserve">Wynagrodzenie za wykonanie </w:t>
      </w:r>
      <w:r w:rsidR="001C26BA">
        <w:t>P</w:t>
      </w:r>
      <w:r w:rsidRPr="00A60212">
        <w:t xml:space="preserve">rzedmiotu Umowy ma charakter ryczałtowy, nie podlega waloryzacji i zmianom, za wyjątkiem przypadków opisanych w  Umowie. Wynagrodzenie ryczałtowe oznacza, że Wykonawca nie może żądać podwyższenia wynagrodzenia, chociażby w czasie zawarcia Umowy nie można było przewidzieć rozmiaru, zakresu i kosztów robót budowlanych oraz innych kosztów ponoszonych w celu należytego wykonania </w:t>
      </w:r>
      <w:r w:rsidR="001C26BA">
        <w:t>P</w:t>
      </w:r>
      <w:r w:rsidRPr="00A60212">
        <w:t xml:space="preserve">rzedmiotu </w:t>
      </w:r>
      <w:r w:rsidR="001C26BA">
        <w:t>Umowy</w:t>
      </w:r>
      <w:r w:rsidRPr="00A60212">
        <w:t xml:space="preserve">. Wynagrodzenie nie zwiększy się nawet wówczas, gdy w trakcie realizacji Umowy okaże się, iż cena ofertowa została nieprawidłowo określona przez Wykonawcę w postępowaniu o udzielenie zamówienia publicznego, w oparciu o dostarczoną dokumentację przetargową, pod względem ilościowym i jakościowym. Niedoszacowanie, pominięcie lub nierozpoznanie przez Wykonawcę kosztów realizacji czy zakresu </w:t>
      </w:r>
      <w:r w:rsidR="00433D6F">
        <w:t>P</w:t>
      </w:r>
      <w:r w:rsidRPr="00A60212">
        <w:t xml:space="preserve">rzedmiotu </w:t>
      </w:r>
      <w:r w:rsidR="00433D6F">
        <w:t>Umowy</w:t>
      </w:r>
      <w:r w:rsidRPr="00A60212">
        <w:t xml:space="preserve"> nie może być </w:t>
      </w:r>
      <w:r w:rsidRPr="002B198E">
        <w:t>podstawą do żądania podwyższenia wynagrodzenia ryczałtowego.</w:t>
      </w:r>
    </w:p>
    <w:p w14:paraId="1287074F" w14:textId="536F0E19" w:rsidR="003670B9" w:rsidRPr="00753E23" w:rsidRDefault="00A60212" w:rsidP="003670B9">
      <w:pPr>
        <w:pStyle w:val="Nagwek2"/>
        <w:keepNext w:val="0"/>
        <w:numPr>
          <w:ilvl w:val="0"/>
          <w:numId w:val="7"/>
        </w:numPr>
        <w:spacing w:before="0"/>
        <w:ind w:left="284" w:hanging="284"/>
      </w:pPr>
      <w:r w:rsidRPr="002B198E">
        <w:t>Wynagrodzenie, określone w ust. 1 zawiera wszelkie koszty poniesione w celu należytego wykonania Umowy, zgodnie z wymaganiami opisanymi w dokumentacji postępowania o udzielenie zamówienia publicznego poprzedzającego zawarcie Umowy oraz koszty, bez których nie jest możliwe prawidłowe wykonanie zamówienia. Wynagrodzenie Wykonawcy zawiera w szczególności</w:t>
      </w:r>
      <w:r w:rsidR="003670B9">
        <w:t xml:space="preserve"> koszty</w:t>
      </w:r>
      <w:r w:rsidRPr="002B198E">
        <w:t xml:space="preserve">: </w:t>
      </w:r>
      <w:bookmarkStart w:id="4" w:name="_Hlk80357737"/>
      <w:r w:rsidR="003670B9" w:rsidRPr="00753E23">
        <w:t>wszelkich czynności związanych z realizacją robót budowlanych, wszelkich robót przygotowawczych, porządkowych, wykończeniowych, organizacji terenu robót wraz z jego późniejszą likwidacją (także koszty wywozu odpadów powstających w wyniku prowadzonych prac), koszty czynności wykonywanych poza terenem realizacji Przedmiotu Umowy, koszty zakupu i montażu materiałów, wyrobów, urządzeń, koszty zużycia wody i energii elektrycznej, koszty transportu, koszty wykonania wymaganych właściwymi przepisami prób, badań, pomiarów i sprawdzeń,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wszelkie podatki (także należny podatek VAT). Wynagrodzenie obejmuje również koszty wszystkich robót i usług towarzyszących i zabezpieczających, które nie zostały wyszczególnione w dokumentacji technicznej, a które są niezbędne do prawidłowej realizacji Przedmiotu Umowy i osiągnięcia celu</w:t>
      </w:r>
      <w:bookmarkEnd w:id="4"/>
      <w:r w:rsidR="003670B9" w:rsidRPr="00753E23">
        <w:t>.</w:t>
      </w:r>
    </w:p>
    <w:p w14:paraId="4F8EC6A0" w14:textId="23DC65C7" w:rsidR="00A60212" w:rsidRPr="007B3CD1" w:rsidRDefault="002A5F6B" w:rsidP="002A5F6B">
      <w:pPr>
        <w:pStyle w:val="Nagwek2"/>
        <w:keepNext w:val="0"/>
        <w:numPr>
          <w:ilvl w:val="0"/>
          <w:numId w:val="7"/>
        </w:numPr>
        <w:spacing w:before="0"/>
        <w:ind w:left="284" w:hanging="284"/>
        <w:rPr>
          <w:highlight w:val="yellow"/>
        </w:rPr>
      </w:pPr>
      <w:r w:rsidRPr="007B3CD1">
        <w:rPr>
          <w:highlight w:val="yellow"/>
        </w:rPr>
        <w:t>Rozliczenie wykonania Przedmiotu Umowy nastąpi na podstawie faktur częściowych oraz faktury końcowej</w:t>
      </w:r>
      <w:r w:rsidR="00A60212" w:rsidRPr="007B3CD1">
        <w:rPr>
          <w:highlight w:val="yellow"/>
        </w:rPr>
        <w:t xml:space="preserve">. </w:t>
      </w:r>
      <w:r w:rsidR="00482277" w:rsidRPr="007B3CD1">
        <w:rPr>
          <w:highlight w:val="yellow"/>
        </w:rPr>
        <w:t xml:space="preserve">Rozliczenie częściowe będzie następować w oparciu o kosztorysy przedstawione Zamawiającemu przez Wykonawcę, po faktycznym wykonaniu danego zakresu robót, potwierdzonych protokołem odbioru częściowego przez Zamawiającego. </w:t>
      </w:r>
      <w:r w:rsidR="00A60212" w:rsidRPr="007B3CD1">
        <w:rPr>
          <w:highlight w:val="yellow"/>
        </w:rPr>
        <w:t>Rozliczenia częściowe będą d</w:t>
      </w:r>
      <w:r w:rsidR="00962F78" w:rsidRPr="007B3CD1">
        <w:rPr>
          <w:highlight w:val="yellow"/>
        </w:rPr>
        <w:t xml:space="preserve">okonywane comiesięcznie do kwoty stanowiącej </w:t>
      </w:r>
      <w:r w:rsidR="0093179A" w:rsidRPr="007B3CD1">
        <w:rPr>
          <w:highlight w:val="yellow"/>
        </w:rPr>
        <w:t>90</w:t>
      </w:r>
      <w:r w:rsidR="00A60212" w:rsidRPr="007B3CD1">
        <w:rPr>
          <w:highlight w:val="yellow"/>
        </w:rPr>
        <w:t>% wartości Umowy</w:t>
      </w:r>
      <w:r w:rsidR="00482277" w:rsidRPr="007B3CD1">
        <w:rPr>
          <w:highlight w:val="yellow"/>
        </w:rPr>
        <w:t xml:space="preserve">. </w:t>
      </w:r>
      <w:r w:rsidRPr="007B3CD1">
        <w:rPr>
          <w:highlight w:val="yellow"/>
        </w:rPr>
        <w:t>Pozostała kwota</w:t>
      </w:r>
      <w:r w:rsidR="00A60212" w:rsidRPr="007B3CD1">
        <w:rPr>
          <w:highlight w:val="yellow"/>
        </w:rPr>
        <w:t xml:space="preserve"> wypłacona zostanie Wykonawcy po podpisaniu przez obie Strony protokołu z zakończenia czynności odbioru końcowego.</w:t>
      </w:r>
    </w:p>
    <w:p w14:paraId="0B900B59" w14:textId="54D98FEA" w:rsidR="00A60212" w:rsidRPr="003C7920" w:rsidRDefault="00A60212" w:rsidP="00D01EE4">
      <w:pPr>
        <w:pStyle w:val="Nagwek2"/>
        <w:keepNext w:val="0"/>
        <w:numPr>
          <w:ilvl w:val="0"/>
          <w:numId w:val="7"/>
        </w:numPr>
        <w:ind w:left="284" w:hanging="284"/>
        <w:rPr>
          <w:highlight w:val="yellow"/>
        </w:rPr>
      </w:pPr>
      <w:r w:rsidRPr="003C7920">
        <w:rPr>
          <w:highlight w:val="yellow"/>
        </w:rPr>
        <w:t xml:space="preserve">Zamawiający dokona płatności przelewem na rachunek bankowy Wykonawcy wskazany na fakturze w terminie do </w:t>
      </w:r>
      <w:r w:rsidR="00C8316D" w:rsidRPr="003C7920">
        <w:rPr>
          <w:highlight w:val="yellow"/>
        </w:rPr>
        <w:t>30</w:t>
      </w:r>
      <w:r w:rsidRPr="003C7920">
        <w:rPr>
          <w:highlight w:val="yellow"/>
        </w:rPr>
        <w:t xml:space="preserve"> dni od daty doręczenia Zamawiającemu prawidłowo sporządzonej faktury, wraz z dołączonym protokołem odpowiednio odbioru częściowego lub końcowego. </w:t>
      </w:r>
    </w:p>
    <w:p w14:paraId="30101DCA" w14:textId="77777777" w:rsidR="00876F2F" w:rsidRPr="001562C8" w:rsidRDefault="00401E51" w:rsidP="00555079">
      <w:pPr>
        <w:pStyle w:val="Nagwek2"/>
        <w:keepNext w:val="0"/>
        <w:numPr>
          <w:ilvl w:val="0"/>
          <w:numId w:val="7"/>
        </w:numPr>
        <w:ind w:left="284" w:hanging="284"/>
      </w:pPr>
      <w:r>
        <w:t>Za</w:t>
      </w:r>
      <w:r w:rsidR="00876F2F" w:rsidRPr="001562C8">
        <w:t>płata wynagrodzenia i wszystkie inne płatności dokonywane na podstawie Umowy będą realizowane przez Zamawiającego w złotych polskich.</w:t>
      </w:r>
    </w:p>
    <w:p w14:paraId="75539AA8" w14:textId="77777777" w:rsidR="00876F2F" w:rsidRPr="001562C8" w:rsidRDefault="00876F2F" w:rsidP="00555079">
      <w:pPr>
        <w:pStyle w:val="Nagwek2"/>
        <w:keepNext w:val="0"/>
        <w:numPr>
          <w:ilvl w:val="0"/>
          <w:numId w:val="7"/>
        </w:numPr>
        <w:ind w:left="284" w:hanging="284"/>
      </w:pPr>
      <w:r w:rsidRPr="001562C8">
        <w:t>Za datę dokonania zapłaty przyjmuje się datę obciążenia rachunku bankowego Zamawiającego.</w:t>
      </w:r>
    </w:p>
    <w:p w14:paraId="23611BCA" w14:textId="77777777" w:rsidR="00876F2F" w:rsidRPr="001B3A8B" w:rsidRDefault="00876F2F" w:rsidP="00555079">
      <w:pPr>
        <w:pStyle w:val="Nagwek2"/>
        <w:keepNext w:val="0"/>
        <w:numPr>
          <w:ilvl w:val="0"/>
          <w:numId w:val="7"/>
        </w:numPr>
        <w:ind w:left="284" w:hanging="284"/>
      </w:pPr>
      <w:r w:rsidRPr="001B3A8B">
        <w:t xml:space="preserve">Wykonawca oświadcza, że jest czynnym podatnikiem podatku od towarów i usług.    </w:t>
      </w:r>
    </w:p>
    <w:p w14:paraId="5F73D87E" w14:textId="77777777" w:rsidR="00876F2F" w:rsidRPr="001B3A8B" w:rsidRDefault="00876F2F" w:rsidP="00555079">
      <w:pPr>
        <w:pStyle w:val="Nagwek2"/>
        <w:keepNext w:val="0"/>
        <w:numPr>
          <w:ilvl w:val="0"/>
          <w:numId w:val="7"/>
        </w:numPr>
        <w:ind w:left="284" w:hanging="284"/>
      </w:pPr>
      <w:r w:rsidRPr="001B3A8B">
        <w:t xml:space="preserve">Wykonawca oświadcza, iż wskazany przez niego na fakturze rachunek bankowy,  na który ma być dokonywana płatność jest rachunkiem rozliczeniowym, o którym mowa w art. 49 ust. 1 pkt 1 ustawy z dnia 29 sierpnia 1997 r. – Prawo bankowe </w:t>
      </w:r>
      <w:r w:rsidR="00BE4B20" w:rsidRPr="001B3A8B">
        <w:t>(t.j. Dz. U. z 2020 r. poz. 1896</w:t>
      </w:r>
      <w:r w:rsidR="008A5A2B" w:rsidRPr="001B3A8B">
        <w:t xml:space="preserve"> </w:t>
      </w:r>
      <w:r w:rsidR="00BE4B20" w:rsidRPr="001B3A8B">
        <w:t xml:space="preserve">z późn. zm.) </w:t>
      </w:r>
      <w:r w:rsidRPr="001B3A8B">
        <w:t xml:space="preserve">i został zgłoszony do właściwego urzędu skarbowego. </w:t>
      </w:r>
      <w:bookmarkStart w:id="5" w:name="_GoBack"/>
      <w:bookmarkEnd w:id="5"/>
    </w:p>
    <w:p w14:paraId="7A4537E1" w14:textId="41966B88" w:rsidR="00876F2F" w:rsidRPr="001B3A8B" w:rsidRDefault="00876F2F" w:rsidP="00555079">
      <w:pPr>
        <w:pStyle w:val="Nagwek2"/>
        <w:keepNext w:val="0"/>
        <w:numPr>
          <w:ilvl w:val="0"/>
          <w:numId w:val="7"/>
        </w:numPr>
        <w:ind w:left="284" w:hanging="284"/>
      </w:pPr>
      <w:r w:rsidRPr="001B3A8B">
        <w:t xml:space="preserve">Wykonawca zobowiązuje się powiadomić w ciągu 24 godzin Zamawiającego </w:t>
      </w:r>
      <w:r w:rsidR="0026487D" w:rsidRPr="001B3A8B">
        <w:t>od momentu wykreślenia</w:t>
      </w:r>
      <w:r w:rsidRPr="001B3A8B">
        <w:t xml:space="preserve"> jego rachunku bankowego z wykazu, o którym mowa w przepisie art. 96b ust. 1 ustawy z dnia 11 marca 2004 r. o podatku od towarów i usług</w:t>
      </w:r>
      <w:r w:rsidR="00BE4B20" w:rsidRPr="001B3A8B">
        <w:t xml:space="preserve"> (</w:t>
      </w:r>
      <w:r w:rsidR="00CF6C34" w:rsidRPr="001B3A8B">
        <w:t>t.j. Dz. U. z 2021 r. poz. 685 z późn. zm</w:t>
      </w:r>
      <w:r w:rsidR="00BE4B20" w:rsidRPr="001B3A8B">
        <w:t>.),</w:t>
      </w:r>
      <w:r w:rsidR="00CF6C34" w:rsidRPr="001B3A8B">
        <w:t xml:space="preserve"> </w:t>
      </w:r>
      <w:r w:rsidRPr="001B3A8B">
        <w:t xml:space="preserve">prowadzonym przez Szefa Krajowej Administracji Skarbowej  lub o utracie statusu czynnego podatnika VAT. Naruszenie powyższego obowiązku skutkuje powstaniem roszczenia odszkodowawczego do wysokości poniesionej </w:t>
      </w:r>
      <w:r w:rsidR="005277BB" w:rsidRPr="001B3A8B">
        <w:t xml:space="preserve">przez Zamawiającego </w:t>
      </w:r>
      <w:r w:rsidRPr="001B3A8B">
        <w:t xml:space="preserve">szkody. </w:t>
      </w:r>
    </w:p>
    <w:p w14:paraId="4C7DB856" w14:textId="124862AD" w:rsidR="00876F2F" w:rsidRPr="001B3A8B" w:rsidRDefault="00876F2F" w:rsidP="00555079">
      <w:pPr>
        <w:pStyle w:val="Nagwek2"/>
        <w:keepNext w:val="0"/>
        <w:numPr>
          <w:ilvl w:val="0"/>
          <w:numId w:val="7"/>
        </w:numPr>
        <w:ind w:left="284" w:hanging="284"/>
      </w:pPr>
      <w:r w:rsidRPr="001B3A8B">
        <w:t xml:space="preserve">Jeżeli rachunek bankowy nie został uwidoczniony w wykazie, o którym mowa w ust. </w:t>
      </w:r>
      <w:r w:rsidR="0003576E" w:rsidRPr="001B3A8B">
        <w:t>1</w:t>
      </w:r>
      <w:r w:rsidR="00F546A3" w:rsidRPr="001B3A8B">
        <w:t>0</w:t>
      </w:r>
      <w:r w:rsidRPr="001B3A8B">
        <w:t xml:space="preserve">, Zamawiający zastrzega sobie możliwość wstrzymania płatności </w:t>
      </w:r>
      <w:r w:rsidR="0026487D" w:rsidRPr="001B3A8B">
        <w:t xml:space="preserve">wynagrodzenia, o którym mowa w ust. 1, </w:t>
      </w:r>
      <w:r w:rsidRPr="001B3A8B">
        <w:t>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0E158FFD" w14:textId="51674B91" w:rsidR="00876F2F" w:rsidRPr="001B3A8B" w:rsidRDefault="00876F2F" w:rsidP="00555079">
      <w:pPr>
        <w:pStyle w:val="Nagwek2"/>
        <w:keepNext w:val="0"/>
        <w:numPr>
          <w:ilvl w:val="0"/>
          <w:numId w:val="7"/>
        </w:numPr>
        <w:ind w:left="284" w:hanging="284"/>
      </w:pPr>
      <w:r w:rsidRPr="001B3A8B">
        <w:t xml:space="preserve">Zamawiający przy dokonywaniu płatności ma prawo zastosować </w:t>
      </w:r>
      <w:bookmarkStart w:id="6" w:name="_Hlk67495043"/>
      <w:r w:rsidRPr="001B3A8B">
        <w:t xml:space="preserve">mechanizm podzielonej płatności, o którym mowa w ustawie z dnia 11 marca 2004 r. o podatku od towarów i usług </w:t>
      </w:r>
      <w:r w:rsidR="00CF6C34" w:rsidRPr="001B3A8B">
        <w:t>(t.j. Dz. U. z 2021 r. poz. 685 z późn. zm.)</w:t>
      </w:r>
      <w:r w:rsidR="00F04A6F" w:rsidRPr="001B3A8B">
        <w:t>.</w:t>
      </w:r>
      <w:r w:rsidRPr="001B3A8B">
        <w:rPr>
          <w:sz w:val="22"/>
          <w:szCs w:val="22"/>
          <w:vertAlign w:val="superscript"/>
        </w:rPr>
        <w:footnoteReference w:id="6"/>
      </w:r>
    </w:p>
    <w:bookmarkEnd w:id="6"/>
    <w:p w14:paraId="6C41A118" w14:textId="2BBED0BE" w:rsidR="00876F2F" w:rsidRDefault="00876F2F" w:rsidP="00555079">
      <w:pPr>
        <w:pStyle w:val="Nagwek2"/>
        <w:keepNext w:val="0"/>
        <w:numPr>
          <w:ilvl w:val="0"/>
          <w:numId w:val="7"/>
        </w:numPr>
        <w:ind w:left="284" w:hanging="284"/>
      </w:pPr>
      <w:r w:rsidRPr="00CF6C34">
        <w:t>W razie opóźnienia w płatności Wykonawca ma prawo żądać odsetek ustawowych za opóźnienie w transakcjach handlowych, za okres od dnia wymagalności</w:t>
      </w:r>
      <w:r w:rsidRPr="001562C8">
        <w:t xml:space="preserve"> świadczenia do dnia zapłaty zgodnie </w:t>
      </w:r>
      <w:r w:rsidR="003670B9">
        <w:t xml:space="preserve">z ustawą z dnia 8 marca 2013 r. o </w:t>
      </w:r>
      <w:r w:rsidRPr="001562C8">
        <w:t>przeciwdziałaniu nadmiernym opóźnieniom w transakcjach handlowych</w:t>
      </w:r>
      <w:r w:rsidR="00901C22" w:rsidRPr="002E1650">
        <w:t xml:space="preserve"> </w:t>
      </w:r>
      <w:r w:rsidR="002E1650">
        <w:t>(</w:t>
      </w:r>
      <w:r w:rsidR="00901C22" w:rsidRPr="002E1650">
        <w:t>t.j. Dz. U. z 2021 r. poz. 424</w:t>
      </w:r>
      <w:r w:rsidR="002E1650">
        <w:t>)</w:t>
      </w:r>
      <w:r w:rsidRPr="001562C8">
        <w:t xml:space="preserve">, z zastrzeżeniem </w:t>
      </w:r>
      <w:r w:rsidRPr="0003576E">
        <w:t>ust. 1</w:t>
      </w:r>
      <w:r w:rsidR="001B52D2">
        <w:t>1</w:t>
      </w:r>
      <w:r w:rsidRPr="0003576E">
        <w:t>.</w:t>
      </w:r>
    </w:p>
    <w:p w14:paraId="2CCDFACC" w14:textId="0D55ACA1" w:rsidR="00FE4147" w:rsidRDefault="00FE4147" w:rsidP="00555079">
      <w:pPr>
        <w:pStyle w:val="Nagwek2"/>
        <w:keepNext w:val="0"/>
        <w:numPr>
          <w:ilvl w:val="0"/>
          <w:numId w:val="7"/>
        </w:numPr>
        <w:ind w:left="284" w:hanging="284"/>
      </w:pPr>
      <w:r w:rsidRPr="00FE4147">
        <w:t xml:space="preserve">W przypadku realizacji </w:t>
      </w:r>
      <w:r w:rsidR="001F27A8">
        <w:t>P</w:t>
      </w:r>
      <w:r w:rsidRPr="00FE4147">
        <w:t>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51B3F4B" w14:textId="5F8F9450" w:rsidR="00FE4147" w:rsidRPr="00FE4147" w:rsidRDefault="00FE4147" w:rsidP="00555079">
      <w:pPr>
        <w:pStyle w:val="Nagwek2"/>
        <w:keepNext w:val="0"/>
        <w:numPr>
          <w:ilvl w:val="0"/>
          <w:numId w:val="7"/>
        </w:numPr>
        <w:ind w:left="284" w:hanging="284"/>
      </w:pPr>
      <w:r w:rsidRPr="00FE4147">
        <w:t>Wykonawca zobowiązany jest przedłożyć, wraz z okresowym rozliczeniem</w:t>
      </w:r>
      <w:r w:rsidR="00482C4F">
        <w:t xml:space="preserve"> </w:t>
      </w:r>
      <w:r w:rsidRPr="00FE4147">
        <w:t>należnego mu wynagrodzenia, oświadczenia podwykonawców i dalszych podwykonawców o uregulowaniu względem nich wszystkich należności wraz z niebudzącymi wątpliwości dowodami dotyczącymi zapłaty wynagrodzenia podwykonawcom i dalszym podwykonawcom</w:t>
      </w:r>
      <w:r w:rsidR="00E375DF">
        <w:t xml:space="preserve"> </w:t>
      </w:r>
      <w:r w:rsidR="00E375DF" w:rsidRPr="00DD1A7E">
        <w:t>(tj. faktury, rachunki, potwierdzenia dokonania przelewów itp.),</w:t>
      </w:r>
      <w:r w:rsidRPr="00FE4147">
        <w:t xml:space="preserve"> w zakresie tych należności, których termin upłynął w poprzednim okresie rozliczeniowym. Oświadczenia, podpisane przez osoby upoważnione do reprezentowania składających je podwykonawców lub dalszych podwykonawców oraz inne dowody na potwierdzenie dokonanej zapłaty wynagrodzenia powinny potwierdzać brak zaległości Wykonawcy, podwykonawcy lub dalszego podwykonawcy w</w:t>
      </w:r>
      <w:r w:rsidR="00FA202E">
        <w:t> </w:t>
      </w:r>
      <w:r w:rsidRPr="00FE4147">
        <w:t xml:space="preserve">uregulowaniu wszystkich wymagalnych w tym okresie wynagrodzeń podwykonawców lub dalszych podwykonawców wynikających z umów o podwykonawstwo. </w:t>
      </w:r>
    </w:p>
    <w:p w14:paraId="340E1740" w14:textId="4B406F70" w:rsidR="003F0EE9" w:rsidRPr="00FE4147" w:rsidRDefault="003F0EE9" w:rsidP="003F0EE9">
      <w:pPr>
        <w:pStyle w:val="Nagwek2"/>
        <w:keepNext w:val="0"/>
        <w:numPr>
          <w:ilvl w:val="0"/>
          <w:numId w:val="7"/>
        </w:numPr>
        <w:ind w:left="284" w:hanging="284"/>
      </w:pPr>
      <w:r w:rsidRPr="00FE4147">
        <w:t>Jeżeli Wykonawca nie przedstawi wraz z fakturą VAT lub rachunkiem dokumentów, o których mowa w</w:t>
      </w:r>
      <w:r w:rsidR="00FA202E">
        <w:t> </w:t>
      </w:r>
      <w:r w:rsidRPr="00FE4147">
        <w:t>ust. 1</w:t>
      </w:r>
      <w:r w:rsidR="00B44EFB">
        <w:t>5</w:t>
      </w:r>
      <w:r w:rsidRPr="00FE4147">
        <w:t>, Zamawiający jest uprawniony do wstrzymania wypłaty należnego Wykonawcy wynagrodzenia do czasu przedłożenia przez Wykonawcę stosownych dokumentów. Wstrzymanie przez Zamawiającego zapłaty do czasu wypełnienia przez Wykonawcę tego obowiązku, nie skutkuje nie dotrzymaniem przez Zamawiającego terminu płatności i nie uprawnia Wykonawcy do żądania odsetek. Zamawiający jest uprawniony do żądania od Wykonawcy dodatkowych wyjaśnień w przypadku wątpliwości dotyczących dokumentów składanych wraz z wnioskami o płatność.</w:t>
      </w:r>
    </w:p>
    <w:p w14:paraId="3158229F" w14:textId="77777777" w:rsidR="00FE4147" w:rsidRPr="00FE4147" w:rsidRDefault="00FE4147" w:rsidP="00D01EE4">
      <w:pPr>
        <w:pStyle w:val="Nagwek2"/>
        <w:keepNext w:val="0"/>
        <w:numPr>
          <w:ilvl w:val="0"/>
          <w:numId w:val="7"/>
        </w:numPr>
        <w:ind w:left="284" w:hanging="284"/>
      </w:pPr>
      <w:r w:rsidRPr="00FE4147">
        <w:t xml:space="preserve">Jeżeli w terminie określonym w zaakceptowanej przez Zamawiającego umowie o podwykonawstwo, </w:t>
      </w:r>
      <w:r w:rsidR="00691461">
        <w:t>której przedmiotem są roboty budowlane</w:t>
      </w:r>
      <w:r w:rsidR="00691461" w:rsidRPr="00FE4147">
        <w:t xml:space="preserve"> </w:t>
      </w:r>
      <w:r w:rsidR="00691461">
        <w:t>lub przedłożonej Zamawiającemu poświadczonej za zgodność z oryginałem kopii umowy o podwykonawstwo, której przedmiotem są dostawy lub usługi,</w:t>
      </w:r>
      <w:r w:rsidR="00691461" w:rsidRPr="00FE4147">
        <w:t xml:space="preserve"> </w:t>
      </w:r>
      <w:r w:rsidRPr="00FE4147">
        <w:t>Wykonawca, podwykonawca lub dalszy podwykonawca nie zapłaci wymagalnego wynagrodzenia przysługującego podwykonawcy lub dalszemu podwykonawcy</w:t>
      </w:r>
      <w:r w:rsidR="009933F9">
        <w:t xml:space="preserve">, </w:t>
      </w:r>
      <w:r w:rsidRPr="00FE4147">
        <w:t>podwykonawca lub dalszy podwykonawca może zwrócić się z żądaniem zapłaty należnego wynagrodzenia bezpośrednio do Zamawiającego.</w:t>
      </w:r>
      <w:r w:rsidR="00446560">
        <w:t xml:space="preserve"> </w:t>
      </w:r>
    </w:p>
    <w:p w14:paraId="1D3509B4" w14:textId="77777777" w:rsidR="00FE4147" w:rsidRPr="00FE4147" w:rsidRDefault="00FE4147" w:rsidP="00FA45E9">
      <w:pPr>
        <w:pStyle w:val="Nagwek2"/>
        <w:keepNext w:val="0"/>
        <w:numPr>
          <w:ilvl w:val="0"/>
          <w:numId w:val="7"/>
        </w:numPr>
        <w:ind w:left="284" w:hanging="284"/>
      </w:pPr>
      <w:r w:rsidRPr="00FE4147">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16C1ED00" w14:textId="47E9DBE5" w:rsidR="00FE4147" w:rsidRPr="00FE4147" w:rsidRDefault="00FE4147" w:rsidP="00FA45E9">
      <w:pPr>
        <w:pStyle w:val="Nagwek2"/>
        <w:keepNext w:val="0"/>
        <w:numPr>
          <w:ilvl w:val="0"/>
          <w:numId w:val="7"/>
        </w:numPr>
        <w:ind w:left="284" w:hanging="284"/>
      </w:pPr>
      <w:r w:rsidRPr="00FE4147">
        <w:t>W przypadku zgłoszenia przez Wykonawcę uwag, o których mowa w ust. 1</w:t>
      </w:r>
      <w:r w:rsidR="00C62D32">
        <w:t>8</w:t>
      </w:r>
      <w:r w:rsidRPr="00FE4147">
        <w:t>, podających w wątpliwość zasadność bezpośredniej zapłaty, Zamawiający może:</w:t>
      </w:r>
    </w:p>
    <w:p w14:paraId="28ADCBBA" w14:textId="77777777" w:rsidR="00FE4147" w:rsidRPr="00FE4147" w:rsidRDefault="00FE4147" w:rsidP="00547E75">
      <w:pPr>
        <w:pStyle w:val="Nagwek3"/>
        <w:numPr>
          <w:ilvl w:val="0"/>
          <w:numId w:val="34"/>
        </w:numPr>
        <w:spacing w:line="336" w:lineRule="auto"/>
        <w:ind w:left="567" w:hanging="283"/>
        <w:rPr>
          <w:rFonts w:eastAsia="Times New Roman"/>
          <w:color w:val="auto"/>
        </w:rPr>
      </w:pPr>
      <w:r w:rsidRPr="00FE4147">
        <w:rPr>
          <w:rFonts w:eastAsia="Times New Roman"/>
          <w:color w:val="auto"/>
        </w:rPr>
        <w:t>nie dokonać bezpośredniej zapłaty wynagrodzenia podwykonawcy, jeżeli Wykonawca wykaże niezasadność takiej zapłaty lub</w:t>
      </w:r>
    </w:p>
    <w:p w14:paraId="2E6D7749" w14:textId="77777777" w:rsidR="00FE4147" w:rsidRPr="00FE4147" w:rsidRDefault="00FE4147" w:rsidP="00547E75">
      <w:pPr>
        <w:pStyle w:val="Nagwek3"/>
        <w:numPr>
          <w:ilvl w:val="0"/>
          <w:numId w:val="34"/>
        </w:numPr>
        <w:spacing w:line="336" w:lineRule="auto"/>
        <w:ind w:left="567" w:hanging="283"/>
        <w:rPr>
          <w:rFonts w:eastAsia="Times New Roman"/>
          <w:color w:val="auto"/>
        </w:rPr>
      </w:pPr>
      <w:r w:rsidRPr="00FE4147">
        <w:rPr>
          <w:rFonts w:eastAsia="Times New Roman"/>
          <w:color w:val="auto"/>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388607C2" w14:textId="77777777" w:rsidR="00FE4147" w:rsidRPr="00FE4147" w:rsidRDefault="00FE4147" w:rsidP="00547E75">
      <w:pPr>
        <w:pStyle w:val="Nagwek3"/>
        <w:numPr>
          <w:ilvl w:val="0"/>
          <w:numId w:val="34"/>
        </w:numPr>
        <w:spacing w:line="336" w:lineRule="auto"/>
        <w:ind w:left="567" w:hanging="283"/>
        <w:rPr>
          <w:rFonts w:eastAsia="Times New Roman"/>
          <w:color w:val="auto"/>
        </w:rPr>
      </w:pPr>
      <w:r w:rsidRPr="00FE4147">
        <w:rPr>
          <w:rFonts w:eastAsia="Times New Roman"/>
          <w:color w:val="auto"/>
        </w:rPr>
        <w:t xml:space="preserve">dokonać bezpośredniej zapłaty wynagrodzenia podwykonawcy lub dalszemu podwykonawcy, jeżeli podwykonawca lub dalszy podwykonawca wykaże zasadność takiej zapłaty. </w:t>
      </w:r>
    </w:p>
    <w:p w14:paraId="08E467F5" w14:textId="12014D57" w:rsidR="00FE4147" w:rsidRPr="00FE4147" w:rsidRDefault="00FE4147" w:rsidP="00D01EE4">
      <w:pPr>
        <w:pStyle w:val="Nagwek2"/>
        <w:numPr>
          <w:ilvl w:val="0"/>
          <w:numId w:val="7"/>
        </w:numPr>
        <w:spacing w:before="0"/>
        <w:ind w:left="284" w:hanging="284"/>
      </w:pPr>
      <w:r w:rsidRPr="00FE4147">
        <w:t xml:space="preserve">Zamawiający jest zobowiązany zapłacić podwykonawcy lub dalszemu podwykonawcy należne wynagrodzenie, będące przedmiotem żądania, o którym mowa w ust. </w:t>
      </w:r>
      <w:r w:rsidR="00144639">
        <w:t>17</w:t>
      </w:r>
      <w:r w:rsidRPr="00FE4147">
        <w:t>, jeżeli podwykonawca lub dalszy podwykonawca udokumentuje jego zasadność fakturą VAT lub rachunkiem oraz dokumentami potwierdzającymi wykonanie i odbiór robót, a Wykonawca nie złoży w trybie określonym w ust. 1</w:t>
      </w:r>
      <w:r w:rsidR="00144639">
        <w:t>8</w:t>
      </w:r>
      <w:r w:rsidRPr="00FE4147">
        <w:t xml:space="preserve"> uwag wykazujących niezasadność bezpośredniej zapłaty. Zamawiający przyjmie dokumenty, o których mowa w zdaniu pierwszym w formie kopii poświadczonej za zgodność z oryginałem przez Wykonawcę lub podwykonawcę.</w:t>
      </w:r>
    </w:p>
    <w:p w14:paraId="3D74EA9C" w14:textId="77777777" w:rsidR="00FE4147" w:rsidRPr="00FE4147" w:rsidRDefault="00FE4147" w:rsidP="00D01EE4">
      <w:pPr>
        <w:pStyle w:val="Nagwek2"/>
        <w:keepNext w:val="0"/>
        <w:numPr>
          <w:ilvl w:val="0"/>
          <w:numId w:val="7"/>
        </w:numPr>
        <w:ind w:left="284" w:hanging="284"/>
      </w:pPr>
      <w:r w:rsidRPr="00FE4147">
        <w:t>Równowartość  kwoty zapłaconej podwykonawcy lub dalszemu podwykonawcy, bądź skierowanej do depozytu sądowego, Zamawiający potrąci z wynagrodzenia należnego Wykonawcy (dokonanie bezpośredniej płatności skutkuje umorzeniem wierzytelności przysługującej Wykonawcy od Zamawiającego z tytułu wynagrodzenia do wysokości kwoty odpowiadającej dokonanej płatności). Bezpośrednia płatność obejmuje wyłącznie należne wynagrodzenie, bez odsetek należnych podwykonawcy lub dalszemu podwykonawcy z tytułu uchybienia terminowi zapłaty.</w:t>
      </w:r>
    </w:p>
    <w:p w14:paraId="7F819E9D" w14:textId="77777777" w:rsidR="00FE4147" w:rsidRPr="00FE4147" w:rsidRDefault="00FE4147" w:rsidP="001B52D2">
      <w:pPr>
        <w:pStyle w:val="Nagwek2"/>
        <w:keepNext w:val="0"/>
        <w:numPr>
          <w:ilvl w:val="0"/>
          <w:numId w:val="7"/>
        </w:numPr>
        <w:ind w:left="284" w:hanging="284"/>
      </w:pPr>
      <w:r w:rsidRPr="00FE4147">
        <w:t>Zamawiający dokona bezpośredniej płatności na rzecz podwykonawcy lub dalszego podwykonawcy w terminie 14 dni od dnia pisemnego potwierdzenia podwykonawcy lub dalszemu podwykonawcy przez Zamawiającego uznania płatności bezpośredniej za uzasadnioną. Odpowiedzialność Zamawiającego wobec podwykonawcy lub dalszego podwykonawcy z tytułu płatności bezpośrednich za wykonanie robót budowlanych jest ograniczona wyłącznie do wysokości kwoty należności za wykonanie tych robót budowlanych, wynikającej z Umowy z Wykonawcą.</w:t>
      </w:r>
    </w:p>
    <w:p w14:paraId="2AAED82F" w14:textId="53B4A83B" w:rsidR="00FE4147" w:rsidRPr="001C26BA" w:rsidRDefault="00FE4147" w:rsidP="001B52D2">
      <w:pPr>
        <w:pStyle w:val="Nagwek2"/>
        <w:keepNext w:val="0"/>
        <w:numPr>
          <w:ilvl w:val="0"/>
          <w:numId w:val="7"/>
        </w:numPr>
        <w:ind w:left="284" w:hanging="284"/>
      </w:pPr>
      <w:r w:rsidRPr="00FE4147">
        <w:t>W sytuacji, kiedy podwykonawcy lub dalsi podwykonawcy, uprawnieni do uzyskania od Zamawiającego płatności bezpośrednich, nie wystawili w danym okresie rozliczeniowym żadnych rachunków lub faktur VAT i Wykonawca potwierdzi tę okoliczność załączając do wystawianego rachunku lub faktury VAT odpowiednie oświadczenia podwykonawców i dalszych podwykonawców, cała należność wynikająca z</w:t>
      </w:r>
      <w:r w:rsidR="00FA202E">
        <w:t> </w:t>
      </w:r>
      <w:r w:rsidRPr="00FE4147">
        <w:t>faktury VAT lub rachunku zostanie wypłacona przez Zamawiającego Wykonawcy.</w:t>
      </w:r>
    </w:p>
    <w:p w14:paraId="3C3C49B1" w14:textId="616907AD" w:rsidR="001B52D2" w:rsidRPr="001B52D2" w:rsidRDefault="001B52D2" w:rsidP="001B52D2">
      <w:pPr>
        <w:pStyle w:val="Nagwek2"/>
        <w:keepNext w:val="0"/>
        <w:numPr>
          <w:ilvl w:val="0"/>
          <w:numId w:val="7"/>
        </w:numPr>
        <w:ind w:left="284" w:hanging="284"/>
      </w:pPr>
      <w:r>
        <w:t>Wykonawca zobowiązany do przedłożenia potwierdzenia zapłaty całości należnego (zarówno wymagalnego, jak i niewymagalnego) wynagrodzenia podwykonawcy i/lub dalszemu podwykonawcy w</w:t>
      </w:r>
      <w:r w:rsidR="00FA202E">
        <w:t> </w:t>
      </w:r>
      <w:r>
        <w:t xml:space="preserve">terminie do </w:t>
      </w:r>
      <w:r w:rsidR="00DD1A7E">
        <w:t>14</w:t>
      </w:r>
      <w:r>
        <w:t xml:space="preserve"> dni przed upływem terminu płatności końcowej faktury VAT.</w:t>
      </w:r>
      <w:r w:rsidR="00DD1A7E" w:rsidRPr="00DD1A7E">
        <w:rPr>
          <w:i/>
        </w:rPr>
        <w:t xml:space="preserve"> </w:t>
      </w:r>
      <w:r w:rsidR="00DD1A7E" w:rsidRPr="00DD1A7E">
        <w:t>Do rachunku lub faktury VAT końcowej za wykonanie przedmiotu Umowy, Wykonawca dołączy oświadczenia podwykonawców i</w:t>
      </w:r>
      <w:r w:rsidR="00FA202E">
        <w:t> </w:t>
      </w:r>
      <w:r w:rsidR="00DD1A7E" w:rsidRPr="00DD1A7E">
        <w:t>dalszych podwykonawców o zafakturowaniu przez nich  (lub o objęciu wystawionymi przez nich dokumentami księgowymi) pełnego zakresu robót, wykonanego zgodnie z umowami o podwykonawstwo, a także oświadczenie  o pełnym rozliczeniu tych umów z Wykonawcą wraz z pełnym wykazem rozliczonych dokumentów księgowych z podaniem ich wartości</w:t>
      </w:r>
      <w:r w:rsidR="00DD1A7E">
        <w:t>.</w:t>
      </w:r>
      <w:r w:rsidRPr="00DD1A7E">
        <w:t xml:space="preserve"> </w:t>
      </w:r>
      <w:r>
        <w:t>Zamawiający jest uprawniony do wstrzymania wypłaty należnego Wykonawcy wynagrodzenia do czasu przedłożenia przez Wykonawcę stosownych dokumentów. Wstrzymanie przez Zamawiającego zapłaty do czasu wypełnienia przez Wykonawcę tego obowiązku, nie skutkuje nie dotrzymaniem przez Zamawiającego terminu płatności i nie uprawnia Wykonawcy do żądania odsetek.</w:t>
      </w:r>
    </w:p>
    <w:p w14:paraId="24915F3C" w14:textId="77777777" w:rsidR="00CF0347" w:rsidRPr="00594E3A" w:rsidRDefault="00CF0347" w:rsidP="007015DF">
      <w:pPr>
        <w:pStyle w:val="Nagwek1"/>
        <w:rPr>
          <w:lang w:val="pl-PL"/>
        </w:rPr>
      </w:pPr>
      <w:r w:rsidRPr="00594E3A">
        <w:t xml:space="preserve">§ </w:t>
      </w:r>
      <w:r w:rsidR="00747E1E" w:rsidRPr="00594E3A">
        <w:rPr>
          <w:lang w:val="pl-PL"/>
        </w:rPr>
        <w:t>9</w:t>
      </w:r>
    </w:p>
    <w:p w14:paraId="77FF5098" w14:textId="77777777" w:rsidR="00CF0347" w:rsidRPr="00CF0347" w:rsidRDefault="00CF0347" w:rsidP="007015DF">
      <w:pPr>
        <w:pStyle w:val="Nagwek1"/>
      </w:pPr>
      <w:r w:rsidRPr="00594E3A">
        <w:t>Gwarancja jakości</w:t>
      </w:r>
    </w:p>
    <w:p w14:paraId="18C3C238" w14:textId="390F74E6" w:rsidR="00A8689D" w:rsidRPr="001E2F16" w:rsidRDefault="00962F78" w:rsidP="00547E75">
      <w:pPr>
        <w:pStyle w:val="Nagwek2"/>
        <w:keepNext w:val="0"/>
        <w:numPr>
          <w:ilvl w:val="0"/>
          <w:numId w:val="37"/>
        </w:numPr>
        <w:ind w:left="284" w:hanging="284"/>
      </w:pPr>
      <w:r>
        <w:t>Wykonawca udziela Zamawiającemu ……</w:t>
      </w:r>
      <w:r w:rsidR="00CF0347" w:rsidRPr="002E1368">
        <w:rPr>
          <w:b/>
        </w:rPr>
        <w:t xml:space="preserve"> miesięcznej</w:t>
      </w:r>
      <w:r w:rsidR="00CF0347" w:rsidRPr="002E1368">
        <w:rPr>
          <w:sz w:val="22"/>
          <w:szCs w:val="22"/>
          <w:vertAlign w:val="superscript"/>
        </w:rPr>
        <w:footnoteReference w:id="7"/>
      </w:r>
      <w:r w:rsidR="00CF0347" w:rsidRPr="001E2F16">
        <w:t xml:space="preserve"> gwarancji na wykonane roboty budowlane</w:t>
      </w:r>
      <w:r w:rsidR="00A8689D" w:rsidRPr="001E2F16">
        <w:t>. N</w:t>
      </w:r>
      <w:r w:rsidR="00CF0347" w:rsidRPr="001E2F16">
        <w:t xml:space="preserve">a zamontowane materiały </w:t>
      </w:r>
      <w:r w:rsidR="00A8689D" w:rsidRPr="001E2F16">
        <w:t xml:space="preserve">Wykonawca udziela gwarancji </w:t>
      </w:r>
      <w:r w:rsidR="00CF0347" w:rsidRPr="001E2F16">
        <w:t>nie krótszej niż gwarancja udzielona na roboty</w:t>
      </w:r>
      <w:r w:rsidR="00A8689D" w:rsidRPr="001E2F16">
        <w:t xml:space="preserve"> budowlane</w:t>
      </w:r>
      <w:r w:rsidR="00CF0347" w:rsidRPr="001E2F16">
        <w:t xml:space="preserve">, a jeżeli gwarancja producenta jest dłuższa – zgodnie z gwarancją producenta. </w:t>
      </w:r>
    </w:p>
    <w:p w14:paraId="28FEA082" w14:textId="5F583079" w:rsidR="00CF0347" w:rsidRPr="001E2F16" w:rsidRDefault="00CF0347" w:rsidP="00547E75">
      <w:pPr>
        <w:pStyle w:val="Nagwek2"/>
        <w:keepNext w:val="0"/>
        <w:numPr>
          <w:ilvl w:val="0"/>
          <w:numId w:val="37"/>
        </w:numPr>
        <w:ind w:left="284" w:hanging="284"/>
      </w:pPr>
      <w:r w:rsidRPr="001E2F16">
        <w:t xml:space="preserve">Wykonawca jest zobowiązany do usuwania wad i usterek </w:t>
      </w:r>
      <w:r w:rsidR="00A8689D" w:rsidRPr="001E2F16">
        <w:t>P</w:t>
      </w:r>
      <w:r w:rsidRPr="001E2F16">
        <w:t>rzedmiotu Umowy, które zostaną ujawnione w</w:t>
      </w:r>
      <w:r w:rsidR="00FA202E">
        <w:t> </w:t>
      </w:r>
      <w:r w:rsidRPr="001E2F16">
        <w:t xml:space="preserve">okresie gwarancji, a także zobowiązuje się do wykonywania na koszt własny okresowych przeglądów gwarancyjnych zamontowanych urządzeń i elementów wyposażenia zapewniających prawidłową eksploatację </w:t>
      </w:r>
      <w:r w:rsidR="00A8689D" w:rsidRPr="001E2F16">
        <w:t>P</w:t>
      </w:r>
      <w:r w:rsidRPr="001E2F16">
        <w:t>rzedmiotu Umowy, zgodnie z zaleceniami bądź wymaganiami ich producentów oraz wynikających z przepisów prawa budowlanego.</w:t>
      </w:r>
    </w:p>
    <w:p w14:paraId="4B605D9D" w14:textId="77777777" w:rsidR="00CF0347" w:rsidRPr="001E2F16" w:rsidRDefault="00CF0347" w:rsidP="00547E75">
      <w:pPr>
        <w:pStyle w:val="Nagwek2"/>
        <w:keepNext w:val="0"/>
        <w:numPr>
          <w:ilvl w:val="0"/>
          <w:numId w:val="37"/>
        </w:numPr>
        <w:spacing w:before="0" w:after="0"/>
        <w:ind w:left="284" w:hanging="284"/>
      </w:pPr>
      <w:r w:rsidRPr="001E2F16">
        <w:t xml:space="preserve">Wykonawca gwarantuje najwyższą jakość </w:t>
      </w:r>
      <w:r w:rsidR="002E1368">
        <w:t>P</w:t>
      </w:r>
      <w:r w:rsidRPr="001E2F16">
        <w:t>rzedmiotu Umowy zwłaszcza w zakresie:</w:t>
      </w:r>
    </w:p>
    <w:p w14:paraId="4AF42754" w14:textId="77777777" w:rsidR="00CF0347" w:rsidRPr="001E2F16" w:rsidRDefault="00CF0347" w:rsidP="00547E75">
      <w:pPr>
        <w:pStyle w:val="Nagwek3"/>
        <w:numPr>
          <w:ilvl w:val="0"/>
          <w:numId w:val="38"/>
        </w:numPr>
        <w:spacing w:line="336" w:lineRule="auto"/>
        <w:ind w:left="568" w:hanging="284"/>
        <w:rPr>
          <w:rFonts w:eastAsia="Times New Roman"/>
          <w:color w:val="auto"/>
        </w:rPr>
      </w:pPr>
      <w:r w:rsidRPr="001E2F16">
        <w:rPr>
          <w:rFonts w:eastAsia="Times New Roman"/>
          <w:color w:val="auto"/>
        </w:rPr>
        <w:t>zgodności z Umową,</w:t>
      </w:r>
    </w:p>
    <w:p w14:paraId="13958C72" w14:textId="77777777" w:rsidR="00CF0347" w:rsidRPr="001E2F16" w:rsidRDefault="00CF0347" w:rsidP="00547E75">
      <w:pPr>
        <w:pStyle w:val="Nagwek3"/>
        <w:numPr>
          <w:ilvl w:val="0"/>
          <w:numId w:val="38"/>
        </w:numPr>
        <w:spacing w:line="336" w:lineRule="auto"/>
        <w:ind w:left="567" w:hanging="283"/>
        <w:rPr>
          <w:rFonts w:eastAsia="Times New Roman"/>
          <w:color w:val="auto"/>
        </w:rPr>
      </w:pPr>
      <w:r w:rsidRPr="001E2F16">
        <w:rPr>
          <w:rFonts w:eastAsia="Times New Roman"/>
          <w:color w:val="auto"/>
        </w:rPr>
        <w:t>zgodności z obowiązującymi przepisami techniczno - budowlanymi oraz normami państwowymi,</w:t>
      </w:r>
    </w:p>
    <w:p w14:paraId="6B39BD77" w14:textId="77777777" w:rsidR="00CF0347" w:rsidRPr="001E2F16" w:rsidRDefault="00CF0347" w:rsidP="00547E75">
      <w:pPr>
        <w:pStyle w:val="Nagwek3"/>
        <w:numPr>
          <w:ilvl w:val="0"/>
          <w:numId w:val="38"/>
        </w:numPr>
        <w:spacing w:line="336" w:lineRule="auto"/>
        <w:ind w:left="567" w:hanging="283"/>
        <w:rPr>
          <w:rFonts w:eastAsia="Times New Roman"/>
          <w:color w:val="auto"/>
        </w:rPr>
      </w:pPr>
      <w:r w:rsidRPr="001E2F16">
        <w:rPr>
          <w:rFonts w:eastAsia="Times New Roman"/>
          <w:color w:val="auto"/>
        </w:rPr>
        <w:t>kompletności z punktu widzenia celu, któremu ma służyć.</w:t>
      </w:r>
    </w:p>
    <w:p w14:paraId="21266615" w14:textId="77777777" w:rsidR="00CF0347" w:rsidRPr="001E2F16" w:rsidRDefault="00CF0347" w:rsidP="00547E75">
      <w:pPr>
        <w:pStyle w:val="Nagwek2"/>
        <w:keepNext w:val="0"/>
        <w:numPr>
          <w:ilvl w:val="0"/>
          <w:numId w:val="37"/>
        </w:numPr>
        <w:spacing w:before="0"/>
        <w:ind w:left="284" w:hanging="284"/>
      </w:pPr>
      <w:r w:rsidRPr="001E2F16">
        <w:t>Nie podlegają uprawnieniom z tytułu gwarancji wady powstałe wskutek:</w:t>
      </w:r>
    </w:p>
    <w:p w14:paraId="5927042D" w14:textId="77777777" w:rsidR="00CF0347" w:rsidRPr="001E2F16" w:rsidRDefault="00CF0347" w:rsidP="00547E75">
      <w:pPr>
        <w:pStyle w:val="Nagwek3"/>
        <w:numPr>
          <w:ilvl w:val="0"/>
          <w:numId w:val="39"/>
        </w:numPr>
        <w:spacing w:line="336" w:lineRule="auto"/>
        <w:ind w:left="567" w:hanging="283"/>
        <w:rPr>
          <w:rFonts w:eastAsia="Times New Roman"/>
          <w:color w:val="auto"/>
        </w:rPr>
      </w:pPr>
      <w:r w:rsidRPr="001E2F16">
        <w:rPr>
          <w:rFonts w:eastAsia="Times New Roman"/>
          <w:color w:val="auto"/>
        </w:rPr>
        <w:t>działania siły wyższej albo wyłącznie z winy Zamawiającego lub osoby trzeciej, za którą Wykonawca nie ponosi odpowiedzialności,</w:t>
      </w:r>
    </w:p>
    <w:p w14:paraId="24DC6DA7" w14:textId="7742E642" w:rsidR="00CF0347" w:rsidRPr="00210ECE" w:rsidRDefault="00CF0347" w:rsidP="00547E75">
      <w:pPr>
        <w:pStyle w:val="Nagwek3"/>
        <w:numPr>
          <w:ilvl w:val="0"/>
          <w:numId w:val="39"/>
        </w:numPr>
        <w:spacing w:line="336" w:lineRule="auto"/>
        <w:ind w:left="568" w:hanging="284"/>
        <w:rPr>
          <w:rFonts w:eastAsia="Times New Roman"/>
          <w:color w:val="auto"/>
        </w:rPr>
      </w:pPr>
      <w:r w:rsidRPr="00210ECE">
        <w:rPr>
          <w:rFonts w:eastAsia="Times New Roman"/>
          <w:color w:val="auto"/>
        </w:rPr>
        <w:t>winy Zamawiaj</w:t>
      </w:r>
      <w:r w:rsidR="002B79F0" w:rsidRPr="00210ECE">
        <w:rPr>
          <w:rFonts w:eastAsia="Times New Roman"/>
          <w:color w:val="auto"/>
        </w:rPr>
        <w:t>ą</w:t>
      </w:r>
      <w:r w:rsidRPr="00210ECE">
        <w:rPr>
          <w:rFonts w:eastAsia="Times New Roman"/>
          <w:color w:val="auto"/>
        </w:rPr>
        <w:t>cego, w tym uszkodzeń mechanicznych oraz eksploatacji i konserwacji obiektu oraz urządzeń w sposób niezgodny z zasadami ich eksploatacji określonymi w instrukcji</w:t>
      </w:r>
      <w:r w:rsidR="002E204F">
        <w:rPr>
          <w:rFonts w:eastAsia="Times New Roman"/>
          <w:color w:val="auto"/>
        </w:rPr>
        <w:t xml:space="preserve"> obsługi</w:t>
      </w:r>
      <w:r w:rsidR="0067353A">
        <w:rPr>
          <w:rFonts w:eastAsia="Times New Roman"/>
          <w:color w:val="auto"/>
        </w:rPr>
        <w:t xml:space="preserve"> (jeśli dotyczy)</w:t>
      </w:r>
      <w:r w:rsidR="002E204F">
        <w:rPr>
          <w:rFonts w:eastAsia="Times New Roman"/>
          <w:color w:val="auto"/>
        </w:rPr>
        <w:t>.</w:t>
      </w:r>
    </w:p>
    <w:p w14:paraId="376765CD" w14:textId="353FF233" w:rsidR="00CF0347" w:rsidRPr="001E2F16" w:rsidRDefault="00CF0347" w:rsidP="00547E75">
      <w:pPr>
        <w:pStyle w:val="Nagwek2"/>
        <w:numPr>
          <w:ilvl w:val="0"/>
          <w:numId w:val="37"/>
        </w:numPr>
        <w:spacing w:before="0"/>
        <w:ind w:left="284" w:hanging="284"/>
      </w:pPr>
      <w:r w:rsidRPr="001E2F16">
        <w:t>Wykonawca najpóźniej w dniu podpisania protokołu zakończenia odbioru końcowego przekaże</w:t>
      </w:r>
      <w:r w:rsidR="00FA202E">
        <w:t xml:space="preserve"> </w:t>
      </w:r>
      <w:r w:rsidRPr="001E2F16">
        <w:t xml:space="preserve">Zamawiającemu dokumenty gwarancyjne co do jakości wykonanego </w:t>
      </w:r>
      <w:r w:rsidR="002E1368">
        <w:t>P</w:t>
      </w:r>
      <w:r w:rsidRPr="001E2F16">
        <w:t>rzedmiotu Umowy.</w:t>
      </w:r>
    </w:p>
    <w:p w14:paraId="14B943EA" w14:textId="77777777" w:rsidR="00CF0347" w:rsidRPr="001E2F16" w:rsidRDefault="00CF0347" w:rsidP="00547E75">
      <w:pPr>
        <w:pStyle w:val="Nagwek2"/>
        <w:keepNext w:val="0"/>
        <w:numPr>
          <w:ilvl w:val="0"/>
          <w:numId w:val="37"/>
        </w:numPr>
        <w:ind w:left="284" w:hanging="284"/>
      </w:pPr>
      <w:r w:rsidRPr="001E2F16">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14:paraId="226F24B4" w14:textId="77777777" w:rsidR="00CF0347" w:rsidRPr="001E2F16" w:rsidRDefault="00CF0347" w:rsidP="00547E75">
      <w:pPr>
        <w:pStyle w:val="Nagwek2"/>
        <w:keepNext w:val="0"/>
        <w:numPr>
          <w:ilvl w:val="0"/>
          <w:numId w:val="37"/>
        </w:numPr>
        <w:ind w:left="284" w:hanging="284"/>
      </w:pPr>
      <w:r w:rsidRPr="001E2F16">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14:paraId="1CDFC5D0" w14:textId="77777777" w:rsidR="00CF0347" w:rsidRPr="001E2F16" w:rsidRDefault="00CF0347" w:rsidP="00547E75">
      <w:pPr>
        <w:pStyle w:val="Nagwek2"/>
        <w:keepNext w:val="0"/>
        <w:numPr>
          <w:ilvl w:val="0"/>
          <w:numId w:val="37"/>
        </w:numPr>
        <w:ind w:left="284" w:hanging="284"/>
      </w:pPr>
      <w:r w:rsidRPr="001E2F16">
        <w:t>Zamawiający zobowiązuje się do dotrzymywania podstawowych warunków eksploatacji określonych w instrukcjach eksploatacji i kartach gwarancyjnych wystawionych przez producentów i dostarczonych przez Wykonawcę Zamawiającemu z wyłączeniem czynności określonych w ust. 1 będących obowiązkiem Wykonawcy.</w:t>
      </w:r>
    </w:p>
    <w:p w14:paraId="4FB48DC9" w14:textId="41A85A99" w:rsidR="00CF0347" w:rsidRPr="001E2F16" w:rsidRDefault="00CF0347" w:rsidP="00547E75">
      <w:pPr>
        <w:pStyle w:val="Nagwek2"/>
        <w:keepNext w:val="0"/>
        <w:numPr>
          <w:ilvl w:val="0"/>
          <w:numId w:val="37"/>
        </w:numPr>
        <w:ind w:left="284" w:hanging="284"/>
      </w:pPr>
      <w:r w:rsidRPr="001E2F16">
        <w:t xml:space="preserve">Bieg terminu gwarancji rozpoczyna się </w:t>
      </w:r>
      <w:r w:rsidR="00413A2B">
        <w:t>z chwilą podpisania protokołu</w:t>
      </w:r>
      <w:r w:rsidRPr="001E2F16">
        <w:t xml:space="preserve"> odbioru końcowego </w:t>
      </w:r>
      <w:r w:rsidR="002E1368">
        <w:t>P</w:t>
      </w:r>
      <w:r w:rsidRPr="001E2F16">
        <w:t>rzedmiotu Umowy, przy czym 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14:paraId="5CB02DF6" w14:textId="463DCBD0" w:rsidR="00CF0347" w:rsidRPr="00FA45E9" w:rsidRDefault="00CF0347" w:rsidP="00547E75">
      <w:pPr>
        <w:pStyle w:val="Nagwek2"/>
        <w:keepNext w:val="0"/>
        <w:numPr>
          <w:ilvl w:val="0"/>
          <w:numId w:val="37"/>
        </w:numPr>
        <w:ind w:left="284" w:hanging="284"/>
      </w:pPr>
      <w:r w:rsidRPr="001E2F16">
        <w:t xml:space="preserve">Czas reakcji na zgłoszenie wady rozumiane jako przystąpienie do usunięcia wady poprzez stawiennictwo upoważnionych przedstawicieli Wykonawcy (gwaranta) nie może przekroczyć </w:t>
      </w:r>
      <w:r w:rsidR="00C8316D">
        <w:t>2</w:t>
      </w:r>
      <w:r w:rsidRPr="001E2F16">
        <w:t xml:space="preserve"> dni od daty zgłoszenia wady w jednej z form</w:t>
      </w:r>
      <w:r w:rsidRPr="00FA45E9">
        <w:t>, o których mowa w §</w:t>
      </w:r>
      <w:r w:rsidR="002E1368" w:rsidRPr="00FA45E9">
        <w:t xml:space="preserve"> </w:t>
      </w:r>
      <w:r w:rsidR="0010751B" w:rsidRPr="00FA45E9">
        <w:t>10</w:t>
      </w:r>
      <w:r w:rsidRPr="00FA45E9">
        <w:t xml:space="preserve"> ust. 4, a w przypadku wad zagrażających życiu, zdrowiu lub mieniu – reakcja serwisu powinna nastąpić niezwłocznie.</w:t>
      </w:r>
    </w:p>
    <w:p w14:paraId="6DE01D51" w14:textId="3FDEF6B3" w:rsidR="00CF0347" w:rsidRPr="00FA45E9" w:rsidRDefault="00CF0347" w:rsidP="00547E75">
      <w:pPr>
        <w:pStyle w:val="Nagwek2"/>
        <w:keepNext w:val="0"/>
        <w:numPr>
          <w:ilvl w:val="0"/>
          <w:numId w:val="37"/>
        </w:numPr>
        <w:ind w:left="284" w:hanging="284"/>
      </w:pPr>
      <w:r w:rsidRPr="00FA45E9">
        <w:t xml:space="preserve">Naprawa gwarancyjna zostanie wykonana w terminie uzgodnionym przez Strony, nie dłuższym jednak niż </w:t>
      </w:r>
      <w:r w:rsidR="00C8316D">
        <w:t>5</w:t>
      </w:r>
      <w:r w:rsidRPr="00FA45E9">
        <w:t xml:space="preserve"> dni, licząc od dnia przyjęcia zgłoszenia przez Wykonawcę, a jeżeli z obiektywnych przyczyn technicznych, technologicznych lub logistycznych (np. oczekiwanie na dostawę) będzie to niemożliwe, Zamawiający może wyznaczyć inny termin.</w:t>
      </w:r>
    </w:p>
    <w:p w14:paraId="49D19C4B" w14:textId="0FE2F08D" w:rsidR="00CF0347" w:rsidRPr="00FA45E9" w:rsidRDefault="00CF0347" w:rsidP="00547E75">
      <w:pPr>
        <w:pStyle w:val="Nagwek2"/>
        <w:keepNext w:val="0"/>
        <w:numPr>
          <w:ilvl w:val="0"/>
          <w:numId w:val="37"/>
        </w:numPr>
        <w:ind w:left="284" w:hanging="284"/>
      </w:pPr>
      <w:r w:rsidRPr="00FA45E9">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w:t>
      </w:r>
      <w:r w:rsidR="00AC75DD" w:rsidRPr="00FA45E9">
        <w:t xml:space="preserve"> </w:t>
      </w:r>
      <w:r w:rsidR="0010751B" w:rsidRPr="00FA45E9">
        <w:t>10</w:t>
      </w:r>
      <w:r w:rsidRPr="00FA45E9">
        <w:t xml:space="preserve"> ust. 6 stosuje się odpowiednio.</w:t>
      </w:r>
    </w:p>
    <w:p w14:paraId="0965CA6F" w14:textId="77777777" w:rsidR="00CF0347" w:rsidRPr="00FA45E9" w:rsidRDefault="00CF0347" w:rsidP="00547E75">
      <w:pPr>
        <w:pStyle w:val="Nagwek2"/>
        <w:keepNext w:val="0"/>
        <w:numPr>
          <w:ilvl w:val="0"/>
          <w:numId w:val="37"/>
        </w:numPr>
        <w:ind w:left="284" w:hanging="284"/>
      </w:pPr>
      <w:r w:rsidRPr="00FA45E9">
        <w:t>Wykonawca zobowiązany jest do zawiadomienia Zamawiaj</w:t>
      </w:r>
      <w:r w:rsidR="002E1368" w:rsidRPr="00FA45E9">
        <w:t>ą</w:t>
      </w:r>
      <w:r w:rsidRPr="00FA45E9">
        <w:t xml:space="preserve">cego o usunięciu wad oraz gotowości do dokonania odbioru gwarancyjnego wykonanych napraw. Zamawiający zobowiązuje się do przystąpienia do odbioru gwarancyjnego w terminie uzgodnionym przez Strony, nie dłuższym niż 7 dni od daty otrzymania zawiadomienia Wykonawcy. </w:t>
      </w:r>
    </w:p>
    <w:p w14:paraId="2113A7FE" w14:textId="0F3A4249" w:rsidR="00CF0347" w:rsidRPr="001E2F16" w:rsidRDefault="00CF0347" w:rsidP="00547E75">
      <w:pPr>
        <w:pStyle w:val="Nagwek2"/>
        <w:keepNext w:val="0"/>
        <w:numPr>
          <w:ilvl w:val="0"/>
          <w:numId w:val="37"/>
        </w:numPr>
        <w:ind w:left="284" w:hanging="284"/>
      </w:pPr>
      <w:r w:rsidRPr="00FA45E9">
        <w:t>Jeżeli Wykonawca nie usunie wad ujawnionych w okresie gwarancji, w terminie uzgodnionym przez Strony</w:t>
      </w:r>
      <w:r w:rsidR="002E1368" w:rsidRPr="00FA45E9">
        <w:t xml:space="preserve"> </w:t>
      </w:r>
      <w:r w:rsidRPr="00FA45E9">
        <w:t>lub</w:t>
      </w:r>
      <w:r w:rsidR="002E1368" w:rsidRPr="00FA45E9">
        <w:t xml:space="preserve"> </w:t>
      </w:r>
      <w:r w:rsidRPr="00FA45E9">
        <w:t>określonym przez Zamawiającego, uwzględniającym możliwości techniczne lub technologiczne dotyczące usunięcia wady, Zamawiający, po  uprzednim zawiadomieniu Wykonawcy, może naliczyć kary umowne za zwłokę na podstawie §</w:t>
      </w:r>
      <w:r w:rsidR="002E1368" w:rsidRPr="00FA45E9">
        <w:t xml:space="preserve"> </w:t>
      </w:r>
      <w:r w:rsidRPr="00FA45E9">
        <w:t>1</w:t>
      </w:r>
      <w:r w:rsidR="00F654D5" w:rsidRPr="00FA45E9">
        <w:t>2</w:t>
      </w:r>
      <w:r w:rsidRPr="00FA45E9">
        <w:t xml:space="preserve"> ust. 2</w:t>
      </w:r>
      <w:r w:rsidR="00FA45E9">
        <w:t xml:space="preserve"> pkt 5</w:t>
      </w:r>
      <w:r w:rsidRPr="00FA45E9">
        <w:t>, a</w:t>
      </w:r>
      <w:r w:rsidRPr="001E2F16">
        <w:t xml:space="preserve"> w sytuacji nagłej, wobec nieuzasadnionej odmowy usunięcia wad przez Wykonawcę, jest uprawniony do zlecenia usunięcia wad podmiotowi trzeciemu na koszt i ryzyko Wykonawcy.</w:t>
      </w:r>
    </w:p>
    <w:p w14:paraId="0A208070" w14:textId="69590EB3" w:rsidR="00CF0347" w:rsidRPr="001E2F16" w:rsidRDefault="00CF0347" w:rsidP="00547E75">
      <w:pPr>
        <w:pStyle w:val="Nagwek2"/>
        <w:keepNext w:val="0"/>
        <w:numPr>
          <w:ilvl w:val="0"/>
          <w:numId w:val="37"/>
        </w:numPr>
        <w:ind w:left="284" w:hanging="284"/>
      </w:pPr>
      <w:r w:rsidRPr="001E2F16">
        <w:t>Wykonawca będzie zobowiązany do udziału w bezpłatnych przeglądach gwarancyjnych zgodnie z zaleceniami, lub wymaganiami producentów określonymi w kartach gwarancyjnych, instrukcjach eksploatacji i innych dokumentach, bądź w okresach wymaganych obowiązującymi przepisami prawa, a</w:t>
      </w:r>
      <w:r w:rsidR="00FA202E">
        <w:t> </w:t>
      </w:r>
      <w:r w:rsidRPr="001E2F16">
        <w:t>w</w:t>
      </w:r>
      <w:r w:rsidR="00FA202E">
        <w:t> </w:t>
      </w:r>
      <w:r w:rsidRPr="001E2F16">
        <w:t>przypadku braku takich wskazań nie rzadziej niż co 12 miesięcy.</w:t>
      </w:r>
    </w:p>
    <w:p w14:paraId="1BEBEEE7" w14:textId="77777777" w:rsidR="00CF0347" w:rsidRPr="001E2F16" w:rsidRDefault="00CF0347" w:rsidP="00547E75">
      <w:pPr>
        <w:pStyle w:val="Nagwek2"/>
        <w:keepNext w:val="0"/>
        <w:numPr>
          <w:ilvl w:val="0"/>
          <w:numId w:val="37"/>
        </w:numPr>
        <w:ind w:left="284" w:hanging="284"/>
      </w:pPr>
      <w:r w:rsidRPr="001E2F16">
        <w:t xml:space="preserve">Przeglądy gwarancyjne polegają na ocenie stanu technicznego </w:t>
      </w:r>
      <w:r w:rsidR="002E1368">
        <w:t>P</w:t>
      </w:r>
      <w:r w:rsidRPr="001E2F16">
        <w:t>rzedmiotu Umowy i ocenie jakości wykonanych robót, a także sprawności zabudowanych urządzeń oraz wskazaniu ewentualnych wad ujawnionych w okresie gwarancji.</w:t>
      </w:r>
    </w:p>
    <w:p w14:paraId="4538DFD2" w14:textId="77777777" w:rsidR="00CF0347" w:rsidRPr="001E2F16" w:rsidRDefault="00CF0347" w:rsidP="00547E75">
      <w:pPr>
        <w:pStyle w:val="Nagwek2"/>
        <w:keepNext w:val="0"/>
        <w:numPr>
          <w:ilvl w:val="0"/>
          <w:numId w:val="37"/>
        </w:numPr>
        <w:ind w:left="284" w:hanging="284"/>
      </w:pPr>
      <w:r w:rsidRPr="001E2F16">
        <w:t>Przeglądy gwarancyjne przeprowadzane są komisyjnie przy udziale upoważnionych przedstawicieli Zamawiającego i Wykonawcy. Z przeglądu gwarancyjnego sporządzany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1EF5534" w14:textId="63400BEE" w:rsidR="00CF0347" w:rsidRDefault="00CF0347" w:rsidP="00547E75">
      <w:pPr>
        <w:pStyle w:val="Nagwek2"/>
        <w:keepNext w:val="0"/>
        <w:numPr>
          <w:ilvl w:val="0"/>
          <w:numId w:val="37"/>
        </w:numPr>
        <w:ind w:left="284" w:hanging="284"/>
      </w:pPr>
      <w:r w:rsidRPr="001E2F16">
        <w:t>Koszty oględzin, przeglądów koniecznych do przeprowadzenia, w związku z usuwaniem wynikłych wad oraz przeglądów gwarancyjnych i pogwarancyj</w:t>
      </w:r>
      <w:r w:rsidR="009877E2">
        <w:t>nego ponosić będzie Wykonawca. Koszty p</w:t>
      </w:r>
      <w:r w:rsidR="00923193">
        <w:t>rzeglądów urządzen i instalacji</w:t>
      </w:r>
      <w:r w:rsidR="009877E2">
        <w:t>, niezbędnych dla dochowania przez Zamawiajacego warunków gwarancji producenta ponosić będzie Zamawiający.</w:t>
      </w:r>
    </w:p>
    <w:p w14:paraId="39DAE338" w14:textId="77777777" w:rsidR="009D0D10" w:rsidRPr="009D0D10" w:rsidRDefault="009D0D10" w:rsidP="00547E75">
      <w:pPr>
        <w:pStyle w:val="Nagwek2"/>
        <w:keepNext w:val="0"/>
        <w:numPr>
          <w:ilvl w:val="0"/>
          <w:numId w:val="37"/>
        </w:numPr>
        <w:ind w:left="284" w:hanging="284"/>
      </w:pPr>
      <w:r w:rsidRPr="009D0D10">
        <w:t xml:space="preserve">Koszty materiałów eksploatacyjnych, jeżeli ich zużycie nastąpi przed czasem (cyklem życia produktu) przewidzianym przez producenta/dostawcę materiału w okresie udzielonej gwarancji, pomimo ich prawidłowej, zgodnej z wytycznymi producenta/dostawcy eksploatacji, będzie ponosił Wykonawca (tj. koszty zakupu ww. materiałów eksploatacyjnych oraz ich wymiany).  </w:t>
      </w:r>
    </w:p>
    <w:p w14:paraId="45A48488" w14:textId="4ACCE125" w:rsidR="00CF0347" w:rsidRPr="001E2F16" w:rsidRDefault="00CF0347" w:rsidP="00547E75">
      <w:pPr>
        <w:pStyle w:val="Nagwek2"/>
        <w:keepNext w:val="0"/>
        <w:numPr>
          <w:ilvl w:val="0"/>
          <w:numId w:val="37"/>
        </w:numPr>
        <w:ind w:left="284" w:hanging="284"/>
      </w:pPr>
      <w:r w:rsidRPr="001E2F16">
        <w:t>Odbiory przeglądów gwarancyjnych oraz przeglądu pogwarancyjnego zostaną przeprowadzone wg zasad określonych w §</w:t>
      </w:r>
      <w:r w:rsidR="0010751B">
        <w:t xml:space="preserve"> 7</w:t>
      </w:r>
      <w:r w:rsidRPr="001E2F16">
        <w:t>.</w:t>
      </w:r>
    </w:p>
    <w:p w14:paraId="537D2AAC" w14:textId="08D1EAF4" w:rsidR="00CF0347" w:rsidRDefault="00CF0347" w:rsidP="00547E75">
      <w:pPr>
        <w:pStyle w:val="Nagwek2"/>
        <w:keepNext w:val="0"/>
        <w:numPr>
          <w:ilvl w:val="0"/>
          <w:numId w:val="37"/>
        </w:numPr>
        <w:ind w:left="284" w:hanging="284"/>
        <w:rPr>
          <w:rFonts w:ascii="Arial" w:hAnsi="Arial" w:cs="Arial"/>
          <w:sz w:val="18"/>
          <w:szCs w:val="18"/>
        </w:rPr>
      </w:pPr>
      <w:r w:rsidRPr="001E2F16">
        <w:t xml:space="preserve">Niezależnie od uprawnień wynikających z gwarancji, Zamawiający może wykonywać uprawnienia z tytułu rękojmi za wady fizyczne </w:t>
      </w:r>
      <w:r w:rsidR="001F27A8">
        <w:t>P</w:t>
      </w:r>
      <w:r w:rsidRPr="001E2F16">
        <w:t>rzedmiotu Umowy na zasadach określonych w §</w:t>
      </w:r>
      <w:r w:rsidR="0010751B">
        <w:t xml:space="preserve"> 10</w:t>
      </w:r>
      <w:r w:rsidRPr="001E2F16">
        <w:t xml:space="preserve"> Umowy i Kodeksie cywilnym</w:t>
      </w:r>
      <w:r w:rsidRPr="00F9512A">
        <w:rPr>
          <w:rFonts w:ascii="Arial" w:hAnsi="Arial" w:cs="Arial"/>
          <w:sz w:val="18"/>
          <w:szCs w:val="18"/>
        </w:rPr>
        <w:t>.</w:t>
      </w:r>
    </w:p>
    <w:p w14:paraId="03DAFD74" w14:textId="77777777" w:rsidR="00CF0347" w:rsidRPr="00747E1E" w:rsidRDefault="00CF0347" w:rsidP="007015DF">
      <w:pPr>
        <w:pStyle w:val="Nagwek1"/>
      </w:pPr>
      <w:r w:rsidRPr="00CF0347">
        <w:t xml:space="preserve">§ </w:t>
      </w:r>
      <w:r w:rsidR="00747E1E">
        <w:t>10</w:t>
      </w:r>
    </w:p>
    <w:p w14:paraId="0339ED03" w14:textId="77777777" w:rsidR="00CF0347" w:rsidRPr="00CF0347" w:rsidRDefault="00CF0347" w:rsidP="007015DF">
      <w:pPr>
        <w:pStyle w:val="Nagwek1"/>
      </w:pPr>
      <w:r w:rsidRPr="00CF0347">
        <w:t>Rękojmia za wady</w:t>
      </w:r>
    </w:p>
    <w:p w14:paraId="60464376" w14:textId="77777777" w:rsidR="00CF0347" w:rsidRPr="00E04378" w:rsidRDefault="00CF0347" w:rsidP="00547E75">
      <w:pPr>
        <w:pStyle w:val="Nagwek2"/>
        <w:keepNext w:val="0"/>
        <w:numPr>
          <w:ilvl w:val="0"/>
          <w:numId w:val="40"/>
        </w:numPr>
        <w:ind w:left="284" w:hanging="284"/>
      </w:pPr>
      <w:r w:rsidRPr="00E04378">
        <w:t xml:space="preserve">Wykonawca jest odpowiedzialny względem Zamawiającego za wady fizyczne lub prawne </w:t>
      </w:r>
      <w:r w:rsidR="004D1AD2" w:rsidRPr="00E04378">
        <w:t>P</w:t>
      </w:r>
      <w:r w:rsidRPr="00E04378">
        <w:t>rzedmiotu Umowy  na zasadach określonych w Kodeksie cywilnym z zastrzeżeniem postanowień Umowy.</w:t>
      </w:r>
    </w:p>
    <w:p w14:paraId="0296E8A1" w14:textId="6E961845" w:rsidR="00CF0347" w:rsidRPr="00E04378" w:rsidRDefault="00CF0347" w:rsidP="00547E75">
      <w:pPr>
        <w:pStyle w:val="Nagwek2"/>
        <w:keepNext w:val="0"/>
        <w:numPr>
          <w:ilvl w:val="0"/>
          <w:numId w:val="40"/>
        </w:numPr>
        <w:ind w:left="284" w:hanging="284"/>
      </w:pPr>
      <w:r w:rsidRPr="00E04378">
        <w:t xml:space="preserve">Uprawnienia z tytułu rękojmi za wady fizyczne </w:t>
      </w:r>
      <w:r w:rsidR="00AA3F1C">
        <w:t>P</w:t>
      </w:r>
      <w:r w:rsidRPr="00E04378">
        <w:t xml:space="preserve">rzedmiotu Umowy przysługują Zamawiającemu niezależnie od uprawnień wynikających z gwarancji – wszelkie postanowienia zawarte w dokumencie gwarancji lub ofercie Wykonawcy, sprzeczne z powyższym, uważa się za bezskuteczne wobec Stron. Wybór reżimu, z którego możliwe będzie zaspokojenie roszczeń powstałych na skutek wystąpienia wad </w:t>
      </w:r>
      <w:r w:rsidR="001F27A8">
        <w:t>P</w:t>
      </w:r>
      <w:r w:rsidRPr="00E04378">
        <w:t xml:space="preserve">rzedmiotu Umowy należy do Zamawiającego. </w:t>
      </w:r>
    </w:p>
    <w:p w14:paraId="72671C09" w14:textId="3A2ED2E6" w:rsidR="00CF0347" w:rsidRPr="00E04378" w:rsidRDefault="003D35A5" w:rsidP="00547E75">
      <w:pPr>
        <w:pStyle w:val="Nagwek2"/>
        <w:keepNext w:val="0"/>
        <w:numPr>
          <w:ilvl w:val="0"/>
          <w:numId w:val="40"/>
        </w:numPr>
        <w:ind w:left="284" w:hanging="284"/>
      </w:pPr>
      <w:r w:rsidRPr="00E04378">
        <w:t xml:space="preserve">Termin rękojmi </w:t>
      </w:r>
      <w:r>
        <w:t>wynosi 60 m-cy</w:t>
      </w:r>
      <w:r>
        <w:rPr>
          <w:color w:val="FF0000"/>
        </w:rPr>
        <w:t>.</w:t>
      </w:r>
      <w:r w:rsidR="00555079" w:rsidRPr="00F62DD7">
        <w:rPr>
          <w:color w:val="FF0000"/>
        </w:rPr>
        <w:t xml:space="preserve"> </w:t>
      </w:r>
      <w:r w:rsidR="00CF0347" w:rsidRPr="00E04378">
        <w:t xml:space="preserve">Bieg terminu rękojmi rozpoczyna się w dacie podpisania przez Zamawiającego protokołu z zakończenia odbioru końcowego </w:t>
      </w:r>
      <w:r w:rsidR="00AA3F1C">
        <w:t>P</w:t>
      </w:r>
      <w:r w:rsidR="00CF0347" w:rsidRPr="00E04378">
        <w:t>rzedmiotu Umowy. Zamawiający może dochodzić roszczeń z tytułu rękojmi za wady także po upływie terminu rękojmi, jeżeli zgłosi wadę przed upływem tego terminu.</w:t>
      </w:r>
    </w:p>
    <w:p w14:paraId="78AB8446" w14:textId="77777777" w:rsidR="00CF0347" w:rsidRPr="00E04378" w:rsidRDefault="00CF0347" w:rsidP="00547E75">
      <w:pPr>
        <w:pStyle w:val="Nagwek2"/>
        <w:keepNext w:val="0"/>
        <w:numPr>
          <w:ilvl w:val="0"/>
          <w:numId w:val="40"/>
        </w:numPr>
        <w:ind w:left="284" w:hanging="284"/>
      </w:pPr>
      <w:r w:rsidRPr="00E04378">
        <w:t>Zamawiający zawiadomi Wykonawcę o wadzie w formie elektronicznej (e-mail: ……… ) lub pisemnie na adres Wykonawcy. W sytuacjach nagłych i niecierpiących zwłoki, możliwe jest zawiadomienie Wykonawcy w formie telefonicznej – (tel. ……………….)</w:t>
      </w:r>
    </w:p>
    <w:p w14:paraId="66FE5DB3" w14:textId="47289565" w:rsidR="00CF0347" w:rsidRPr="00E04378" w:rsidRDefault="00CF0347" w:rsidP="00547E75">
      <w:pPr>
        <w:pStyle w:val="Nagwek2"/>
        <w:keepNext w:val="0"/>
        <w:numPr>
          <w:ilvl w:val="0"/>
          <w:numId w:val="40"/>
        </w:numPr>
        <w:ind w:left="284" w:hanging="284"/>
      </w:pPr>
      <w:r w:rsidRPr="00E04378">
        <w:t>Na podstawie przepisu art. 558 Kodeksu cywilnego Strony rozszerzają odpowiedzialność Wykonawcy z</w:t>
      </w:r>
      <w:r w:rsidR="00FA202E">
        <w:t> </w:t>
      </w:r>
      <w:r w:rsidRPr="00E04378">
        <w:t xml:space="preserve">tytułu rękojmi za wady </w:t>
      </w:r>
      <w:r w:rsidR="00AA3F1C">
        <w:t>P</w:t>
      </w:r>
      <w:r w:rsidRPr="00E04378">
        <w:t xml:space="preserve">rzedmiotu Umowy. W przypadku otrzymania wadliwie wykonanego </w:t>
      </w:r>
      <w:r w:rsidR="00AA3F1C">
        <w:t>P</w:t>
      </w:r>
      <w:r w:rsidRPr="00E04378">
        <w:t>rzedmiotu Umowy, Zamawiający może:</w:t>
      </w:r>
    </w:p>
    <w:p w14:paraId="475D8800" w14:textId="5FFEAED7"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żądać od Wykonawcy bezpłatnego usunięcia wad w terminach, o którym mowa w §</w:t>
      </w:r>
      <w:r w:rsidR="00AC75DD">
        <w:rPr>
          <w:rFonts w:eastAsia="Times New Roman"/>
          <w:color w:val="auto"/>
        </w:rPr>
        <w:t xml:space="preserve"> 9</w:t>
      </w:r>
      <w:r w:rsidRPr="00E04378">
        <w:rPr>
          <w:rFonts w:eastAsia="Times New Roman"/>
          <w:color w:val="auto"/>
        </w:rPr>
        <w:t xml:space="preserve"> ust. 1</w:t>
      </w:r>
      <w:r w:rsidR="00AA3F1C">
        <w:rPr>
          <w:rFonts w:eastAsia="Times New Roman"/>
          <w:color w:val="auto"/>
        </w:rPr>
        <w:t>1</w:t>
      </w:r>
      <w:r w:rsidRPr="00E04378">
        <w:rPr>
          <w:rFonts w:eastAsia="Times New Roman"/>
          <w:color w:val="auto"/>
        </w:rPr>
        <w:t>, oraz przystąpienia do ich usunięcia w terminach zgodnych z §</w:t>
      </w:r>
      <w:r w:rsidR="00AC75DD">
        <w:rPr>
          <w:rFonts w:eastAsia="Times New Roman"/>
          <w:color w:val="auto"/>
        </w:rPr>
        <w:t xml:space="preserve"> 9</w:t>
      </w:r>
      <w:r w:rsidRPr="00E04378">
        <w:rPr>
          <w:rFonts w:eastAsia="Times New Roman"/>
          <w:color w:val="auto"/>
        </w:rPr>
        <w:t xml:space="preserve"> ust. </w:t>
      </w:r>
      <w:r w:rsidR="00AA3F1C">
        <w:rPr>
          <w:rFonts w:eastAsia="Times New Roman"/>
          <w:color w:val="auto"/>
        </w:rPr>
        <w:t>10</w:t>
      </w:r>
      <w:r w:rsidRPr="00E04378">
        <w:rPr>
          <w:rFonts w:eastAsia="Times New Roman"/>
          <w:color w:val="auto"/>
        </w:rPr>
        <w:t>.</w:t>
      </w:r>
    </w:p>
    <w:p w14:paraId="6A373805" w14:textId="621F346E"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 xml:space="preserve">żądać od Wykonawcy niezwłocznego usunięcia wad zagrażających życiu, mieniu lub pogorszeniu stanu środowiska lub też uciążliwych </w:t>
      </w:r>
      <w:r w:rsidRPr="00411191">
        <w:rPr>
          <w:rFonts w:eastAsia="Times New Roman"/>
          <w:color w:val="auto"/>
        </w:rPr>
        <w:t xml:space="preserve">(powodujących awarię urządzeń i instalacji, w tym przerwę w </w:t>
      </w:r>
      <w:r w:rsidR="00C8316D" w:rsidRPr="00411191">
        <w:rPr>
          <w:rFonts w:eastAsia="Times New Roman"/>
          <w:color w:val="auto"/>
        </w:rPr>
        <w:t xml:space="preserve">pracy instalacji uzdatniania wody uniemożliwiającej korzystanie z basenu, przerwę w </w:t>
      </w:r>
      <w:r w:rsidRPr="00411191">
        <w:rPr>
          <w:rFonts w:eastAsia="Times New Roman"/>
          <w:color w:val="auto"/>
        </w:rPr>
        <w:t>dostawie wody, energii elektrycznej albo przerwę w odbiorze ścieków),</w:t>
      </w:r>
      <w:r w:rsidRPr="00E04378">
        <w:rPr>
          <w:rFonts w:eastAsia="Times New Roman"/>
          <w:color w:val="auto"/>
        </w:rPr>
        <w:t xml:space="preserve"> nie późniejszego jednak niż w ciągu 24 godzin, od daty zgłoszenia Zamawiającego,</w:t>
      </w:r>
    </w:p>
    <w:p w14:paraId="636D17B8" w14:textId="4E163626"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powyższych okolicznościach koszty usunięcia wad mogą być pokrywane z sumy wniesionej przez Wykonawcę na poczet zabezpieczenia należytego wykonania umowy na zasadach określonych w §</w:t>
      </w:r>
      <w:r w:rsidR="00AC75DD">
        <w:rPr>
          <w:rFonts w:eastAsia="Times New Roman"/>
          <w:color w:val="auto"/>
        </w:rPr>
        <w:t xml:space="preserve"> 11</w:t>
      </w:r>
      <w:r w:rsidRPr="00E04378">
        <w:rPr>
          <w:rFonts w:eastAsia="Times New Roman"/>
          <w:color w:val="auto"/>
        </w:rPr>
        <w:t xml:space="preserve"> ust. 8. W przypadku zwłoki w usuwaniu wad, o których mowa w pkt 1, zastosowanie może znaleźć przepis art. 480 § 1 Kodeksu cywilnego,</w:t>
      </w:r>
    </w:p>
    <w:p w14:paraId="6B33CA01" w14:textId="719463D9"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 xml:space="preserve">żądać obniżenia wynagrodzenia Wykonawcy w takim stosunku, w jakim wartość </w:t>
      </w:r>
      <w:r w:rsidR="001F27A8">
        <w:rPr>
          <w:rFonts w:eastAsia="Times New Roman"/>
          <w:color w:val="auto"/>
        </w:rPr>
        <w:t>P</w:t>
      </w:r>
      <w:r w:rsidRPr="00E04378">
        <w:rPr>
          <w:rFonts w:eastAsia="Times New Roman"/>
          <w:color w:val="auto"/>
        </w:rPr>
        <w:t>rzedmiotu Umowy wolnego od wad pozostaje do jego wartości obliczonej z uwzględnieniem ujawnionych wad – w przypadku, gdy ujawnione wady umożliwiają użytkowanie obiektu, natomiast nie nadają się do usunięcia,</w:t>
      </w:r>
    </w:p>
    <w:p w14:paraId="3CD9723D" w14:textId="77777777" w:rsidR="00CF0347" w:rsidRPr="00E04378" w:rsidRDefault="00CF0347" w:rsidP="00547E75">
      <w:pPr>
        <w:pStyle w:val="Nagwek3"/>
        <w:numPr>
          <w:ilvl w:val="0"/>
          <w:numId w:val="41"/>
        </w:numPr>
        <w:spacing w:line="336" w:lineRule="auto"/>
        <w:ind w:left="567" w:hanging="283"/>
        <w:rPr>
          <w:rFonts w:eastAsia="Times New Roman"/>
          <w:color w:val="auto"/>
        </w:rPr>
      </w:pPr>
      <w:r w:rsidRPr="00E04378">
        <w:rPr>
          <w:rFonts w:eastAsia="Times New Roman"/>
          <w:color w:val="auto"/>
        </w:rPr>
        <w:t>odstąpić od umowy, jeżeli ujawnione wady nie zostaną usunięte albo uniemożliwiają eksploatację obiektu i nie nadają się do usunięcia.</w:t>
      </w:r>
    </w:p>
    <w:p w14:paraId="7D005AF5" w14:textId="21BC72BA" w:rsidR="00CF0347" w:rsidRPr="00E04378" w:rsidRDefault="00CF0347" w:rsidP="00547E75">
      <w:pPr>
        <w:pStyle w:val="Nagwek2"/>
        <w:keepNext w:val="0"/>
        <w:numPr>
          <w:ilvl w:val="0"/>
          <w:numId w:val="40"/>
        </w:numPr>
        <w:spacing w:before="0"/>
        <w:ind w:left="284" w:hanging="284"/>
      </w:pPr>
      <w:r w:rsidRPr="00E04378">
        <w:t>Obowiązkiem Wykonawcy jest usuwanie wad oraz zapewnienie właściwego kierownictwa nad realizacją prac związanych z ich usunięciem w okresie rękojmi. Wykonawca nie może zwolnić się z</w:t>
      </w:r>
      <w:r w:rsidR="00FA202E">
        <w:t> </w:t>
      </w:r>
      <w:r w:rsidRPr="00E04378">
        <w:t>odpowiedzialności za wady powstałe wskutek wad rozwi</w:t>
      </w:r>
      <w:r w:rsidR="00AA3F1C">
        <w:t>ą</w:t>
      </w:r>
      <w:r w:rsidRPr="00E04378">
        <w:t>zań projektowych.</w:t>
      </w:r>
      <w:r w:rsidR="00AA3F1C">
        <w:t xml:space="preserve"> </w:t>
      </w:r>
      <w:r w:rsidRPr="00E04378">
        <w:t xml:space="preserve">Wykonawca jest zobowiązany do informowania Zamawiającego o przystąpieniu do usuwania wady lub usterki. Usunięcie wady będzie stwierdzone protokolarnie, po uprzednim zawiadomieniu przez Wykonawcę Zamawiającego o jej usunięciu. </w:t>
      </w:r>
    </w:p>
    <w:p w14:paraId="11AE702D" w14:textId="3D134340" w:rsidR="00CF0347" w:rsidRPr="00E04378" w:rsidRDefault="00CF0347" w:rsidP="00547E75">
      <w:pPr>
        <w:pStyle w:val="Nagwek2"/>
        <w:keepNext w:val="0"/>
        <w:numPr>
          <w:ilvl w:val="0"/>
          <w:numId w:val="40"/>
        </w:numPr>
        <w:ind w:left="284" w:hanging="284"/>
      </w:pPr>
      <w:r w:rsidRPr="00E04378">
        <w:t xml:space="preserve">W przypadku wystąpienia zwłoki w usuwaniu wad ujawnionych w okresie rękojmi, Zamawiający może naliczyć kary umowne na podstawie </w:t>
      </w:r>
      <w:r w:rsidRPr="0010751B">
        <w:t>§</w:t>
      </w:r>
      <w:r w:rsidR="005E7B03" w:rsidRPr="0010751B">
        <w:t xml:space="preserve"> </w:t>
      </w:r>
      <w:r w:rsidRPr="0010751B">
        <w:t>1</w:t>
      </w:r>
      <w:r w:rsidR="00F654D5">
        <w:t>2</w:t>
      </w:r>
      <w:r w:rsidRPr="0010751B">
        <w:t xml:space="preserve"> ust. 2 pkt 5.</w:t>
      </w:r>
    </w:p>
    <w:p w14:paraId="6C123BE5" w14:textId="77777777" w:rsidR="00CF0347" w:rsidRPr="00E04378" w:rsidRDefault="00CF0347" w:rsidP="00547E75">
      <w:pPr>
        <w:pStyle w:val="Nagwek2"/>
        <w:keepNext w:val="0"/>
        <w:numPr>
          <w:ilvl w:val="0"/>
          <w:numId w:val="40"/>
        </w:numPr>
        <w:ind w:left="284" w:hanging="284"/>
      </w:pPr>
      <w:r w:rsidRPr="00E04378">
        <w:t xml:space="preserve">Koszty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w:t>
      </w:r>
    </w:p>
    <w:p w14:paraId="1290C052" w14:textId="77777777" w:rsidR="00CF0347" w:rsidRPr="00E04378" w:rsidRDefault="00CF0347" w:rsidP="00547E75">
      <w:pPr>
        <w:pStyle w:val="Nagwek2"/>
        <w:keepNext w:val="0"/>
        <w:numPr>
          <w:ilvl w:val="0"/>
          <w:numId w:val="40"/>
        </w:numPr>
        <w:ind w:left="284" w:hanging="284"/>
      </w:pPr>
      <w:r w:rsidRPr="00E04378">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562ED4A4" w14:textId="77777777" w:rsidR="00CF0347" w:rsidRPr="00E04378" w:rsidRDefault="00CF0347" w:rsidP="00547E75">
      <w:pPr>
        <w:pStyle w:val="Nagwek2"/>
        <w:keepNext w:val="0"/>
        <w:numPr>
          <w:ilvl w:val="0"/>
          <w:numId w:val="40"/>
        </w:numPr>
        <w:ind w:left="284" w:hanging="284"/>
      </w:pPr>
      <w:r w:rsidRPr="00E04378">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14:paraId="5DA08306" w14:textId="77777777" w:rsidR="00986C1C" w:rsidRPr="00986AA0" w:rsidRDefault="00986C1C" w:rsidP="00FA45E9">
      <w:pPr>
        <w:pStyle w:val="Nagwek1"/>
        <w:keepNext w:val="0"/>
      </w:pPr>
      <w:r w:rsidRPr="00986AA0">
        <w:t xml:space="preserve">§ </w:t>
      </w:r>
      <w:r w:rsidR="00CF0347">
        <w:t>1</w:t>
      </w:r>
      <w:r w:rsidR="00747E1E">
        <w:t>1</w:t>
      </w:r>
    </w:p>
    <w:p w14:paraId="71CF6926" w14:textId="77777777" w:rsidR="00986C1C" w:rsidRPr="00986AA0" w:rsidRDefault="00986C1C" w:rsidP="00FA45E9">
      <w:pPr>
        <w:pStyle w:val="Nagwek1"/>
        <w:keepNext w:val="0"/>
      </w:pPr>
      <w:r w:rsidRPr="00986AA0">
        <w:t>Zabezpieczenie należytego wykonania Umowy</w:t>
      </w:r>
    </w:p>
    <w:p w14:paraId="3D01CD31" w14:textId="74BCF7F9" w:rsidR="00986C1C" w:rsidRPr="00F42CE8" w:rsidRDefault="00986C1C" w:rsidP="00FA45E9">
      <w:pPr>
        <w:pStyle w:val="Nagwek2"/>
        <w:keepNext w:val="0"/>
        <w:numPr>
          <w:ilvl w:val="0"/>
          <w:numId w:val="23"/>
        </w:numPr>
        <w:spacing w:before="0"/>
        <w:ind w:left="284" w:hanging="284"/>
      </w:pPr>
      <w:r w:rsidRPr="00F42CE8">
        <w:t>Zabez</w:t>
      </w:r>
      <w:r w:rsidR="0026487D">
        <w:t>pieczenie należytego wykonania U</w:t>
      </w:r>
      <w:r w:rsidRPr="00F42CE8">
        <w:t xml:space="preserve">mowy gwarantujące zgodne z </w:t>
      </w:r>
      <w:r>
        <w:t>U</w:t>
      </w:r>
      <w:r w:rsidRPr="00F42CE8">
        <w:t xml:space="preserve">mową wykonanie </w:t>
      </w:r>
      <w:r>
        <w:t xml:space="preserve">jej </w:t>
      </w:r>
      <w:r w:rsidR="001F27A8">
        <w:t>P</w:t>
      </w:r>
      <w:r>
        <w:t xml:space="preserve">rzedmiotu </w:t>
      </w:r>
      <w:r w:rsidRPr="00F42CE8">
        <w:t xml:space="preserve">ustala się w wysokości stanowiącej </w:t>
      </w:r>
      <w:r w:rsidR="00CF0347">
        <w:rPr>
          <w:b/>
        </w:rPr>
        <w:t>5</w:t>
      </w:r>
      <w:r w:rsidRPr="00FF259B">
        <w:rPr>
          <w:b/>
        </w:rPr>
        <w:t>%</w:t>
      </w:r>
      <w:r w:rsidRPr="00F42CE8">
        <w:t xml:space="preserve"> </w:t>
      </w:r>
      <w:r w:rsidR="00F66F4A">
        <w:t>wartości umowy</w:t>
      </w:r>
      <w:r w:rsidRPr="00F42CE8">
        <w:t>, o któr</w:t>
      </w:r>
      <w:r w:rsidR="00F66F4A">
        <w:t>ej</w:t>
      </w:r>
      <w:r w:rsidRPr="00F42CE8">
        <w:t xml:space="preserve"> mowa w §</w:t>
      </w:r>
      <w:r w:rsidR="00F66F4A">
        <w:t xml:space="preserve"> </w:t>
      </w:r>
      <w:r w:rsidR="0010751B">
        <w:t>8</w:t>
      </w:r>
      <w:r w:rsidRPr="00F42CE8">
        <w:t xml:space="preserve"> ust.</w:t>
      </w:r>
      <w:r>
        <w:t xml:space="preserve"> 1 U</w:t>
      </w:r>
      <w:r w:rsidRPr="00F42CE8">
        <w:t>mowy, tj. ................ PLN (słownie: ...........................</w:t>
      </w:r>
      <w:r>
        <w:t>.................................................................</w:t>
      </w:r>
      <w:r w:rsidRPr="00F42CE8">
        <w:t>..........................,</w:t>
      </w:r>
      <w:r w:rsidR="00FA202E">
        <w:t xml:space="preserve"> </w:t>
      </w:r>
      <w:r w:rsidRPr="00F42CE8">
        <w:t>..../100).</w:t>
      </w:r>
    </w:p>
    <w:p w14:paraId="0929AA58" w14:textId="591FEC64" w:rsidR="00986C1C" w:rsidRPr="008914D1" w:rsidRDefault="00986C1C" w:rsidP="00FA45E9">
      <w:pPr>
        <w:pStyle w:val="Nagwek2"/>
        <w:keepNext w:val="0"/>
        <w:numPr>
          <w:ilvl w:val="0"/>
          <w:numId w:val="23"/>
        </w:numPr>
        <w:spacing w:before="0"/>
        <w:ind w:left="284" w:hanging="284"/>
      </w:pPr>
      <w:r w:rsidRPr="00F42CE8">
        <w:t xml:space="preserve">Wykonawca wniósł zabezpieczenie, o którym mowa w ust. 1, w formie:....................... /przelewem na rachunek bankowy Zamawiającego: </w:t>
      </w:r>
      <w:r w:rsidR="000414BC">
        <w:t>………………………………………………</w:t>
      </w:r>
      <w:r w:rsidRPr="00F42CE8">
        <w:t xml:space="preserve"> nr rachunku: </w:t>
      </w:r>
      <w:r w:rsidR="000414BC">
        <w:t>…………………………………..</w:t>
      </w:r>
      <w:r>
        <w:t xml:space="preserve"> przed zawarciem U</w:t>
      </w:r>
      <w:r w:rsidRPr="00F42CE8">
        <w:t>mowy.</w:t>
      </w:r>
    </w:p>
    <w:p w14:paraId="1E78A7C5" w14:textId="77777777" w:rsidR="00986C1C" w:rsidRDefault="00986C1C" w:rsidP="00FA45E9">
      <w:pPr>
        <w:pStyle w:val="Nagwek2"/>
        <w:keepNext w:val="0"/>
        <w:numPr>
          <w:ilvl w:val="0"/>
          <w:numId w:val="23"/>
        </w:numPr>
        <w:spacing w:before="0"/>
        <w:ind w:left="284" w:hanging="284"/>
      </w:pPr>
      <w:r w:rsidRPr="008914D1">
        <w:t>Beneficjentem Zabezpieczenia należytego wykonania Umowy jest Zamawiający. Koszty Zabezpieczenia należytego wykonania Umowy ponosi Wykonawca</w:t>
      </w:r>
      <w:r>
        <w:t>.</w:t>
      </w:r>
    </w:p>
    <w:p w14:paraId="286A9EF4" w14:textId="4A883A84" w:rsidR="009A1D27" w:rsidRPr="009A1D27" w:rsidRDefault="00986C1C" w:rsidP="009A1D27">
      <w:pPr>
        <w:pStyle w:val="Nagwek2"/>
        <w:keepNext w:val="0"/>
        <w:numPr>
          <w:ilvl w:val="0"/>
          <w:numId w:val="23"/>
        </w:numPr>
        <w:spacing w:before="0"/>
        <w:ind w:left="284" w:hanging="284"/>
      </w:pPr>
      <w:r w:rsidRPr="008914D1">
        <w:t xml:space="preserve">Wykonawca </w:t>
      </w:r>
      <w:r>
        <w:t>jest zobowiązany zapewnić, aby z</w:t>
      </w:r>
      <w:r w:rsidRPr="008914D1">
        <w:t>abez</w:t>
      </w:r>
      <w:r w:rsidR="0026487D">
        <w:t>pieczenie należytego wykonania U</w:t>
      </w:r>
      <w:r w:rsidRPr="008914D1">
        <w:t>mowy zachowało moc wiążącą w okresie wykonywania U</w:t>
      </w:r>
      <w:r>
        <w:t>mowy oraz w okresie rękojmi za w</w:t>
      </w:r>
      <w:r w:rsidRPr="008914D1">
        <w:t>ady fizyczne</w:t>
      </w:r>
      <w:r w:rsidR="00395DD1" w:rsidRPr="00395DD1">
        <w:t xml:space="preserve"> </w:t>
      </w:r>
      <w:r w:rsidR="003D5600">
        <w:t>i</w:t>
      </w:r>
      <w:r w:rsidR="00395DD1">
        <w:t xml:space="preserve"> gwarancji</w:t>
      </w:r>
      <w:r w:rsidRPr="008914D1">
        <w:t xml:space="preserve">. Wykonawca jest zobowiązany do niezwłocznego informowania Zamawiającego o faktycznych lub prawnych okolicznościach, które mają lub </w:t>
      </w:r>
      <w:r>
        <w:t>mogą mieć wpływ na moc wiążącą z</w:t>
      </w:r>
      <w:r w:rsidRPr="008914D1">
        <w:t xml:space="preserve">abezpieczenia należytego wykonania </w:t>
      </w:r>
      <w:r w:rsidR="0026487D">
        <w:t>U</w:t>
      </w:r>
      <w:r w:rsidRPr="008914D1">
        <w:t>mowy oraz na możliwość i zakres wykonywania przez Zamawiającego praw wynikających z</w:t>
      </w:r>
      <w:r w:rsidR="00450833">
        <w:t> </w:t>
      </w:r>
      <w:r w:rsidRPr="009A1D27">
        <w:t xml:space="preserve">zabezpieczenia. </w:t>
      </w:r>
    </w:p>
    <w:p w14:paraId="2529E1C3" w14:textId="7988D1A4" w:rsidR="009A1D27" w:rsidRPr="009A1D27" w:rsidRDefault="009A1D27" w:rsidP="009A1D27">
      <w:pPr>
        <w:pStyle w:val="Nagwek2"/>
        <w:keepNext w:val="0"/>
        <w:numPr>
          <w:ilvl w:val="0"/>
          <w:numId w:val="23"/>
        </w:numPr>
        <w:spacing w:before="0"/>
        <w:ind w:left="284" w:hanging="284"/>
      </w:pPr>
      <w:r w:rsidRPr="009A1D27">
        <w:rPr>
          <w:rFonts w:cs="Arial"/>
        </w:rPr>
        <w:t xml:space="preserve">Zamawiający dokona zwrotu zabezpieczenia </w:t>
      </w:r>
      <w:r w:rsidR="00450833">
        <w:rPr>
          <w:rFonts w:cs="Arial"/>
        </w:rPr>
        <w:t xml:space="preserve">(70%) </w:t>
      </w:r>
      <w:r w:rsidRPr="009A1D27">
        <w:rPr>
          <w:rFonts w:cs="Arial"/>
        </w:rPr>
        <w:t xml:space="preserve">w terminie 30 dni </w:t>
      </w:r>
      <w:bookmarkStart w:id="8" w:name="_Hlk66778426"/>
      <w:r w:rsidRPr="009A1D27">
        <w:rPr>
          <w:rFonts w:cs="Arial"/>
        </w:rPr>
        <w:t>od dnia wykonania zamówienia i</w:t>
      </w:r>
      <w:r w:rsidR="00450833">
        <w:rPr>
          <w:rFonts w:cs="Arial"/>
        </w:rPr>
        <w:t> </w:t>
      </w:r>
      <w:r w:rsidRPr="009A1D27">
        <w:rPr>
          <w:rFonts w:cs="Arial"/>
        </w:rPr>
        <w:t>uznania przez Zamawiającego za należycie wykonane</w:t>
      </w:r>
      <w:bookmarkEnd w:id="8"/>
      <w:r w:rsidRPr="009A1D27">
        <w:t>.</w:t>
      </w:r>
    </w:p>
    <w:p w14:paraId="3FDCC5AC" w14:textId="7EA543E0" w:rsidR="009A1D27" w:rsidRPr="009A1D27" w:rsidRDefault="009A1D27" w:rsidP="009A1D27">
      <w:pPr>
        <w:pStyle w:val="Nagwek2"/>
        <w:keepNext w:val="0"/>
        <w:numPr>
          <w:ilvl w:val="0"/>
          <w:numId w:val="23"/>
        </w:numPr>
        <w:spacing w:before="0"/>
        <w:ind w:left="284" w:hanging="284"/>
      </w:pPr>
      <w:r w:rsidRPr="009A1D27">
        <w:rPr>
          <w:rFonts w:cs="Arial"/>
        </w:rPr>
        <w:t>Zamawiający pozostawi na zabezpieczenie roszczeń z tytułu rękojmi za wady i gwarancji kwotę nieprzekraczającą 30% zabezpieczenia, która zostanie zwrócona Wykonawcy nie później niż w 15. dniu po upływie okresu rękojmi za wady i gwarancji.</w:t>
      </w:r>
    </w:p>
    <w:p w14:paraId="701E5334" w14:textId="77777777" w:rsidR="00986C1C" w:rsidRPr="00AF1294" w:rsidRDefault="00986C1C" w:rsidP="00D01EE4">
      <w:pPr>
        <w:pStyle w:val="Nagwek2"/>
        <w:keepNext w:val="0"/>
        <w:numPr>
          <w:ilvl w:val="0"/>
          <w:numId w:val="23"/>
        </w:numPr>
        <w:spacing w:before="0"/>
        <w:ind w:left="284" w:hanging="284"/>
      </w:pPr>
      <w:r w:rsidRPr="009A1D27">
        <w:t>W trakcie realizacji Umowy Wykonawca może</w:t>
      </w:r>
      <w:r>
        <w:t xml:space="preserve"> dokonać zmiany formy z</w:t>
      </w:r>
      <w:r w:rsidRPr="00AF1294">
        <w:t>abezpieczenia należytego wykonania umowy na jedną lub kilka form, o których mowa w przepisach</w:t>
      </w:r>
      <w:r>
        <w:t xml:space="preserve"> ustawy</w:t>
      </w:r>
      <w:r w:rsidRPr="00AF1294">
        <w:t xml:space="preserve"> Pzp, </w:t>
      </w:r>
      <w:r>
        <w:t>pod warunkiem, że zmiana formy z</w:t>
      </w:r>
      <w:r w:rsidRPr="00AF1294">
        <w:t>abezpieczenia zostanie dokonana z zachowaniem ciągłości zabezpieczenia i bez zmniejszenia jego wysokości.</w:t>
      </w:r>
      <w:r>
        <w:t xml:space="preserve"> Zmiana wymaga pisemnej notyfikacji ze strony Wykonawcy. </w:t>
      </w:r>
    </w:p>
    <w:p w14:paraId="566AF1A4" w14:textId="4AC44764" w:rsidR="00F66F4A" w:rsidRDefault="00986C1C" w:rsidP="00D01EE4">
      <w:pPr>
        <w:pStyle w:val="Nagwek2"/>
        <w:keepNext w:val="0"/>
        <w:numPr>
          <w:ilvl w:val="0"/>
          <w:numId w:val="23"/>
        </w:numPr>
        <w:spacing w:before="0"/>
        <w:ind w:left="284" w:hanging="284"/>
      </w:pPr>
      <w:r w:rsidRPr="00AF1294">
        <w:t>Zamawiający</w:t>
      </w:r>
      <w:r>
        <w:t xml:space="preserve"> może dochodzić zaspokojenia z z</w:t>
      </w:r>
      <w:r w:rsidRPr="00AF1294">
        <w:t>abez</w:t>
      </w:r>
      <w:r>
        <w:t>pieczenia należytego wykonania U</w:t>
      </w:r>
      <w:r w:rsidRPr="00AF1294">
        <w:t xml:space="preserve">mowy, jeżeli jakakolwiek kwota należna Zamawiającemu od Wykonawcy w związku z niewykonaniem lub nienależytym wykonaniem Umowy nie </w:t>
      </w:r>
      <w:r w:rsidRPr="00CF6C34">
        <w:rPr>
          <w:szCs w:val="20"/>
        </w:rPr>
        <w:t>zostanie zapłacona w terminie 14 dni od dnia otrzymania przez Wykonawcę pisemnego wezwania do zapłaty (z wyłączeniem roszczeń o zapłatę kar umownych</w:t>
      </w:r>
      <w:r>
        <w:t>)</w:t>
      </w:r>
      <w:r w:rsidRPr="00AF1294">
        <w:t>.</w:t>
      </w:r>
    </w:p>
    <w:p w14:paraId="747F17E3" w14:textId="57A3A4A1" w:rsidR="007E5772" w:rsidRPr="007E5772" w:rsidRDefault="007E5772" w:rsidP="00D01EE4">
      <w:pPr>
        <w:pStyle w:val="Nagwek2"/>
        <w:keepNext w:val="0"/>
        <w:numPr>
          <w:ilvl w:val="0"/>
          <w:numId w:val="23"/>
        </w:numPr>
        <w:spacing w:before="0"/>
        <w:ind w:left="284" w:hanging="284"/>
      </w:pPr>
      <w:r>
        <w:t>Jeżeli okres, na jaki ma zostać wniesione zabezpieczenie przekracza 5 lat, zabezpieczenie w pieniądzu wnosi się na cały ten okres, a zabezpieczenie w innej formie wnosi się na okres nie krótszy niż 5 lat, z</w:t>
      </w:r>
      <w:r w:rsidR="00FA202E">
        <w:t> </w:t>
      </w:r>
      <w:r>
        <w:t>jednoczesnym zobowiązaniem się Wykonawcy do przedłużenia zabezpieczenia lub wniesienia nowego zabezpieczenia na kolejne okresy.</w:t>
      </w:r>
    </w:p>
    <w:p w14:paraId="4E0134EC" w14:textId="72A1C5B9" w:rsidR="00876F2F" w:rsidRPr="00505E7E" w:rsidRDefault="00F45D2F" w:rsidP="007015DF">
      <w:pPr>
        <w:pStyle w:val="Nagwek1"/>
        <w:rPr>
          <w:lang w:val="pl-PL"/>
        </w:rPr>
      </w:pPr>
      <w:r>
        <w:t>§</w:t>
      </w:r>
      <w:r w:rsidR="006811DE">
        <w:t xml:space="preserve"> </w:t>
      </w:r>
      <w:r w:rsidR="00986AA0">
        <w:t>1</w:t>
      </w:r>
      <w:r w:rsidR="00505E7E">
        <w:rPr>
          <w:lang w:val="pl-PL"/>
        </w:rPr>
        <w:t>2</w:t>
      </w:r>
    </w:p>
    <w:p w14:paraId="1F58252B" w14:textId="77777777" w:rsidR="00876F2F" w:rsidRPr="001562C8" w:rsidRDefault="00876F2F" w:rsidP="007015DF">
      <w:pPr>
        <w:pStyle w:val="Nagwek1"/>
      </w:pPr>
      <w:r w:rsidRPr="001562C8">
        <w:t>Kary umowne</w:t>
      </w:r>
    </w:p>
    <w:p w14:paraId="13969786" w14:textId="77777777" w:rsidR="00876F2F" w:rsidRPr="001562C8" w:rsidRDefault="00876F2F" w:rsidP="00D01EE4">
      <w:pPr>
        <w:pStyle w:val="Nagwek2"/>
        <w:keepNext w:val="0"/>
        <w:numPr>
          <w:ilvl w:val="0"/>
          <w:numId w:val="8"/>
        </w:numPr>
        <w:ind w:left="284" w:hanging="284"/>
      </w:pPr>
      <w:r w:rsidRPr="001562C8">
        <w:t>Strony zgodnie postanawiają o stosowaniu kar umownych za niewykonanie lub nienależyte wykonanie postanowień Umowy.</w:t>
      </w:r>
    </w:p>
    <w:p w14:paraId="133FAC4D" w14:textId="77777777" w:rsidR="00876F2F" w:rsidRPr="001562C8" w:rsidRDefault="00876F2F" w:rsidP="00D01EE4">
      <w:pPr>
        <w:pStyle w:val="Nagwek2"/>
        <w:keepNext w:val="0"/>
        <w:numPr>
          <w:ilvl w:val="0"/>
          <w:numId w:val="8"/>
        </w:numPr>
        <w:ind w:left="284" w:hanging="284"/>
      </w:pPr>
      <w:r w:rsidRPr="001562C8">
        <w:t>Wykonawca zapłaci Zamawiającemu kary umowne:</w:t>
      </w:r>
    </w:p>
    <w:p w14:paraId="0CC1B76E" w14:textId="13BF197B" w:rsidR="00527228" w:rsidRPr="00C252D5" w:rsidRDefault="00527228" w:rsidP="00547E75">
      <w:pPr>
        <w:pStyle w:val="Nagwek3"/>
        <w:numPr>
          <w:ilvl w:val="0"/>
          <w:numId w:val="43"/>
        </w:numPr>
        <w:spacing w:line="336" w:lineRule="auto"/>
        <w:ind w:left="567" w:hanging="283"/>
        <w:rPr>
          <w:rFonts w:eastAsia="Times New Roman"/>
          <w:color w:val="auto"/>
        </w:rPr>
      </w:pPr>
      <w:r w:rsidRPr="00C252D5">
        <w:rPr>
          <w:rFonts w:eastAsia="Times New Roman"/>
          <w:color w:val="auto"/>
        </w:rPr>
        <w:t>za każdy rozpoczęty dzień zwłoki w przejęciu terenu budowy w stosunku do terminu wyznaczonego przez Zamawiającego – w wysokości 0,1</w:t>
      </w:r>
      <w:r w:rsidR="00B15491" w:rsidRPr="00C252D5">
        <w:rPr>
          <w:rFonts w:eastAsia="Times New Roman"/>
          <w:color w:val="auto"/>
        </w:rPr>
        <w:t xml:space="preserve"> </w:t>
      </w:r>
      <w:r w:rsidRPr="00C252D5">
        <w:rPr>
          <w:rFonts w:eastAsia="Times New Roman"/>
          <w:color w:val="auto"/>
        </w:rPr>
        <w:t>% wynagrodzenia umownego brutto, o którym mowa w §</w:t>
      </w:r>
      <w:r w:rsidR="00AC75DD" w:rsidRPr="00C252D5">
        <w:rPr>
          <w:rFonts w:eastAsia="Times New Roman"/>
          <w:color w:val="auto"/>
        </w:rPr>
        <w:t xml:space="preserve"> </w:t>
      </w:r>
      <w:r w:rsidRPr="00C252D5">
        <w:rPr>
          <w:rFonts w:eastAsia="Times New Roman"/>
          <w:color w:val="auto"/>
        </w:rPr>
        <w:t>8 ust. 1,</w:t>
      </w:r>
    </w:p>
    <w:p w14:paraId="7EA6A5F0" w14:textId="53AD302D"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każdy rozpoczęty dzień zwłoki w oddaniu Przedmiotu Umowy bądź jego części - w wysokości 0,2</w:t>
      </w:r>
      <w:r w:rsidR="00B15491" w:rsidRPr="00C252D5">
        <w:rPr>
          <w:rFonts w:eastAsia="Times New Roman"/>
          <w:color w:val="auto"/>
        </w:rPr>
        <w:t> </w:t>
      </w:r>
      <w:r w:rsidRPr="00C252D5">
        <w:rPr>
          <w:rFonts w:eastAsia="Times New Roman"/>
          <w:color w:val="auto"/>
        </w:rPr>
        <w:t>% wynagrodzenia umownego brutt</w:t>
      </w:r>
      <w:r w:rsidR="00505E7E" w:rsidRPr="00C252D5">
        <w:rPr>
          <w:rFonts w:eastAsia="Times New Roman"/>
          <w:color w:val="auto"/>
        </w:rPr>
        <w:t>o,</w:t>
      </w:r>
      <w:r w:rsidRPr="00C252D5">
        <w:rPr>
          <w:rFonts w:eastAsia="Times New Roman"/>
          <w:color w:val="auto"/>
        </w:rPr>
        <w:t xml:space="preserve"> o którym mowa w § 8 ust. 1,</w:t>
      </w:r>
    </w:p>
    <w:p w14:paraId="08D015BE" w14:textId="0F4AC22E" w:rsidR="00A91039" w:rsidRPr="00A91039" w:rsidRDefault="00A91039" w:rsidP="00547E75">
      <w:pPr>
        <w:pStyle w:val="Nagwek3"/>
        <w:numPr>
          <w:ilvl w:val="0"/>
          <w:numId w:val="43"/>
        </w:numPr>
        <w:spacing w:line="336" w:lineRule="auto"/>
        <w:ind w:left="568" w:hanging="284"/>
        <w:rPr>
          <w:rFonts w:eastAsia="Times New Roman"/>
          <w:color w:val="auto"/>
        </w:rPr>
      </w:pPr>
      <w:r w:rsidRPr="00A91039">
        <w:rPr>
          <w:rFonts w:eastAsia="Times New Roman"/>
          <w:color w:val="auto"/>
        </w:rPr>
        <w:t>za nieprzestrzeganie przepisów lub zasad bezpieczeństwa i higieny pracy – w wysokości 2 000,00 zł za każdy stwierdzony przypadek</w:t>
      </w:r>
      <w:r w:rsidR="00DD1A7E" w:rsidRPr="00DD1A7E">
        <w:rPr>
          <w:rFonts w:eastAsia="Times New Roman"/>
          <w:color w:val="auto"/>
        </w:rPr>
        <w:t>,</w:t>
      </w:r>
    </w:p>
    <w:p w14:paraId="53943D85" w14:textId="630376FE"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za każdy dzień zwłoki w usunięciu ujawnionych przy odbiorach wad </w:t>
      </w:r>
      <w:r w:rsidR="00FD549F" w:rsidRPr="00C252D5">
        <w:rPr>
          <w:rFonts w:eastAsia="Times New Roman"/>
          <w:color w:val="auto"/>
        </w:rPr>
        <w:t>P</w:t>
      </w:r>
      <w:r w:rsidRPr="00C252D5">
        <w:rPr>
          <w:rFonts w:eastAsia="Times New Roman"/>
          <w:color w:val="auto"/>
        </w:rPr>
        <w:t>rzedmiotu Umowy</w:t>
      </w:r>
      <w:r w:rsidR="00505E7E" w:rsidRPr="00C252D5">
        <w:rPr>
          <w:rFonts w:eastAsia="Times New Roman"/>
          <w:color w:val="auto"/>
        </w:rPr>
        <w:t xml:space="preserve"> </w:t>
      </w:r>
      <w:r w:rsidRPr="00C252D5">
        <w:rPr>
          <w:rFonts w:eastAsia="Times New Roman"/>
          <w:color w:val="auto"/>
        </w:rPr>
        <w:t>- w wysokości 0,1% wynagrodzenia umownego brutto, o którym mowa w §</w:t>
      </w:r>
      <w:r w:rsidR="00D43AFB" w:rsidRPr="00C252D5">
        <w:rPr>
          <w:rFonts w:eastAsia="Times New Roman"/>
          <w:color w:val="auto"/>
        </w:rPr>
        <w:t xml:space="preserve"> </w:t>
      </w:r>
      <w:r w:rsidR="00527228" w:rsidRPr="00C252D5">
        <w:rPr>
          <w:rFonts w:eastAsia="Times New Roman"/>
          <w:color w:val="auto"/>
        </w:rPr>
        <w:t>8</w:t>
      </w:r>
      <w:r w:rsidRPr="00C252D5">
        <w:rPr>
          <w:rFonts w:eastAsia="Times New Roman"/>
          <w:color w:val="auto"/>
        </w:rPr>
        <w:t xml:space="preserve"> ust. 1 Umowy,</w:t>
      </w:r>
    </w:p>
    <w:p w14:paraId="7909035C" w14:textId="07C5650E"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każdy rozpoczęty dzień zwłoki w usunięciu wad w okresie gwarancji lub rękojmi – w wysokości 0,</w:t>
      </w:r>
      <w:r w:rsidR="00FD549F" w:rsidRPr="00C252D5">
        <w:rPr>
          <w:rFonts w:eastAsia="Times New Roman"/>
          <w:color w:val="auto"/>
        </w:rPr>
        <w:t>1</w:t>
      </w:r>
      <w:r w:rsidR="00B15491" w:rsidRPr="00C252D5">
        <w:rPr>
          <w:rFonts w:eastAsia="Times New Roman"/>
          <w:color w:val="auto"/>
        </w:rPr>
        <w:t xml:space="preserve"> </w:t>
      </w:r>
      <w:r w:rsidRPr="00C252D5">
        <w:rPr>
          <w:rFonts w:eastAsia="Times New Roman"/>
          <w:color w:val="auto"/>
        </w:rPr>
        <w:t xml:space="preserve">% wynagrodzenia umownego brutto, o którym mowa w § </w:t>
      </w:r>
      <w:r w:rsidR="00FD549F" w:rsidRPr="00C252D5">
        <w:rPr>
          <w:rFonts w:eastAsia="Times New Roman"/>
          <w:color w:val="auto"/>
        </w:rPr>
        <w:t>8</w:t>
      </w:r>
      <w:r w:rsidRPr="00C252D5">
        <w:rPr>
          <w:rFonts w:eastAsia="Times New Roman"/>
          <w:color w:val="auto"/>
        </w:rPr>
        <w:t xml:space="preserve"> ust. 1 Umowy,</w:t>
      </w:r>
    </w:p>
    <w:p w14:paraId="5992F0C9" w14:textId="2F222B15"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brak zapłaty lub nieterminową zapłatę wynagrodzenia należnego podwykonawcy lub dalszemu podwykonawcy – w wysokości 5</w:t>
      </w:r>
      <w:r w:rsidR="00C14221" w:rsidRPr="00C252D5">
        <w:rPr>
          <w:rFonts w:eastAsia="Times New Roman"/>
          <w:color w:val="auto"/>
        </w:rPr>
        <w:t> </w:t>
      </w:r>
      <w:r w:rsidRPr="00C252D5">
        <w:rPr>
          <w:rFonts w:eastAsia="Times New Roman"/>
          <w:color w:val="auto"/>
        </w:rPr>
        <w:t>000</w:t>
      </w:r>
      <w:r w:rsidR="00C14221" w:rsidRPr="00C252D5">
        <w:rPr>
          <w:rFonts w:eastAsia="Times New Roman"/>
          <w:color w:val="auto"/>
        </w:rPr>
        <w:t>,00</w:t>
      </w:r>
      <w:r w:rsidRPr="00C252D5">
        <w:rPr>
          <w:rFonts w:eastAsia="Times New Roman"/>
          <w:color w:val="auto"/>
        </w:rPr>
        <w:t xml:space="preserve"> zł za każde zdarzenie;</w:t>
      </w:r>
    </w:p>
    <w:p w14:paraId="752C3285" w14:textId="6908915D"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 tytułu nieprzedłożenia do zaakceptowania projektu umowy o podwykonawstwo, której przedmiotem są roboty budowlane lub projektu jej zmiany - w wysokości </w:t>
      </w:r>
      <w:r w:rsidR="00C14221" w:rsidRPr="00C252D5">
        <w:rPr>
          <w:rFonts w:eastAsia="Times New Roman"/>
          <w:color w:val="auto"/>
        </w:rPr>
        <w:t>2 500,00</w:t>
      </w:r>
      <w:r w:rsidRPr="00C252D5">
        <w:rPr>
          <w:rFonts w:eastAsia="Times New Roman"/>
          <w:color w:val="auto"/>
        </w:rPr>
        <w:t xml:space="preserve"> zł za każde zdarzenie;</w:t>
      </w:r>
    </w:p>
    <w:p w14:paraId="3B9B20E9" w14:textId="4E0CAB2D"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 tytułu nieprzedłożenia, w terminie poświadczonej za zgodność z oryginałem kopii umowy o podwykonawstwo lub jej zmiany - w wysokości </w:t>
      </w:r>
      <w:r w:rsidR="008C236A" w:rsidRPr="00C252D5">
        <w:rPr>
          <w:rFonts w:eastAsia="Times New Roman"/>
          <w:color w:val="auto"/>
        </w:rPr>
        <w:t>1 5</w:t>
      </w:r>
      <w:r w:rsidRPr="00C252D5">
        <w:rPr>
          <w:rFonts w:eastAsia="Times New Roman"/>
          <w:color w:val="auto"/>
        </w:rPr>
        <w:t>00</w:t>
      </w:r>
      <w:r w:rsidR="008C236A" w:rsidRPr="00C252D5">
        <w:rPr>
          <w:rFonts w:eastAsia="Times New Roman"/>
          <w:color w:val="auto"/>
        </w:rPr>
        <w:t>,00</w:t>
      </w:r>
      <w:r w:rsidRPr="00C252D5">
        <w:rPr>
          <w:rFonts w:eastAsia="Times New Roman"/>
          <w:color w:val="auto"/>
        </w:rPr>
        <w:t xml:space="preserve"> zł za każde zdarzenie;</w:t>
      </w:r>
    </w:p>
    <w:p w14:paraId="494A6994" w14:textId="23C909F4"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za wprowadzenie podwykonawcy lub dalszego podwykonawcy na teren budowy i powierzenie mu do wykonania robót objętych zakresem </w:t>
      </w:r>
      <w:r w:rsidR="008C236A" w:rsidRPr="00C252D5">
        <w:rPr>
          <w:rFonts w:eastAsia="Times New Roman"/>
          <w:color w:val="auto"/>
        </w:rPr>
        <w:t>U</w:t>
      </w:r>
      <w:r w:rsidRPr="00C252D5">
        <w:rPr>
          <w:rFonts w:eastAsia="Times New Roman"/>
          <w:color w:val="auto"/>
        </w:rPr>
        <w:t xml:space="preserve">mowy bez zgłoszenia podwykonawcy i bez zaakceptowania umowy o podwykonawstwo przez Zamawiającego - w wysokości </w:t>
      </w:r>
      <w:r w:rsidR="00505E7E" w:rsidRPr="00C252D5">
        <w:rPr>
          <w:rFonts w:eastAsia="Times New Roman"/>
          <w:color w:val="auto"/>
        </w:rPr>
        <w:t xml:space="preserve">5 </w:t>
      </w:r>
      <w:r w:rsidRPr="00C252D5">
        <w:rPr>
          <w:rFonts w:eastAsia="Times New Roman"/>
          <w:color w:val="auto"/>
        </w:rPr>
        <w:t>0</w:t>
      </w:r>
      <w:r w:rsidR="00CF6C34" w:rsidRPr="00C252D5">
        <w:rPr>
          <w:rFonts w:eastAsia="Times New Roman"/>
          <w:color w:val="auto"/>
        </w:rPr>
        <w:t>0</w:t>
      </w:r>
      <w:r w:rsidRPr="00C252D5">
        <w:rPr>
          <w:rFonts w:eastAsia="Times New Roman"/>
          <w:color w:val="auto"/>
        </w:rPr>
        <w:t>0</w:t>
      </w:r>
      <w:r w:rsidR="008C236A" w:rsidRPr="00C252D5">
        <w:rPr>
          <w:rFonts w:eastAsia="Times New Roman"/>
          <w:color w:val="auto"/>
        </w:rPr>
        <w:t>,00</w:t>
      </w:r>
      <w:r w:rsidRPr="00C252D5">
        <w:rPr>
          <w:rFonts w:eastAsia="Times New Roman"/>
          <w:color w:val="auto"/>
        </w:rPr>
        <w:t xml:space="preserve"> zł za każdy stwierdzony przypadek,</w:t>
      </w:r>
    </w:p>
    <w:p w14:paraId="46C131ED" w14:textId="5006F316" w:rsidR="00B85C95" w:rsidRPr="00C252D5" w:rsidRDefault="00B85C95"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 xml:space="preserve">za wykonywanie przez podwykonawcę lub dalszego podwykonawcę, którego umowa została zaakceptowana przez Zamawiającego, robót innych niż zadeklarowane do podwykonawstwa w zawartej umowie o podwykonawstwo lub w przypadku realizowania części lub całości robót przez podwykonawcę lub dalszego podwykonawcę innego niż podwykonawca lub dalszy podwykonawca, którego umowa została zaakceptowana przez Zamawiającego – w wysokości </w:t>
      </w:r>
      <w:r w:rsidR="008C236A" w:rsidRPr="00C252D5">
        <w:rPr>
          <w:rFonts w:eastAsia="Times New Roman"/>
          <w:color w:val="auto"/>
        </w:rPr>
        <w:t>2 5</w:t>
      </w:r>
      <w:r w:rsidRPr="00C252D5">
        <w:rPr>
          <w:rFonts w:eastAsia="Times New Roman"/>
          <w:color w:val="auto"/>
        </w:rPr>
        <w:t>00</w:t>
      </w:r>
      <w:r w:rsidR="008C236A" w:rsidRPr="00C252D5">
        <w:rPr>
          <w:rFonts w:eastAsia="Times New Roman"/>
          <w:color w:val="auto"/>
        </w:rPr>
        <w:t>,00</w:t>
      </w:r>
      <w:r w:rsidRPr="00C252D5">
        <w:rPr>
          <w:rFonts w:eastAsia="Times New Roman"/>
          <w:color w:val="auto"/>
        </w:rPr>
        <w:t xml:space="preserve"> zł za każdy stwierdzony przypadek,</w:t>
      </w:r>
    </w:p>
    <w:p w14:paraId="7CA51ECB" w14:textId="4DBF35CF" w:rsidR="00B85C95" w:rsidRPr="00FA45E9" w:rsidRDefault="00B85C95"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 xml:space="preserve">w przypadku braku zmiany umowy </w:t>
      </w:r>
      <w:r w:rsidR="003D49AF" w:rsidRPr="004037B9">
        <w:rPr>
          <w:rFonts w:eastAsia="Times New Roman"/>
          <w:color w:val="auto"/>
        </w:rPr>
        <w:t xml:space="preserve">o podwykonawstwo </w:t>
      </w:r>
      <w:r w:rsidRPr="004037B9">
        <w:rPr>
          <w:rFonts w:eastAsia="Times New Roman"/>
          <w:color w:val="auto"/>
        </w:rPr>
        <w:t xml:space="preserve">w okolicznościach, o których mowa w </w:t>
      </w:r>
      <w:r w:rsidRPr="00FA45E9">
        <w:rPr>
          <w:rFonts w:eastAsia="Times New Roman"/>
          <w:color w:val="auto"/>
        </w:rPr>
        <w:t>§</w:t>
      </w:r>
      <w:r w:rsidR="00F56C27" w:rsidRPr="00FA45E9">
        <w:rPr>
          <w:rFonts w:eastAsia="Times New Roman"/>
          <w:color w:val="auto"/>
        </w:rPr>
        <w:t xml:space="preserve"> </w:t>
      </w:r>
      <w:r w:rsidR="008D4C8B" w:rsidRPr="00FA45E9">
        <w:rPr>
          <w:rFonts w:eastAsia="Times New Roman"/>
          <w:color w:val="auto"/>
        </w:rPr>
        <w:t>6</w:t>
      </w:r>
      <w:r w:rsidRPr="00FA45E9">
        <w:rPr>
          <w:rFonts w:eastAsia="Times New Roman"/>
          <w:color w:val="auto"/>
        </w:rPr>
        <w:t xml:space="preserve"> ust.</w:t>
      </w:r>
      <w:r w:rsidR="00F56C27" w:rsidRPr="00FA45E9">
        <w:rPr>
          <w:rFonts w:eastAsia="Times New Roman"/>
          <w:color w:val="auto"/>
        </w:rPr>
        <w:t xml:space="preserve"> </w:t>
      </w:r>
      <w:r w:rsidR="00074C06">
        <w:rPr>
          <w:rFonts w:eastAsia="Times New Roman"/>
          <w:color w:val="auto"/>
        </w:rPr>
        <w:t>17</w:t>
      </w:r>
      <w:r w:rsidRPr="00FA45E9">
        <w:rPr>
          <w:rFonts w:eastAsia="Times New Roman"/>
          <w:color w:val="auto"/>
        </w:rPr>
        <w:t xml:space="preserve"> – w wysokości 2</w:t>
      </w:r>
      <w:r w:rsidR="00D43AFB" w:rsidRPr="00FA45E9">
        <w:rPr>
          <w:rFonts w:eastAsia="Times New Roman"/>
          <w:color w:val="auto"/>
        </w:rPr>
        <w:t> </w:t>
      </w:r>
      <w:r w:rsidRPr="00FA45E9">
        <w:rPr>
          <w:rFonts w:eastAsia="Times New Roman"/>
          <w:color w:val="auto"/>
        </w:rPr>
        <w:t>000</w:t>
      </w:r>
      <w:r w:rsidR="00D43AFB" w:rsidRPr="00FA45E9">
        <w:rPr>
          <w:rFonts w:eastAsia="Times New Roman"/>
          <w:color w:val="auto"/>
        </w:rPr>
        <w:t>,00</w:t>
      </w:r>
      <w:r w:rsidRPr="00FA45E9">
        <w:rPr>
          <w:rFonts w:eastAsia="Times New Roman"/>
          <w:color w:val="auto"/>
        </w:rPr>
        <w:t xml:space="preserve"> zł za każdy stwierdzony przypadek</w:t>
      </w:r>
      <w:r w:rsidR="00527228" w:rsidRPr="00FA45E9">
        <w:rPr>
          <w:rFonts w:eastAsia="Times New Roman"/>
          <w:color w:val="auto"/>
        </w:rPr>
        <w:t>,</w:t>
      </w:r>
    </w:p>
    <w:p w14:paraId="659B5FCF" w14:textId="6F28BA2A" w:rsidR="00527228" w:rsidRPr="004037B9" w:rsidRDefault="00527228"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z tytułu zwłoki w przedłożeniu listy osób (oświadczenia), o której mowa w § 4 ust. 3 pkt 1 – w wysokości 0,1% wynagrodzenia umownego brutt</w:t>
      </w:r>
      <w:r w:rsidR="00240F92">
        <w:rPr>
          <w:rFonts w:eastAsia="Times New Roman"/>
          <w:color w:val="auto"/>
        </w:rPr>
        <w:t>o,</w:t>
      </w:r>
      <w:r w:rsidRPr="004037B9">
        <w:rPr>
          <w:rFonts w:eastAsia="Times New Roman"/>
          <w:color w:val="auto"/>
        </w:rPr>
        <w:t xml:space="preserve"> o którym mowa w §</w:t>
      </w:r>
      <w:r w:rsidR="00D43AFB" w:rsidRPr="004037B9">
        <w:rPr>
          <w:rFonts w:eastAsia="Times New Roman"/>
          <w:color w:val="auto"/>
        </w:rPr>
        <w:t xml:space="preserve"> </w:t>
      </w:r>
      <w:r w:rsidRPr="004037B9">
        <w:rPr>
          <w:rFonts w:eastAsia="Times New Roman"/>
          <w:color w:val="auto"/>
        </w:rPr>
        <w:t>8 ust. 1 Umowy, za każdy dzień zwłoki;</w:t>
      </w:r>
    </w:p>
    <w:p w14:paraId="14B77107" w14:textId="77777777" w:rsidR="00527228" w:rsidRPr="004037B9" w:rsidRDefault="00527228"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w przypadku niespełnienia przez Wykonawcę, podwykonawcę lub dalszego podwykonawcę wymogu zatrudnienia na podstawie stosunku pracy osób wykonujących wskazane w § 4 ust. 1 czynności -  w wysokości 1 000,00 zł za każdy stwierdzony przypadek;</w:t>
      </w:r>
    </w:p>
    <w:p w14:paraId="5C77D170" w14:textId="31C82EE7" w:rsidR="00B85C95" w:rsidRPr="004037B9" w:rsidRDefault="00527228"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 xml:space="preserve">w sytuacji nieprzedłożenia dokumentów, o których mowa w § 4 ust. 3 </w:t>
      </w:r>
      <w:r w:rsidR="00AA50CF" w:rsidRPr="004037B9">
        <w:rPr>
          <w:rFonts w:eastAsia="Times New Roman"/>
          <w:color w:val="auto"/>
        </w:rPr>
        <w:t xml:space="preserve">pkt 2 lub 3 </w:t>
      </w:r>
      <w:r w:rsidRPr="004037B9">
        <w:rPr>
          <w:rFonts w:eastAsia="Times New Roman"/>
          <w:color w:val="auto"/>
        </w:rPr>
        <w:t>lub przedłożenia dokumentów niepotwierdzających spełnienia wymogu, o którym mowa w § 4 ust. 1 – w wysokości 100,00 zł za każdy dzień zwłoki w odniesieniu do każdego z pracowników objętych wymogiem,</w:t>
      </w:r>
    </w:p>
    <w:p w14:paraId="22423B0F" w14:textId="577EDF0F" w:rsidR="00A66CB7" w:rsidRPr="004037B9" w:rsidRDefault="00A66CB7" w:rsidP="00547E75">
      <w:pPr>
        <w:pStyle w:val="Nagwek3"/>
        <w:numPr>
          <w:ilvl w:val="0"/>
          <w:numId w:val="43"/>
        </w:numPr>
        <w:spacing w:line="336" w:lineRule="auto"/>
        <w:ind w:left="568" w:hanging="284"/>
        <w:rPr>
          <w:rFonts w:eastAsia="Times New Roman"/>
          <w:color w:val="auto"/>
        </w:rPr>
      </w:pPr>
      <w:r w:rsidRPr="004037B9">
        <w:rPr>
          <w:rFonts w:eastAsia="Times New Roman"/>
          <w:color w:val="auto"/>
        </w:rPr>
        <w:t xml:space="preserve">w przypadku nieprzedłożenia Zamawiającemu dokumentów wymaganych wraz ze zgłoszeniem gotowości do odbioru końcowego – w wysokości </w:t>
      </w:r>
      <w:r w:rsidR="00A209F9">
        <w:rPr>
          <w:rFonts w:eastAsia="Times New Roman"/>
          <w:color w:val="auto"/>
        </w:rPr>
        <w:t>2 0</w:t>
      </w:r>
      <w:r w:rsidRPr="004037B9">
        <w:rPr>
          <w:rFonts w:eastAsia="Times New Roman"/>
          <w:color w:val="auto"/>
        </w:rPr>
        <w:t>00,00 zł  za każdy brakujący dokument,</w:t>
      </w:r>
    </w:p>
    <w:p w14:paraId="3665A0A9" w14:textId="65C856AA" w:rsidR="00527228" w:rsidRPr="00C252D5" w:rsidRDefault="00527228"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 tytułu odstąpienia od Umowy przez Zamawiającego lub Wykonawcę, z przyczyn za które odpowiada Wykonawca, w szczególności, o których mowa w §</w:t>
      </w:r>
      <w:r w:rsidR="002D5B59" w:rsidRPr="00C252D5">
        <w:rPr>
          <w:rFonts w:eastAsia="Times New Roman"/>
          <w:color w:val="auto"/>
        </w:rPr>
        <w:t xml:space="preserve"> </w:t>
      </w:r>
      <w:r w:rsidRPr="00C252D5">
        <w:rPr>
          <w:rFonts w:eastAsia="Times New Roman"/>
          <w:color w:val="auto"/>
        </w:rPr>
        <w:t>1</w:t>
      </w:r>
      <w:r w:rsidR="007C1541" w:rsidRPr="00C252D5">
        <w:rPr>
          <w:rFonts w:eastAsia="Times New Roman"/>
          <w:color w:val="auto"/>
        </w:rPr>
        <w:t>3</w:t>
      </w:r>
      <w:r w:rsidRPr="00C252D5">
        <w:rPr>
          <w:rFonts w:eastAsia="Times New Roman"/>
          <w:color w:val="auto"/>
        </w:rPr>
        <w:t xml:space="preserve"> ust. 1  – w wysokości </w:t>
      </w:r>
      <w:r w:rsidR="00474122" w:rsidRPr="00C252D5">
        <w:rPr>
          <w:rFonts w:eastAsia="Times New Roman"/>
          <w:color w:val="auto"/>
        </w:rPr>
        <w:t>2</w:t>
      </w:r>
      <w:r w:rsidRPr="00C252D5">
        <w:rPr>
          <w:rFonts w:eastAsia="Times New Roman"/>
          <w:color w:val="auto"/>
        </w:rPr>
        <w:t>0% wynagrodzenia umownego brutt</w:t>
      </w:r>
      <w:r w:rsidR="00240F92" w:rsidRPr="00C252D5">
        <w:rPr>
          <w:rFonts w:eastAsia="Times New Roman"/>
          <w:color w:val="auto"/>
        </w:rPr>
        <w:t>o</w:t>
      </w:r>
      <w:r w:rsidR="00AA50CF" w:rsidRPr="00C252D5">
        <w:rPr>
          <w:rFonts w:eastAsia="Times New Roman"/>
          <w:color w:val="auto"/>
        </w:rPr>
        <w:t>,</w:t>
      </w:r>
      <w:r w:rsidR="007C1541" w:rsidRPr="00C252D5">
        <w:rPr>
          <w:rFonts w:eastAsia="Times New Roman"/>
          <w:color w:val="auto"/>
        </w:rPr>
        <w:t xml:space="preserve"> o którym mowa w § 8 ust. 1 Umowy</w:t>
      </w:r>
      <w:r w:rsidRPr="00C252D5">
        <w:rPr>
          <w:rFonts w:eastAsia="Times New Roman"/>
          <w:color w:val="auto"/>
        </w:rPr>
        <w:t>,</w:t>
      </w:r>
    </w:p>
    <w:p w14:paraId="73D1558C" w14:textId="4273A8E3" w:rsidR="00527228" w:rsidRPr="00C252D5" w:rsidRDefault="009A1D27" w:rsidP="00547E75">
      <w:pPr>
        <w:pStyle w:val="Nagwek3"/>
        <w:numPr>
          <w:ilvl w:val="0"/>
          <w:numId w:val="43"/>
        </w:numPr>
        <w:spacing w:line="336" w:lineRule="auto"/>
        <w:ind w:left="568" w:hanging="284"/>
        <w:rPr>
          <w:rFonts w:eastAsia="Times New Roman"/>
          <w:color w:val="auto"/>
        </w:rPr>
      </w:pPr>
      <w:r>
        <w:rPr>
          <w:rFonts w:eastAsia="Times New Roman"/>
          <w:color w:val="auto"/>
        </w:rPr>
        <w:t>z</w:t>
      </w:r>
      <w:r w:rsidR="00527228" w:rsidRPr="00C252D5">
        <w:rPr>
          <w:rFonts w:eastAsia="Times New Roman"/>
          <w:color w:val="auto"/>
        </w:rPr>
        <w:t xml:space="preserve"> tytułu odstąpienia przez Zamawiającego od części umowy, z powodu okoliczności, za które</w:t>
      </w:r>
      <w:r w:rsidR="002B1A74">
        <w:rPr>
          <w:rFonts w:eastAsia="Times New Roman"/>
          <w:color w:val="auto"/>
        </w:rPr>
        <w:t xml:space="preserve"> </w:t>
      </w:r>
      <w:r w:rsidR="00527228" w:rsidRPr="00C252D5">
        <w:rPr>
          <w:rFonts w:eastAsia="Times New Roman"/>
          <w:color w:val="auto"/>
        </w:rPr>
        <w:t xml:space="preserve">odpowiada Wykonawca, w wysokości </w:t>
      </w:r>
      <w:r w:rsidR="00A209F9" w:rsidRPr="00C252D5">
        <w:rPr>
          <w:rFonts w:eastAsia="Times New Roman"/>
          <w:color w:val="auto"/>
        </w:rPr>
        <w:t>2</w:t>
      </w:r>
      <w:r w:rsidR="003368EF" w:rsidRPr="00C252D5">
        <w:rPr>
          <w:rFonts w:eastAsia="Times New Roman"/>
          <w:color w:val="auto"/>
        </w:rPr>
        <w:t>0</w:t>
      </w:r>
      <w:r w:rsidR="00527228" w:rsidRPr="00C252D5">
        <w:rPr>
          <w:rFonts w:eastAsia="Times New Roman"/>
          <w:color w:val="auto"/>
        </w:rPr>
        <w:t>% wartości niewykonanej części Umowy ustalonej na podstawie protokołu zaawansowania robót,</w:t>
      </w:r>
    </w:p>
    <w:p w14:paraId="490AA615" w14:textId="0DA2CCF5" w:rsidR="004037B9" w:rsidRPr="00C252D5" w:rsidRDefault="004037B9" w:rsidP="00547E75">
      <w:pPr>
        <w:pStyle w:val="Nagwek3"/>
        <w:numPr>
          <w:ilvl w:val="0"/>
          <w:numId w:val="43"/>
        </w:numPr>
        <w:spacing w:line="336" w:lineRule="auto"/>
        <w:ind w:left="568" w:hanging="284"/>
        <w:rPr>
          <w:rFonts w:eastAsia="Times New Roman"/>
          <w:color w:val="auto"/>
        </w:rPr>
      </w:pPr>
      <w:r w:rsidRPr="00C252D5">
        <w:rPr>
          <w:rFonts w:eastAsia="Times New Roman"/>
          <w:color w:val="auto"/>
        </w:rPr>
        <w:t>za zawinione przerwanie realizacji robót przez Wykonawcę trwające powyżej 10 dni w wysokości 0,2 % wynagrodzenia umownego brutto,</w:t>
      </w:r>
      <w:r w:rsidR="007C1541" w:rsidRPr="00C252D5">
        <w:rPr>
          <w:rFonts w:eastAsia="Times New Roman"/>
          <w:color w:val="auto"/>
        </w:rPr>
        <w:t xml:space="preserve"> o którym mowa w § 8 ust. 1 Umowy,</w:t>
      </w:r>
      <w:r w:rsidRPr="00C252D5">
        <w:rPr>
          <w:rFonts w:eastAsia="Times New Roman"/>
          <w:color w:val="auto"/>
        </w:rPr>
        <w:t xml:space="preserve"> za każdy rozpoczęty dzień przerwy w wykonywaniu robót</w:t>
      </w:r>
      <w:r w:rsidR="00A209F9" w:rsidRPr="00C252D5">
        <w:rPr>
          <w:rFonts w:eastAsia="Times New Roman"/>
          <w:color w:val="auto"/>
        </w:rPr>
        <w:t>,</w:t>
      </w:r>
    </w:p>
    <w:p w14:paraId="32634D48" w14:textId="77777777" w:rsidR="00E10B67" w:rsidRPr="00C252D5" w:rsidRDefault="00E10B67" w:rsidP="00547E75">
      <w:pPr>
        <w:pStyle w:val="Nagwek3"/>
        <w:numPr>
          <w:ilvl w:val="0"/>
          <w:numId w:val="43"/>
        </w:numPr>
        <w:spacing w:line="336" w:lineRule="auto"/>
        <w:ind w:left="568" w:hanging="284"/>
      </w:pPr>
      <w:r w:rsidRPr="00C252D5">
        <w:t>za zastosowanie wyrobu (materiału lub urządzenia) niezatwierdzonego przez Zamawiającego (KZWdS) – w wysokości 2 500,00 zł, za każdy stwierdzony przypadek,</w:t>
      </w:r>
    </w:p>
    <w:p w14:paraId="3AF8D66B" w14:textId="485B2BAC" w:rsidR="00B15491" w:rsidRPr="00B15491" w:rsidRDefault="00B15491" w:rsidP="00C252D5">
      <w:pPr>
        <w:pStyle w:val="Nagwek3"/>
        <w:numPr>
          <w:ilvl w:val="0"/>
          <w:numId w:val="43"/>
        </w:numPr>
        <w:spacing w:line="336" w:lineRule="auto"/>
        <w:ind w:left="568" w:hanging="284"/>
      </w:pPr>
      <w:r w:rsidRPr="00C252D5">
        <w:t xml:space="preserve">w przypadku przerwania czynności odbiorowych z powodu okoliczności, za które odpowiada Wykonawca – w wysokości 0,1% wynagrodzenia umownego brutto, o którym mowa w § 8 ust. 1 Umowy, </w:t>
      </w:r>
      <w:r w:rsidR="00C252D5">
        <w:t>za każdy dzień przerwy.</w:t>
      </w:r>
    </w:p>
    <w:p w14:paraId="40CBDA1D" w14:textId="73C53584" w:rsidR="00876F2F" w:rsidRPr="001562C8" w:rsidRDefault="00876F2F" w:rsidP="00D01EE4">
      <w:pPr>
        <w:pStyle w:val="Nagwek2"/>
        <w:keepNext w:val="0"/>
        <w:numPr>
          <w:ilvl w:val="0"/>
          <w:numId w:val="8"/>
        </w:numPr>
        <w:spacing w:before="0"/>
        <w:ind w:left="284" w:hanging="284"/>
      </w:pPr>
      <w:r w:rsidRPr="001562C8">
        <w:t>Łączny limit kar umownych, jakich Zamawiający może żądać od Wykonawcy ze wszystkich tytułów p</w:t>
      </w:r>
      <w:r w:rsidR="00445851">
        <w:t xml:space="preserve">rzewidzianych w ust. 2, wynosi 20% </w:t>
      </w:r>
      <w:r w:rsidR="00D43AFB" w:rsidRPr="00527228">
        <w:t>wynagrodzenia umownego brutto</w:t>
      </w:r>
      <w:r w:rsidR="00747AB2">
        <w:t>, o któr</w:t>
      </w:r>
      <w:r w:rsidR="00D43AFB">
        <w:t>ym</w:t>
      </w:r>
      <w:r w:rsidR="00747AB2">
        <w:t xml:space="preserve"> mowa</w:t>
      </w:r>
      <w:r w:rsidR="00F92705">
        <w:t xml:space="preserve"> w §</w:t>
      </w:r>
      <w:r w:rsidR="00C252A1">
        <w:t xml:space="preserve"> </w:t>
      </w:r>
      <w:r w:rsidR="00AF0F10">
        <w:t>8</w:t>
      </w:r>
      <w:r w:rsidRPr="001562C8">
        <w:t xml:space="preserve"> ust. 1 Umowy.</w:t>
      </w:r>
    </w:p>
    <w:p w14:paraId="677B66EB" w14:textId="3E307550" w:rsidR="00876F2F" w:rsidRPr="002535BE" w:rsidRDefault="00876F2F" w:rsidP="00D01EE4">
      <w:pPr>
        <w:pStyle w:val="Nagwek2"/>
        <w:keepNext w:val="0"/>
        <w:numPr>
          <w:ilvl w:val="0"/>
          <w:numId w:val="8"/>
        </w:numPr>
        <w:ind w:left="284" w:hanging="284"/>
      </w:pPr>
      <w:r w:rsidRPr="001562C8">
        <w:t>Zamawiający zapłaci Wykonawcy kar</w:t>
      </w:r>
      <w:r w:rsidR="002535BE">
        <w:t xml:space="preserve">ę </w:t>
      </w:r>
      <w:r w:rsidRPr="001562C8">
        <w:t>umown</w:t>
      </w:r>
      <w:r w:rsidR="002535BE">
        <w:t xml:space="preserve">ą </w:t>
      </w:r>
      <w:r w:rsidRPr="002535BE">
        <w:t xml:space="preserve">z tytułu odstąpienia od Umowy, </w:t>
      </w:r>
      <w:r w:rsidR="002E204F">
        <w:t xml:space="preserve">z </w:t>
      </w:r>
      <w:r w:rsidR="006811DE" w:rsidRPr="002535BE">
        <w:t>przyczy</w:t>
      </w:r>
      <w:r w:rsidR="002E204F">
        <w:t>n</w:t>
      </w:r>
      <w:r w:rsidR="006811DE" w:rsidRPr="002535BE">
        <w:t xml:space="preserve"> </w:t>
      </w:r>
      <w:r w:rsidRPr="002535BE">
        <w:t xml:space="preserve">za które wyłączną odpowiedzialność ponosi Zamawiający, w wysokości </w:t>
      </w:r>
      <w:r w:rsidR="00950D72">
        <w:t>2</w:t>
      </w:r>
      <w:r w:rsidR="00445851" w:rsidRPr="002535BE">
        <w:t xml:space="preserve">0% </w:t>
      </w:r>
      <w:r w:rsidR="00D43AFB" w:rsidRPr="00527228">
        <w:t>wynagrodzenia umownego brutto</w:t>
      </w:r>
      <w:r w:rsidRPr="002535BE">
        <w:rPr>
          <w:sz w:val="22"/>
          <w:szCs w:val="22"/>
          <w:vertAlign w:val="superscript"/>
        </w:rPr>
        <w:t>,</w:t>
      </w:r>
      <w:r w:rsidRPr="002535BE">
        <w:t xml:space="preserve"> o któr</w:t>
      </w:r>
      <w:r w:rsidR="00D43AFB">
        <w:t>ym</w:t>
      </w:r>
      <w:r w:rsidRPr="002535BE">
        <w:t xml:space="preserve"> </w:t>
      </w:r>
      <w:r w:rsidR="00F92705" w:rsidRPr="002535BE">
        <w:t>mowa w §</w:t>
      </w:r>
      <w:r w:rsidR="00D43AFB">
        <w:t xml:space="preserve"> </w:t>
      </w:r>
      <w:r w:rsidR="002535BE" w:rsidRPr="002535BE">
        <w:t>8</w:t>
      </w:r>
      <w:r w:rsidRPr="002535BE">
        <w:t xml:space="preserve"> ust. 1. Kara nie przysługuje, jeżeli odstąpienie od Umowy nastąpi</w:t>
      </w:r>
      <w:r w:rsidR="00F92705" w:rsidRPr="002535BE">
        <w:t xml:space="preserve"> z przyczyn, o których mowa w §</w:t>
      </w:r>
      <w:r w:rsidR="00C252A1" w:rsidRPr="002535BE">
        <w:t xml:space="preserve"> </w:t>
      </w:r>
      <w:r w:rsidR="000E195C" w:rsidRPr="002535BE">
        <w:t>1</w:t>
      </w:r>
      <w:r w:rsidR="007C1541">
        <w:t>3</w:t>
      </w:r>
      <w:r w:rsidRPr="002535BE">
        <w:t xml:space="preserve"> ust. </w:t>
      </w:r>
      <w:r w:rsidR="00930F53">
        <w:t>3</w:t>
      </w:r>
      <w:r w:rsidR="00FA45E9">
        <w:t xml:space="preserve"> i 4</w:t>
      </w:r>
      <w:r w:rsidRPr="002535BE">
        <w:t>.</w:t>
      </w:r>
    </w:p>
    <w:p w14:paraId="17CB4C89" w14:textId="77777777" w:rsidR="00876F2F" w:rsidRPr="001562C8" w:rsidRDefault="00876F2F" w:rsidP="00D01EE4">
      <w:pPr>
        <w:pStyle w:val="Nagwek2"/>
        <w:keepNext w:val="0"/>
        <w:numPr>
          <w:ilvl w:val="0"/>
          <w:numId w:val="8"/>
        </w:numPr>
        <w:ind w:left="284" w:hanging="284"/>
      </w:pPr>
      <w:r w:rsidRPr="001562C8">
        <w:t>Jeżeli kara umowna nie pokrywa poniesionej szkody, Strony mogą żądać odszkodowania uzupełniającego na zasadach ogólnych.</w:t>
      </w:r>
    </w:p>
    <w:p w14:paraId="6D43D85E" w14:textId="77777777" w:rsidR="00876F2F" w:rsidRPr="001562C8" w:rsidRDefault="00876F2F" w:rsidP="00D01EE4">
      <w:pPr>
        <w:pStyle w:val="Nagwek2"/>
        <w:keepNext w:val="0"/>
        <w:numPr>
          <w:ilvl w:val="0"/>
          <w:numId w:val="8"/>
        </w:numPr>
        <w:ind w:left="284" w:hanging="284"/>
      </w:pPr>
      <w:r w:rsidRPr="001562C8">
        <w:t xml:space="preserve">Ewentualne należności z tytułu kar umownych lub odszkodowań Wykonawca zapłaci na rachunek bankowy Zamawiającego wskazany w wezwaniu do zapłaty (nocie obciążeniowej), w terminie 14 dni od daty jej </w:t>
      </w:r>
      <w:r w:rsidR="007B100C">
        <w:t>doręczenia</w:t>
      </w:r>
      <w:r w:rsidRPr="001562C8">
        <w:t>.</w:t>
      </w:r>
    </w:p>
    <w:p w14:paraId="5ED07B9E" w14:textId="6C880A45" w:rsidR="00876F2F" w:rsidRPr="00505E7E" w:rsidRDefault="00F92705" w:rsidP="007015DF">
      <w:pPr>
        <w:pStyle w:val="Nagwek1"/>
        <w:rPr>
          <w:lang w:val="pl-PL"/>
        </w:rPr>
      </w:pPr>
      <w:r>
        <w:t>§</w:t>
      </w:r>
      <w:r w:rsidR="00986AA0">
        <w:t xml:space="preserve"> 1</w:t>
      </w:r>
      <w:r w:rsidR="00505E7E">
        <w:rPr>
          <w:lang w:val="pl-PL"/>
        </w:rPr>
        <w:t>3</w:t>
      </w:r>
    </w:p>
    <w:p w14:paraId="7F2344C5" w14:textId="77777777" w:rsidR="00876F2F" w:rsidRPr="001562C8" w:rsidRDefault="00876F2F" w:rsidP="007015DF">
      <w:pPr>
        <w:pStyle w:val="Nagwek1"/>
      </w:pPr>
      <w:r w:rsidRPr="001562C8">
        <w:t>Odstąpie</w:t>
      </w:r>
      <w:r w:rsidR="00F92705">
        <w:t>nie od Umowy</w:t>
      </w:r>
    </w:p>
    <w:p w14:paraId="07123ABF" w14:textId="2FBD3629" w:rsidR="00876F2F" w:rsidRPr="001562C8" w:rsidRDefault="00876F2F" w:rsidP="00D01EE4">
      <w:pPr>
        <w:pStyle w:val="Nagwek2"/>
        <w:numPr>
          <w:ilvl w:val="0"/>
          <w:numId w:val="9"/>
        </w:numPr>
        <w:spacing w:before="0"/>
        <w:ind w:left="284" w:hanging="284"/>
      </w:pPr>
      <w:r w:rsidRPr="001562C8">
        <w:t xml:space="preserve">Poza przypadkami przewidzianymi w innych przepisach prawa oraz postanowieniach Umowy Zamawiający ma prawo wedle własnego uznania, zachowując prawa i roszczenia przeciwko Wykonawcy odstąpić od Umowy w całości lub w części, w terminie </w:t>
      </w:r>
      <w:r w:rsidR="00950D72">
        <w:t>30</w:t>
      </w:r>
      <w:r w:rsidRPr="001562C8">
        <w:t xml:space="preserve"> dni od powzięcia wiadomości o zajściu którejkolwiek z poniższych okoliczności: </w:t>
      </w:r>
    </w:p>
    <w:p w14:paraId="1A73D401" w14:textId="362DD888"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 xml:space="preserve">gdy Wykonawca nie przystąpił do odbioru terenu budowy w terminie określonym </w:t>
      </w:r>
      <w:r w:rsidRPr="00FA45E9">
        <w:rPr>
          <w:rFonts w:eastAsia="Times New Roman"/>
          <w:color w:val="auto"/>
        </w:rPr>
        <w:t>w §</w:t>
      </w:r>
      <w:r w:rsidR="00D43AFB" w:rsidRPr="00FA45E9">
        <w:rPr>
          <w:rFonts w:eastAsia="Times New Roman"/>
          <w:color w:val="auto"/>
        </w:rPr>
        <w:t xml:space="preserve"> </w:t>
      </w:r>
      <w:r w:rsidRPr="00FA45E9">
        <w:rPr>
          <w:rFonts w:eastAsia="Times New Roman"/>
          <w:color w:val="auto"/>
        </w:rPr>
        <w:t xml:space="preserve">3 ust. </w:t>
      </w:r>
      <w:r w:rsidR="00482277">
        <w:rPr>
          <w:rFonts w:eastAsia="Times New Roman"/>
          <w:color w:val="auto"/>
        </w:rPr>
        <w:t>2</w:t>
      </w:r>
      <w:r w:rsidR="00201E48" w:rsidRPr="00FA45E9">
        <w:rPr>
          <w:rFonts w:eastAsia="Times New Roman"/>
          <w:color w:val="auto"/>
        </w:rPr>
        <w:t xml:space="preserve"> </w:t>
      </w:r>
      <w:r w:rsidRPr="00FA45E9">
        <w:rPr>
          <w:rFonts w:eastAsia="Times New Roman"/>
          <w:color w:val="auto"/>
        </w:rPr>
        <w:t>lub</w:t>
      </w:r>
      <w:r w:rsidRPr="003A4C1C">
        <w:rPr>
          <w:rFonts w:eastAsia="Times New Roman"/>
          <w:color w:val="auto"/>
        </w:rPr>
        <w:t xml:space="preserve"> nie podejmie realizacji </w:t>
      </w:r>
      <w:r w:rsidR="001D255D">
        <w:rPr>
          <w:rFonts w:eastAsia="Times New Roman"/>
          <w:color w:val="auto"/>
        </w:rPr>
        <w:t>P</w:t>
      </w:r>
      <w:r w:rsidRPr="003A4C1C">
        <w:rPr>
          <w:rFonts w:eastAsia="Times New Roman"/>
          <w:color w:val="auto"/>
        </w:rPr>
        <w:t xml:space="preserve">rzedmiotu Umowy w ciągu </w:t>
      </w:r>
      <w:r w:rsidR="00A669A9">
        <w:rPr>
          <w:rFonts w:eastAsia="Times New Roman"/>
          <w:color w:val="auto"/>
        </w:rPr>
        <w:t>10</w:t>
      </w:r>
      <w:r w:rsidRPr="003A4C1C">
        <w:rPr>
          <w:rFonts w:eastAsia="Times New Roman"/>
          <w:color w:val="auto"/>
        </w:rPr>
        <w:t xml:space="preserve"> dni od daty przekazania mu terenu budowy lub przerwie wykonywanie </w:t>
      </w:r>
      <w:r w:rsidR="001D255D">
        <w:rPr>
          <w:rFonts w:eastAsia="Times New Roman"/>
          <w:color w:val="auto"/>
        </w:rPr>
        <w:t>P</w:t>
      </w:r>
      <w:r w:rsidRPr="003A4C1C">
        <w:rPr>
          <w:rFonts w:eastAsia="Times New Roman"/>
          <w:color w:val="auto"/>
        </w:rPr>
        <w:t>rzedmiotu Umowy na okres dłuższy niż 10 dni, z przyczyn za które sam odpowiada,</w:t>
      </w:r>
    </w:p>
    <w:p w14:paraId="6898ED6C" w14:textId="444551C8"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z przyczyn przez siebie zawinionych nie wykonuje Umo</w:t>
      </w:r>
      <w:r w:rsidR="00474122">
        <w:rPr>
          <w:rFonts w:eastAsia="Times New Roman"/>
          <w:color w:val="auto"/>
        </w:rPr>
        <w:t xml:space="preserve">wy lub wykonuje ją nienależycie </w:t>
      </w:r>
      <w:r w:rsidRPr="003A4C1C">
        <w:rPr>
          <w:rFonts w:eastAsia="Times New Roman"/>
          <w:color w:val="auto"/>
        </w:rPr>
        <w:t>i pomimo pisemnego wezwania Wykonawcy do podjęcia wykonywania lub należytego wykonywania Umowy w wyznaczonym, uzasadnionym technicznie terminie, nie zadośćuczyni żądaniu Zamawiającego,</w:t>
      </w:r>
    </w:p>
    <w:p w14:paraId="4DD937E1"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 xml:space="preserve">gdy Wykonawca pozostaje w zwłoce z realizacją robót tak dalece, że wątpliwe jest dochowanie terminu zakończenia realizacji Umowy, </w:t>
      </w:r>
    </w:p>
    <w:p w14:paraId="21417EF1"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Zamawiający trzykrotnie naliczył kary umowne Wykonawcy,</w:t>
      </w:r>
    </w:p>
    <w:p w14:paraId="68AFB2F9"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wyrządził szkodę w mieniu Zamawiającego,</w:t>
      </w:r>
    </w:p>
    <w:p w14:paraId="3771E8FA" w14:textId="125407DE"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podzleca całość lub część robót lub dokonuje cesji Umowy bądź jej części bez zgody Zamawiającego i niezgodnie z postanowieniami Umowy,</w:t>
      </w:r>
    </w:p>
    <w:p w14:paraId="28039597"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w razie konieczności:</w:t>
      </w:r>
    </w:p>
    <w:p w14:paraId="2C8E825F" w14:textId="77777777" w:rsidR="003A4C1C" w:rsidRPr="003A4C1C" w:rsidRDefault="003A4C1C" w:rsidP="00547E75">
      <w:pPr>
        <w:pStyle w:val="Nagwek4"/>
        <w:numPr>
          <w:ilvl w:val="0"/>
          <w:numId w:val="44"/>
        </w:numPr>
        <w:spacing w:line="336" w:lineRule="auto"/>
        <w:ind w:left="851" w:hanging="284"/>
      </w:pPr>
      <w:r w:rsidRPr="003A4C1C">
        <w:t>3 – krotnego dokonywania bezpośredniej zapłaty przez Zamawiającego podwykonawcom lub dalszym podwykonawcom lub</w:t>
      </w:r>
    </w:p>
    <w:p w14:paraId="722C390C" w14:textId="386EEAA8" w:rsidR="003A4C1C" w:rsidRPr="003A4C1C" w:rsidRDefault="003A4C1C" w:rsidP="00547E75">
      <w:pPr>
        <w:pStyle w:val="Nagwek4"/>
        <w:numPr>
          <w:ilvl w:val="0"/>
          <w:numId w:val="44"/>
        </w:numPr>
        <w:spacing w:line="336" w:lineRule="auto"/>
        <w:ind w:left="851" w:hanging="284"/>
      </w:pPr>
      <w:r w:rsidRPr="003A4C1C">
        <w:t xml:space="preserve">konieczności dokonania bezpośrednich płatności na sumę większą niż 5% </w:t>
      </w:r>
      <w:r w:rsidR="00937286" w:rsidRPr="00937286">
        <w:t>wynagrodzenia umownego brutto, o którym mowa w § 8 ust. 1 Umowy</w:t>
      </w:r>
      <w:r w:rsidRPr="003A4C1C">
        <w:t>, podwykon</w:t>
      </w:r>
      <w:r w:rsidR="00A669A9">
        <w:t>awcom lub dalszym podwykonawcom</w:t>
      </w:r>
      <w:r w:rsidR="00A669A9">
        <w:rPr>
          <w:lang w:val="pl-PL"/>
        </w:rPr>
        <w:t>,</w:t>
      </w:r>
    </w:p>
    <w:p w14:paraId="25956697" w14:textId="729C9D21"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gdy Wykonawca nie okazał na żądanie Zamawiającego dokumentów lub oświadczeń potwierdzających posiadanie przez osoby uczestniczące w wykonywaniu zamówienia uprawnień (kwalifikacji, doświadczenia, prawa wykonywania zawodu, zatrudnienia na umowę o pracę), wymaganych zgodnie z</w:t>
      </w:r>
      <w:r w:rsidR="002B1A74">
        <w:rPr>
          <w:rFonts w:eastAsia="Times New Roman"/>
          <w:color w:val="auto"/>
        </w:rPr>
        <w:t> </w:t>
      </w:r>
      <w:r w:rsidRPr="003A4C1C">
        <w:rPr>
          <w:rFonts w:eastAsia="Times New Roman"/>
          <w:color w:val="auto"/>
        </w:rPr>
        <w:t xml:space="preserve">dokumentacją postępowania poprzedzającego zawarcie Umowy lub, gdy osoby te nie posiadają wymaganych uprawnień i doświadczenia bądź nie są zatrudnione na </w:t>
      </w:r>
      <w:r w:rsidR="00937286" w:rsidRPr="00937286">
        <w:rPr>
          <w:rFonts w:eastAsia="Times New Roman"/>
          <w:color w:val="auto"/>
        </w:rPr>
        <w:t>podstawie stosunku pracy</w:t>
      </w:r>
      <w:r w:rsidRPr="003A4C1C">
        <w:rPr>
          <w:rFonts w:eastAsia="Times New Roman"/>
          <w:color w:val="auto"/>
        </w:rPr>
        <w:t>,</w:t>
      </w:r>
    </w:p>
    <w:p w14:paraId="6F8D719D" w14:textId="77777777" w:rsidR="003A4C1C" w:rsidRPr="003A4C1C" w:rsidRDefault="003A4C1C" w:rsidP="00D01EE4">
      <w:pPr>
        <w:pStyle w:val="Nagwek3"/>
        <w:numPr>
          <w:ilvl w:val="0"/>
          <w:numId w:val="4"/>
        </w:numPr>
        <w:ind w:left="567" w:hanging="283"/>
        <w:rPr>
          <w:rFonts w:eastAsia="Times New Roman"/>
          <w:color w:val="auto"/>
        </w:rPr>
      </w:pPr>
      <w:r w:rsidRPr="003A4C1C">
        <w:rPr>
          <w:rFonts w:eastAsia="Times New Roman"/>
          <w:color w:val="auto"/>
        </w:rPr>
        <w:t>w razie wystąpienia istotnej zmiany okoliczności powodujących brak możliwości wykonania Umowy, czego nie można było przewidzieć w chwili jej zawarcia;</w:t>
      </w:r>
    </w:p>
    <w:p w14:paraId="18BB1996" w14:textId="5331F406" w:rsidR="00A669A9" w:rsidRPr="006035BB" w:rsidRDefault="00A669A9" w:rsidP="00A669A9">
      <w:pPr>
        <w:pStyle w:val="Nagwek3"/>
        <w:numPr>
          <w:ilvl w:val="0"/>
          <w:numId w:val="4"/>
        </w:numPr>
        <w:ind w:left="567" w:hanging="283"/>
        <w:rPr>
          <w:rFonts w:eastAsia="Times New Roman"/>
          <w:color w:val="auto"/>
        </w:rPr>
      </w:pPr>
      <w:r w:rsidRPr="006035BB">
        <w:rPr>
          <w:rFonts w:eastAsia="Times New Roman"/>
          <w:color w:val="auto"/>
        </w:rPr>
        <w:t xml:space="preserve">gdy Wykonawca nie złożył kosztorysu ofertowego, zgodnie z § </w:t>
      </w:r>
      <w:r>
        <w:rPr>
          <w:rFonts w:eastAsia="Times New Roman"/>
          <w:color w:val="auto"/>
        </w:rPr>
        <w:t xml:space="preserve">2 </w:t>
      </w:r>
      <w:r w:rsidRPr="006035BB">
        <w:rPr>
          <w:rFonts w:eastAsia="Times New Roman"/>
          <w:color w:val="auto"/>
        </w:rPr>
        <w:t xml:space="preserve">ust. </w:t>
      </w:r>
      <w:r>
        <w:rPr>
          <w:rFonts w:eastAsia="Times New Roman"/>
          <w:color w:val="auto"/>
        </w:rPr>
        <w:t>7</w:t>
      </w:r>
      <w:r w:rsidRPr="006035BB">
        <w:rPr>
          <w:rFonts w:eastAsia="Times New Roman"/>
          <w:color w:val="auto"/>
        </w:rPr>
        <w:t xml:space="preserve"> lub nie dokonał w nim odpowiednich zmian, </w:t>
      </w:r>
    </w:p>
    <w:p w14:paraId="272A3C27" w14:textId="5AC52218" w:rsidR="003A4C1C" w:rsidRDefault="003A4C1C" w:rsidP="00D01EE4">
      <w:pPr>
        <w:pStyle w:val="Nagwek3"/>
        <w:numPr>
          <w:ilvl w:val="0"/>
          <w:numId w:val="4"/>
        </w:numPr>
        <w:ind w:left="567" w:hanging="283"/>
        <w:rPr>
          <w:rFonts w:eastAsia="Times New Roman"/>
          <w:color w:val="auto"/>
        </w:rPr>
      </w:pPr>
      <w:r w:rsidRPr="006035BB">
        <w:rPr>
          <w:rFonts w:eastAsia="Times New Roman"/>
          <w:color w:val="auto"/>
        </w:rPr>
        <w:t xml:space="preserve">w przypadku ujawnienia w trakcie odbioru końcowego niemożliwej do usunięcia wady istotnej </w:t>
      </w:r>
      <w:r w:rsidR="001D255D" w:rsidRPr="006035BB">
        <w:rPr>
          <w:rFonts w:eastAsia="Times New Roman"/>
          <w:color w:val="auto"/>
        </w:rPr>
        <w:t>P</w:t>
      </w:r>
      <w:r w:rsidRPr="006035BB">
        <w:rPr>
          <w:rFonts w:eastAsia="Times New Roman"/>
          <w:color w:val="auto"/>
        </w:rPr>
        <w:t>rzedmiotu Umowy, która uniemożliwia użytkowanie obiektu</w:t>
      </w:r>
      <w:r w:rsidR="00A669A9">
        <w:rPr>
          <w:rFonts w:eastAsia="Times New Roman"/>
          <w:color w:val="auto"/>
        </w:rPr>
        <w:t xml:space="preserve"> lub mogącej powodować szkody lub straty u Zamawiającego</w:t>
      </w:r>
      <w:r w:rsidRPr="006035BB">
        <w:rPr>
          <w:rFonts w:eastAsia="Times New Roman"/>
          <w:color w:val="auto"/>
        </w:rPr>
        <w:t>.</w:t>
      </w:r>
    </w:p>
    <w:p w14:paraId="4095A353" w14:textId="16F1BFF3" w:rsidR="00671123" w:rsidRDefault="00876F2F" w:rsidP="00D01EE4">
      <w:pPr>
        <w:pStyle w:val="Nagwek2"/>
        <w:keepNext w:val="0"/>
        <w:numPr>
          <w:ilvl w:val="0"/>
          <w:numId w:val="9"/>
        </w:numPr>
        <w:spacing w:before="0"/>
        <w:ind w:left="284" w:hanging="284"/>
      </w:pPr>
      <w:r w:rsidRPr="001562C8">
        <w:t xml:space="preserve">Wykonawca jest uprawniony do odstąpienia od Umowy w terminie </w:t>
      </w:r>
      <w:r w:rsidR="00671123" w:rsidRPr="00025D18">
        <w:t>30 dni od dnia pozyskania wiedzy o powstaniu okoliczności uzasadniającej odstąpienie, w przypadku, gdy</w:t>
      </w:r>
      <w:r w:rsidR="00671123">
        <w:t>:</w:t>
      </w:r>
    </w:p>
    <w:p w14:paraId="47A76EA2" w14:textId="62259D66" w:rsidR="00671123" w:rsidRPr="00025D18" w:rsidRDefault="00671123" w:rsidP="00547E75">
      <w:pPr>
        <w:pStyle w:val="Nagwek3"/>
        <w:numPr>
          <w:ilvl w:val="0"/>
          <w:numId w:val="45"/>
        </w:numPr>
        <w:ind w:left="568" w:hanging="284"/>
        <w:rPr>
          <w:rFonts w:eastAsia="Times New Roman"/>
          <w:color w:val="auto"/>
        </w:rPr>
      </w:pPr>
      <w:r w:rsidRPr="00025D18">
        <w:rPr>
          <w:rFonts w:eastAsia="Times New Roman"/>
          <w:color w:val="auto"/>
        </w:rPr>
        <w:t xml:space="preserve">zwłoka Zamawiającego w przekazaniu terenu budowy przekracza 30 dni, z zastrzeżeniem postanowień </w:t>
      </w:r>
      <w:r w:rsidR="006A73E6" w:rsidRPr="00FA45E9">
        <w:rPr>
          <w:rFonts w:eastAsia="Times New Roman"/>
          <w:color w:val="auto"/>
        </w:rPr>
        <w:t xml:space="preserve">§ </w:t>
      </w:r>
      <w:r w:rsidR="00FB2258" w:rsidRPr="00FA45E9">
        <w:rPr>
          <w:rFonts w:eastAsia="Times New Roman"/>
          <w:color w:val="auto"/>
        </w:rPr>
        <w:t>3</w:t>
      </w:r>
      <w:r w:rsidR="006A73E6" w:rsidRPr="00FA45E9">
        <w:rPr>
          <w:rFonts w:eastAsia="Times New Roman"/>
          <w:color w:val="auto"/>
        </w:rPr>
        <w:t xml:space="preserve"> ust. </w:t>
      </w:r>
      <w:r w:rsidR="00BD2A3C" w:rsidRPr="00FA45E9">
        <w:rPr>
          <w:rFonts w:eastAsia="Times New Roman"/>
          <w:color w:val="auto"/>
        </w:rPr>
        <w:t>3</w:t>
      </w:r>
      <w:r w:rsidR="00FB2258" w:rsidRPr="00FA45E9">
        <w:rPr>
          <w:rFonts w:eastAsia="Times New Roman"/>
          <w:color w:val="auto"/>
        </w:rPr>
        <w:t xml:space="preserve"> </w:t>
      </w:r>
      <w:r w:rsidR="006A73E6" w:rsidRPr="00FA45E9">
        <w:rPr>
          <w:rFonts w:eastAsia="Times New Roman"/>
          <w:color w:val="auto"/>
        </w:rPr>
        <w:t xml:space="preserve"> Umowy</w:t>
      </w:r>
      <w:r w:rsidRPr="00025D18">
        <w:rPr>
          <w:rFonts w:eastAsia="Times New Roman"/>
          <w:color w:val="auto"/>
        </w:rPr>
        <w:t>;</w:t>
      </w:r>
    </w:p>
    <w:p w14:paraId="7D4C21A0" w14:textId="2362D831" w:rsidR="00671123" w:rsidRDefault="00671123" w:rsidP="00547E75">
      <w:pPr>
        <w:pStyle w:val="Nagwek3"/>
        <w:numPr>
          <w:ilvl w:val="0"/>
          <w:numId w:val="45"/>
        </w:numPr>
        <w:ind w:left="567" w:hanging="283"/>
        <w:rPr>
          <w:rFonts w:eastAsia="Times New Roman"/>
          <w:color w:val="auto"/>
        </w:rPr>
      </w:pPr>
      <w:r w:rsidRPr="00671123">
        <w:rPr>
          <w:rFonts w:eastAsia="Times New Roman"/>
          <w:color w:val="auto"/>
        </w:rPr>
        <w:t>zwłoka Zamawiającego (z przyczyn leżących po jego stronie) w podpisaniu protokołu odbioru przekracza 30 dni;</w:t>
      </w:r>
    </w:p>
    <w:p w14:paraId="562EBFCA" w14:textId="77777777" w:rsidR="00EF4631" w:rsidRPr="00EF4631" w:rsidRDefault="00EF4631" w:rsidP="00547E75">
      <w:pPr>
        <w:pStyle w:val="Nagwek3"/>
        <w:numPr>
          <w:ilvl w:val="0"/>
          <w:numId w:val="45"/>
        </w:numPr>
        <w:ind w:left="567" w:hanging="283"/>
        <w:rPr>
          <w:rFonts w:eastAsia="Times New Roman"/>
          <w:color w:val="auto"/>
        </w:rPr>
      </w:pPr>
      <w:r w:rsidRPr="00EF4631">
        <w:rPr>
          <w:rFonts w:eastAsia="Times New Roman"/>
          <w:color w:val="auto"/>
        </w:rPr>
        <w:t>Zamawiający pozostaje w zwłoce z zapłatą bezspornej należności wynikającej z prawidłowo wystawionej przez Wykonawcę faktury dłużej niż 30 dni,</w:t>
      </w:r>
    </w:p>
    <w:p w14:paraId="0840D9A6" w14:textId="77777777" w:rsidR="00876F2F" w:rsidRPr="001562C8" w:rsidRDefault="00876F2F" w:rsidP="00D01EE4">
      <w:pPr>
        <w:pStyle w:val="Nagwek2"/>
        <w:numPr>
          <w:ilvl w:val="0"/>
          <w:numId w:val="9"/>
        </w:numPr>
        <w:spacing w:before="0"/>
        <w:ind w:left="284" w:hanging="284"/>
      </w:pPr>
      <w:r w:rsidRPr="001562C8">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AEA6509" w14:textId="77777777" w:rsidR="00876F2F" w:rsidRPr="001562C8" w:rsidRDefault="00876F2F" w:rsidP="00D01EE4">
      <w:pPr>
        <w:pStyle w:val="Nagwek2"/>
        <w:numPr>
          <w:ilvl w:val="0"/>
          <w:numId w:val="9"/>
        </w:numPr>
        <w:ind w:left="284" w:hanging="284"/>
      </w:pPr>
      <w:r w:rsidRPr="001562C8">
        <w:t>Zamawiający może odstąpić od Umowy, jeżeli zachodzi co najmniej jedna z następujących okoliczności:</w:t>
      </w:r>
    </w:p>
    <w:p w14:paraId="4D32D8CB" w14:textId="77777777" w:rsidR="00876F2F" w:rsidRPr="001562C8" w:rsidRDefault="00876F2F" w:rsidP="00D01EE4">
      <w:pPr>
        <w:pStyle w:val="Nagwek3"/>
        <w:keepNext/>
        <w:numPr>
          <w:ilvl w:val="0"/>
          <w:numId w:val="5"/>
        </w:numPr>
        <w:ind w:left="567" w:hanging="283"/>
        <w:rPr>
          <w:rFonts w:eastAsia="Times New Roman"/>
          <w:color w:val="auto"/>
        </w:rPr>
      </w:pPr>
      <w:r w:rsidRPr="001562C8">
        <w:rPr>
          <w:rFonts w:eastAsia="Times New Roman"/>
          <w:color w:val="auto"/>
        </w:rPr>
        <w:t>zmiana Umowy została dokonana z naruszeniem art. 454 i 455 ustawy Pzp;</w:t>
      </w:r>
    </w:p>
    <w:p w14:paraId="32B3CB60" w14:textId="77777777" w:rsidR="00876F2F" w:rsidRPr="001562C8" w:rsidRDefault="00876F2F" w:rsidP="00D01EE4">
      <w:pPr>
        <w:pStyle w:val="Nagwek3"/>
        <w:keepNext/>
        <w:numPr>
          <w:ilvl w:val="0"/>
          <w:numId w:val="5"/>
        </w:numPr>
        <w:ind w:left="567" w:hanging="283"/>
        <w:rPr>
          <w:rFonts w:eastAsia="Times New Roman"/>
          <w:color w:val="auto"/>
        </w:rPr>
      </w:pPr>
      <w:r w:rsidRPr="001562C8">
        <w:rPr>
          <w:rFonts w:eastAsia="Times New Roman"/>
          <w:color w:val="auto"/>
        </w:rPr>
        <w:t>Wykonawca w chwili zawarcia Umowy podlegał wykluczeniu z postępowania na podstawie art. 108 w zw. z art. 266 ustawy Pzp, w zw. z art. 359 pkt 2 ustawy Pzp;</w:t>
      </w:r>
    </w:p>
    <w:p w14:paraId="541C5680" w14:textId="7ACF0860" w:rsidR="0080091D" w:rsidRPr="0080091D" w:rsidRDefault="00876F2F" w:rsidP="00D01EE4">
      <w:pPr>
        <w:pStyle w:val="Nagwek3"/>
        <w:numPr>
          <w:ilvl w:val="0"/>
          <w:numId w:val="5"/>
        </w:numPr>
        <w:ind w:left="568" w:hanging="284"/>
        <w:rPr>
          <w:rFonts w:eastAsia="Times New Roman"/>
          <w:color w:val="auto"/>
        </w:rPr>
      </w:pPr>
      <w:r w:rsidRPr="001562C8">
        <w:rPr>
          <w:rFonts w:eastAsia="Times New Roman"/>
          <w:color w:val="auto"/>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r w:rsidR="0049402E">
        <w:rPr>
          <w:rFonts w:eastAsia="Times New Roman"/>
          <w:color w:val="auto"/>
        </w:rPr>
        <w:t>.</w:t>
      </w:r>
    </w:p>
    <w:p w14:paraId="7B724187" w14:textId="738141B5" w:rsidR="00876F2F" w:rsidRDefault="00876F2F" w:rsidP="00D01EE4">
      <w:pPr>
        <w:pStyle w:val="Nagwek2"/>
        <w:keepNext w:val="0"/>
        <w:numPr>
          <w:ilvl w:val="0"/>
          <w:numId w:val="9"/>
        </w:numPr>
        <w:spacing w:before="0"/>
        <w:ind w:left="284" w:hanging="284"/>
      </w:pPr>
      <w:r w:rsidRPr="001562C8">
        <w:t xml:space="preserve">Oświadczenie o odstąpieniu od Umowy wymaga dla swej </w:t>
      </w:r>
      <w:r w:rsidR="00903508">
        <w:t>skuteczności</w:t>
      </w:r>
      <w:r w:rsidRPr="001562C8">
        <w:t xml:space="preserve"> formy pisemnej.</w:t>
      </w:r>
    </w:p>
    <w:p w14:paraId="76ED8732" w14:textId="77777777" w:rsidR="0080091D" w:rsidRPr="0080091D" w:rsidRDefault="0080091D" w:rsidP="00D01EE4">
      <w:pPr>
        <w:pStyle w:val="Nagwek2"/>
        <w:keepNext w:val="0"/>
        <w:numPr>
          <w:ilvl w:val="0"/>
          <w:numId w:val="9"/>
        </w:numPr>
        <w:spacing w:before="0"/>
        <w:ind w:left="284" w:hanging="284"/>
      </w:pPr>
      <w:r w:rsidRPr="0080091D">
        <w:t>W przypadku odstąpienia od Umowy przez Wykonawcę lub Zamawiającego, Wykonawca ma obowiązek:</w:t>
      </w:r>
    </w:p>
    <w:p w14:paraId="11687A29" w14:textId="4BDD8697" w:rsidR="0080091D" w:rsidRPr="0080091D" w:rsidRDefault="0080091D" w:rsidP="00547E75">
      <w:pPr>
        <w:pStyle w:val="Nagwek3"/>
        <w:numPr>
          <w:ilvl w:val="0"/>
          <w:numId w:val="46"/>
        </w:numPr>
        <w:ind w:left="567" w:hanging="283"/>
        <w:rPr>
          <w:rFonts w:eastAsia="Times New Roman"/>
          <w:color w:val="auto"/>
        </w:rPr>
      </w:pPr>
      <w:r w:rsidRPr="0080091D">
        <w:rPr>
          <w:rFonts w:eastAsia="Times New Roman"/>
          <w:color w:val="auto"/>
        </w:rPr>
        <w:t>niezwłocznie wstrzymać wykonywanie robót, poza robotami mającymi na celu ochronę życia i</w:t>
      </w:r>
      <w:r w:rsidR="002B1A74">
        <w:rPr>
          <w:rFonts w:eastAsia="Times New Roman"/>
          <w:color w:val="auto"/>
        </w:rPr>
        <w:t> </w:t>
      </w:r>
      <w:r w:rsidRPr="0080091D">
        <w:rPr>
          <w:rFonts w:eastAsia="Times New Roman"/>
          <w:color w:val="auto"/>
        </w:rPr>
        <w:t>własności</w:t>
      </w:r>
      <w:r>
        <w:rPr>
          <w:rFonts w:eastAsia="Times New Roman"/>
          <w:color w:val="auto"/>
        </w:rPr>
        <w:t xml:space="preserve">, </w:t>
      </w:r>
      <w:r w:rsidRPr="0080091D">
        <w:rPr>
          <w:rFonts w:eastAsia="Times New Roman"/>
          <w:color w:val="auto"/>
        </w:rPr>
        <w:t xml:space="preserve">a także zabezpieczyć przerwane roboty w zakresie obustronnie uzgodnionym oraz zabezpieczyć teren budowy i opuścić go najpóźniej w terminie wskazanym przez Zamawiającego, </w:t>
      </w:r>
    </w:p>
    <w:p w14:paraId="70232712" w14:textId="77777777" w:rsidR="0080091D" w:rsidRPr="0080091D" w:rsidRDefault="0080091D" w:rsidP="00547E75">
      <w:pPr>
        <w:pStyle w:val="Nagwek3"/>
        <w:numPr>
          <w:ilvl w:val="0"/>
          <w:numId w:val="46"/>
        </w:numPr>
        <w:ind w:left="567" w:hanging="283"/>
        <w:rPr>
          <w:rFonts w:eastAsia="Times New Roman"/>
          <w:color w:val="auto"/>
        </w:rPr>
      </w:pPr>
      <w:r w:rsidRPr="0080091D">
        <w:rPr>
          <w:rFonts w:eastAsia="Times New Roman"/>
          <w:color w:val="auto"/>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F9ED5E1" w14:textId="77777777" w:rsidR="0080091D" w:rsidRPr="0080091D" w:rsidRDefault="0080091D" w:rsidP="00547E75">
      <w:pPr>
        <w:pStyle w:val="Nagwek3"/>
        <w:numPr>
          <w:ilvl w:val="0"/>
          <w:numId w:val="46"/>
        </w:numPr>
        <w:ind w:left="567" w:hanging="283"/>
        <w:rPr>
          <w:rFonts w:eastAsia="Times New Roman"/>
          <w:color w:val="auto"/>
        </w:rPr>
      </w:pPr>
      <w:r w:rsidRPr="0080091D">
        <w:rPr>
          <w:rFonts w:eastAsia="Times New Roman"/>
          <w:color w:val="auto"/>
        </w:rPr>
        <w:t>przygotować protokół stanowiący inwentaryzację wykonanych robót oraz zestawienie niewykorzystanych materiałów na dzień odstąpienia od Umowy.</w:t>
      </w:r>
    </w:p>
    <w:p w14:paraId="5B7FC16C" w14:textId="153D73B2" w:rsidR="0080091D" w:rsidRPr="0080091D" w:rsidRDefault="0080091D" w:rsidP="00D01EE4">
      <w:pPr>
        <w:pStyle w:val="Nagwek2"/>
        <w:keepNext w:val="0"/>
        <w:numPr>
          <w:ilvl w:val="0"/>
          <w:numId w:val="9"/>
        </w:numPr>
        <w:spacing w:before="0"/>
        <w:ind w:left="284" w:hanging="284"/>
      </w:pPr>
      <w:r w:rsidRPr="0080091D">
        <w:t>W terminie 14 dni od daty odstąpienia od Umowy, Wykonawca zgłosi Zamawiającemu gotowość do odbioru robót przerwanych oraz robót zabezpieczających. Wykonawca zobowiązany jest do dokonania i</w:t>
      </w:r>
      <w:r w:rsidR="002B1A74">
        <w:t> </w:t>
      </w:r>
      <w:r w:rsidRPr="0080091D">
        <w:t xml:space="preserve">dostarczenia Zamawiającemu inwentaryzacji robót według stanu na dzień odstąpienia. W przypadku niezgłoszenia w tym terminie gotowości do odbioru, Zamawiający ma prawo przeprowadzić odbiór jednostronny. Z czynności odbioru zostanie sporządzony protokół wraz z książką ich obmiaru wg stanu na dzień odstąpienia, który stanowi podstawę do wystawienia przez Wykonawcę faktury. </w:t>
      </w:r>
    </w:p>
    <w:p w14:paraId="4F2C3E46" w14:textId="2D348B4B" w:rsidR="0080091D" w:rsidRPr="008C110F" w:rsidRDefault="0080091D" w:rsidP="00D01EE4">
      <w:pPr>
        <w:pStyle w:val="Nagwek2"/>
        <w:keepNext w:val="0"/>
        <w:numPr>
          <w:ilvl w:val="0"/>
          <w:numId w:val="9"/>
        </w:numPr>
        <w:spacing w:before="0"/>
        <w:ind w:left="284" w:hanging="284"/>
        <w:rPr>
          <w:rFonts w:ascii="Arial" w:hAnsi="Arial" w:cs="Arial"/>
          <w:sz w:val="18"/>
          <w:szCs w:val="18"/>
          <w:lang w:val="x-none"/>
        </w:rPr>
      </w:pPr>
      <w:r w:rsidRPr="0080091D">
        <w:t xml:space="preserve">Zamawiający wypłaci Wykonawcy wynagrodzenie za roboty wykonane do dnia odstąpienia według cen z kosztorysów złożonych </w:t>
      </w:r>
      <w:r w:rsidRPr="00FB2258">
        <w:t xml:space="preserve">zgodnie z § </w:t>
      </w:r>
      <w:r w:rsidR="00950D72">
        <w:t>2</w:t>
      </w:r>
      <w:r w:rsidRPr="00FB2258">
        <w:t xml:space="preserve"> ust. </w:t>
      </w:r>
      <w:r w:rsidR="00950D72">
        <w:t>7</w:t>
      </w:r>
      <w:r w:rsidRPr="0080091D">
        <w:t>, pomniejszone o roszczenia Zamawiającego z tytułu kar umownych oraz ewentualne roszczenia o obniżenie ceny na podstawie rękojmi i gwarancji lub inne roszczenia odszkodowawcze</w:t>
      </w:r>
      <w:r>
        <w:t>,</w:t>
      </w:r>
      <w:r w:rsidRPr="0080091D">
        <w:t xml:space="preserve"> a także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r w:rsidRPr="008C110F">
        <w:rPr>
          <w:rFonts w:ascii="Arial" w:hAnsi="Arial" w:cs="Arial"/>
          <w:sz w:val="18"/>
          <w:szCs w:val="18"/>
          <w:lang w:val="x-none"/>
        </w:rPr>
        <w:t xml:space="preserve"> </w:t>
      </w:r>
    </w:p>
    <w:p w14:paraId="6948C4D6" w14:textId="06293855" w:rsidR="00876F2F" w:rsidRPr="00505E7E" w:rsidRDefault="004A771D" w:rsidP="007015DF">
      <w:pPr>
        <w:pStyle w:val="Nagwek1"/>
        <w:rPr>
          <w:lang w:val="pl-PL"/>
        </w:rPr>
      </w:pPr>
      <w:r>
        <w:t>§</w:t>
      </w:r>
      <w:r w:rsidR="00986AA0">
        <w:t xml:space="preserve"> </w:t>
      </w:r>
      <w:r>
        <w:t>1</w:t>
      </w:r>
      <w:r w:rsidR="00505E7E">
        <w:rPr>
          <w:lang w:val="pl-PL"/>
        </w:rPr>
        <w:t>4</w:t>
      </w:r>
    </w:p>
    <w:p w14:paraId="27B43C0E" w14:textId="77777777" w:rsidR="00876F2F" w:rsidRPr="001562C8" w:rsidRDefault="00876F2F" w:rsidP="007015DF">
      <w:pPr>
        <w:pStyle w:val="Nagwek1"/>
      </w:pPr>
      <w:r w:rsidRPr="001562C8">
        <w:t>Zmiany Umowy</w:t>
      </w:r>
    </w:p>
    <w:p w14:paraId="4870B7A8" w14:textId="76A4E6C3" w:rsidR="00876F2F" w:rsidRPr="001562C8" w:rsidRDefault="00876F2F" w:rsidP="00D01EE4">
      <w:pPr>
        <w:pStyle w:val="Nagwek2"/>
        <w:keepNext w:val="0"/>
        <w:numPr>
          <w:ilvl w:val="0"/>
          <w:numId w:val="10"/>
        </w:numPr>
        <w:ind w:left="284" w:hanging="284"/>
      </w:pPr>
      <w:r w:rsidRPr="001562C8">
        <w:t xml:space="preserve">Zmiany postanowień Umowy mogą nastąpić wyłącznie w okolicznościach, o których mowa w art. 455 ust. 1 i 2 ustawy Pzp i </w:t>
      </w:r>
      <w:r w:rsidR="008758E5" w:rsidRPr="001562C8">
        <w:t>wymaga</w:t>
      </w:r>
      <w:r w:rsidR="008758E5">
        <w:t>ją aneksu w formie pisemnej pod rygorem nieważności</w:t>
      </w:r>
      <w:r w:rsidRPr="001562C8">
        <w:t>.</w:t>
      </w:r>
    </w:p>
    <w:p w14:paraId="27428851" w14:textId="148F3738" w:rsidR="00876F2F" w:rsidRPr="001562C8" w:rsidRDefault="00876F2F" w:rsidP="00D01EE4">
      <w:pPr>
        <w:pStyle w:val="Nagwek2"/>
        <w:keepNext w:val="0"/>
        <w:numPr>
          <w:ilvl w:val="0"/>
          <w:numId w:val="10"/>
        </w:numPr>
        <w:ind w:left="284" w:hanging="284"/>
      </w:pPr>
      <w:r w:rsidRPr="001562C8">
        <w:t>Zamawiający, działając zgodnie z dyspozycją przepisu art. 455 ust. 1 pkt 1 ustawy Pzp może wyrazić zgodę na dokonanie zmian postanowień zawartej Umowy w stosunku do treści oferty, na podstawie której dokonano wyboru Wykonawcy</w:t>
      </w:r>
      <w:r w:rsidR="00A91039">
        <w:t xml:space="preserve"> w przypadku</w:t>
      </w:r>
      <w:r w:rsidRPr="001562C8">
        <w:t>:</w:t>
      </w:r>
    </w:p>
    <w:p w14:paraId="3E744E90" w14:textId="7C46E7F6" w:rsidR="00876F2F" w:rsidRPr="001562C8" w:rsidRDefault="00876F2F" w:rsidP="00D01EE4">
      <w:pPr>
        <w:pStyle w:val="Nagwek3"/>
        <w:numPr>
          <w:ilvl w:val="0"/>
          <w:numId w:val="6"/>
        </w:numPr>
        <w:ind w:left="567" w:hanging="283"/>
        <w:rPr>
          <w:rFonts w:eastAsia="Times New Roman"/>
          <w:color w:val="auto"/>
        </w:rPr>
      </w:pPr>
      <w:r w:rsidRPr="001562C8">
        <w:rPr>
          <w:rFonts w:eastAsia="Times New Roman"/>
          <w:color w:val="auto"/>
        </w:rPr>
        <w:t>konieczności przesunięcia terminu realizacji Umowy lub innych terminów umownych, jeżeli ich przesunięcie jest wynikiem okoliczności, za które odpowiedzialny jest Zamawiający, w szczególności jeżeli stanowi ono następstwo:</w:t>
      </w:r>
    </w:p>
    <w:p w14:paraId="0EF6BA90" w14:textId="77777777" w:rsidR="001872AF" w:rsidRDefault="001872AF" w:rsidP="00FA45E9">
      <w:pPr>
        <w:pStyle w:val="Nagwek4"/>
        <w:numPr>
          <w:ilvl w:val="0"/>
          <w:numId w:val="17"/>
        </w:numPr>
        <w:spacing w:before="0"/>
        <w:ind w:left="851" w:hanging="284"/>
        <w:rPr>
          <w:lang w:val="pl-PL"/>
        </w:rPr>
      </w:pPr>
      <w:r w:rsidRPr="001872AF">
        <w:rPr>
          <w:rFonts w:cs="Arial"/>
        </w:rPr>
        <w:t>nieterminowego przekazania terenu budowy</w:t>
      </w:r>
      <w:r w:rsidRPr="001872AF">
        <w:rPr>
          <w:lang w:val="pl-PL"/>
        </w:rPr>
        <w:t>,</w:t>
      </w:r>
    </w:p>
    <w:p w14:paraId="2A5FEE65" w14:textId="77777777" w:rsidR="00A052F0" w:rsidRPr="00A052F0" w:rsidRDefault="00A052F0" w:rsidP="00FA45E9">
      <w:pPr>
        <w:pStyle w:val="Nagwek4"/>
        <w:numPr>
          <w:ilvl w:val="0"/>
          <w:numId w:val="17"/>
        </w:numPr>
        <w:spacing w:before="0"/>
        <w:ind w:left="851" w:hanging="284"/>
        <w:rPr>
          <w:rFonts w:cs="Arial"/>
        </w:rPr>
      </w:pPr>
      <w:r w:rsidRPr="00A052F0">
        <w:rPr>
          <w:rFonts w:cs="Arial"/>
        </w:rPr>
        <w:t>braku przygotowania lub braku możliwości przekazania miejsca realizacji Umowy z uwagi na istotne czynniki uniemożliwiające podjęcie robót budowlanych,</w:t>
      </w:r>
    </w:p>
    <w:p w14:paraId="3D49687E" w14:textId="77777777" w:rsidR="00876F2F" w:rsidRPr="001562C8" w:rsidRDefault="007B100C" w:rsidP="00FA45E9">
      <w:pPr>
        <w:pStyle w:val="Nagwek4"/>
        <w:numPr>
          <w:ilvl w:val="0"/>
          <w:numId w:val="17"/>
        </w:numPr>
        <w:spacing w:before="0"/>
        <w:ind w:left="851" w:hanging="284"/>
      </w:pPr>
      <w:r w:rsidRPr="0077432F">
        <w:t xml:space="preserve">braku możliwości przyjęcia </w:t>
      </w:r>
      <w:r>
        <w:t xml:space="preserve">Przedmiotu </w:t>
      </w:r>
      <w:r>
        <w:rPr>
          <w:lang w:val="pl-PL"/>
        </w:rPr>
        <w:t>U</w:t>
      </w:r>
      <w:r>
        <w:t>mowy</w:t>
      </w:r>
      <w:r w:rsidRPr="0077432F">
        <w:t xml:space="preserve"> z uwagi na przeszkody techniczne</w:t>
      </w:r>
      <w:r>
        <w:rPr>
          <w:lang w:val="pl-PL"/>
        </w:rPr>
        <w:t xml:space="preserve">, </w:t>
      </w:r>
      <w:r w:rsidR="00876F2F" w:rsidRPr="001562C8">
        <w:t>zmiany w strukturze lub organizacji Zamawiającego,</w:t>
      </w:r>
    </w:p>
    <w:p w14:paraId="443A6E68" w14:textId="1AD1CE12" w:rsidR="00876F2F" w:rsidRPr="001562C8" w:rsidRDefault="00876F2F" w:rsidP="00FA45E9">
      <w:pPr>
        <w:pStyle w:val="Nagwek4"/>
        <w:numPr>
          <w:ilvl w:val="0"/>
          <w:numId w:val="17"/>
        </w:numPr>
        <w:spacing w:before="0"/>
        <w:ind w:left="851" w:hanging="284"/>
      </w:pPr>
      <w:r w:rsidRPr="001562C8">
        <w:t>konieczności dokonania zmiany w ob</w:t>
      </w:r>
      <w:r w:rsidR="00C9243F">
        <w:t>szarze finansowania zamówienia</w:t>
      </w:r>
      <w:r w:rsidR="00C9243F">
        <w:rPr>
          <w:lang w:val="pl-PL"/>
        </w:rPr>
        <w:t xml:space="preserve">, </w:t>
      </w:r>
      <w:r w:rsidRPr="001562C8">
        <w:t xml:space="preserve">itp., </w:t>
      </w:r>
    </w:p>
    <w:p w14:paraId="10AA744F" w14:textId="77777777" w:rsidR="00876F2F" w:rsidRPr="001562C8" w:rsidRDefault="00876F2F" w:rsidP="00FA45E9">
      <w:pPr>
        <w:ind w:left="567" w:firstLine="0"/>
      </w:pPr>
      <w:r w:rsidRPr="001562C8">
        <w:t>w zakresie, w jakim ww. okoliczności mają lub będą mogły mieć wpływ na dotrzymanie terminó</w:t>
      </w:r>
      <w:r w:rsidR="00A232FF">
        <w:t>w umownych</w:t>
      </w:r>
      <w:r w:rsidRPr="001562C8">
        <w:t>;</w:t>
      </w:r>
    </w:p>
    <w:p w14:paraId="763CBD15" w14:textId="77777777" w:rsidR="00A052F0" w:rsidRPr="00A052F0" w:rsidRDefault="00A052F0" w:rsidP="00FA45E9">
      <w:pPr>
        <w:pStyle w:val="Nagwek3"/>
        <w:numPr>
          <w:ilvl w:val="0"/>
          <w:numId w:val="6"/>
        </w:numPr>
        <w:ind w:left="567" w:hanging="283"/>
        <w:rPr>
          <w:rFonts w:eastAsia="Times New Roman"/>
          <w:color w:val="auto"/>
        </w:rPr>
      </w:pPr>
      <w:r w:rsidRPr="00A052F0">
        <w:rPr>
          <w:rFonts w:eastAsia="Times New Roman"/>
          <w:color w:val="auto"/>
        </w:rPr>
        <w:t>konieczności przesunięcia terminu realizacji Umowy lub innych terminów umownych, jeżeli ich przesunięcie jest wynikiem opóźnień w dokonaniu określonych czynności lub ich zaniechania przez właściwe organy administracji publicznej, które nie są następstwem okoliczności, za które Wykonawca ponosi odpowiedzialność, w tym m.in.:</w:t>
      </w:r>
    </w:p>
    <w:p w14:paraId="132ECC49" w14:textId="77777777" w:rsidR="00A052F0" w:rsidRPr="00A052F0" w:rsidRDefault="00A052F0" w:rsidP="00547E75">
      <w:pPr>
        <w:pStyle w:val="Nagwek4"/>
        <w:numPr>
          <w:ilvl w:val="0"/>
          <w:numId w:val="42"/>
        </w:numPr>
        <w:spacing w:before="0"/>
        <w:ind w:left="851" w:hanging="284"/>
      </w:pPr>
      <w:r w:rsidRPr="00A052F0">
        <w:t>w przypadku wystąpienia opóźnień w wydawaniu decyzji, postanowień, zezwoleń, uzgodnień, itp., do wydania których właściwe organy są zobowiązane na mocy przepisów prawa, jeżeli opóźnienie przekroczy okres przewidziany w przepisach prawa, w którym ww. decyzje powinny zostać wydane,</w:t>
      </w:r>
    </w:p>
    <w:p w14:paraId="055FD787" w14:textId="77777777" w:rsidR="00A052F0" w:rsidRPr="00A052F0" w:rsidRDefault="00A052F0" w:rsidP="00547E75">
      <w:pPr>
        <w:pStyle w:val="Nagwek4"/>
        <w:keepNext/>
        <w:numPr>
          <w:ilvl w:val="0"/>
          <w:numId w:val="42"/>
        </w:numPr>
        <w:spacing w:before="0"/>
        <w:ind w:left="851" w:hanging="284"/>
      </w:pPr>
      <w:r w:rsidRPr="00A052F0">
        <w:t>w sytuacji braku możliwości wykonywania robót z powodu nie dopuszczania do ich wykonywania lub nakazu ich wstrzymania przez uprawniony organ, jeżeli sytuacja ta nie nastąpiła z winy Wykonawcy;</w:t>
      </w:r>
    </w:p>
    <w:p w14:paraId="48DC02B3"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konieczności przesunięcia terminu realizacji Umowy lub innych terminów umownych będącego wynikiem powstania szkód, nieszczęśliwych wypadków dotyczących pracowników i osób trzecich, a powstałych w związku z prowadzonymi robotami budowlanymi, a także ruchem pojazdów mechanicznych na terenie budowy, jeżeli szkody te nie wystąpiły z winy Wykonawcy;</w:t>
      </w:r>
    </w:p>
    <w:p w14:paraId="3B6070C2" w14:textId="10AA668C"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konieczności przesunięcia terminu realizacji Umowy lub innych terminów umownych, która jest wynikiem wystąpienia siły wyższej, o której mowa w §</w:t>
      </w:r>
      <w:r>
        <w:rPr>
          <w:rFonts w:eastAsia="Times New Roman"/>
          <w:color w:val="auto"/>
        </w:rPr>
        <w:t xml:space="preserve"> 1</w:t>
      </w:r>
      <w:r w:rsidR="00F840A3">
        <w:rPr>
          <w:rFonts w:eastAsia="Times New Roman"/>
          <w:color w:val="auto"/>
        </w:rPr>
        <w:t>6</w:t>
      </w:r>
      <w:r w:rsidRPr="00A052F0">
        <w:rPr>
          <w:rFonts w:eastAsia="Times New Roman"/>
          <w:color w:val="auto"/>
        </w:rPr>
        <w:t>.</w:t>
      </w:r>
    </w:p>
    <w:p w14:paraId="6E254C8D" w14:textId="59135B5B" w:rsidR="003B7738" w:rsidRDefault="003B7738" w:rsidP="00D01EE4">
      <w:pPr>
        <w:pStyle w:val="Nagwek3"/>
        <w:numPr>
          <w:ilvl w:val="0"/>
          <w:numId w:val="6"/>
        </w:numPr>
        <w:ind w:left="567" w:hanging="283"/>
        <w:rPr>
          <w:rFonts w:eastAsia="Times New Roman"/>
          <w:color w:val="auto"/>
        </w:rPr>
      </w:pPr>
      <w:r w:rsidRPr="003B7738">
        <w:rPr>
          <w:rFonts w:eastAsia="Times New Roman"/>
          <w:color w:val="auto"/>
        </w:rPr>
        <w:t>konieczności wprowadzenia robót zamiennych</w:t>
      </w:r>
      <w:r w:rsidR="006D3DE7">
        <w:rPr>
          <w:rFonts w:eastAsia="Times New Roman"/>
          <w:color w:val="auto"/>
        </w:rPr>
        <w:t xml:space="preserve"> lub zaniechanych </w:t>
      </w:r>
      <w:r w:rsidRPr="003B7738">
        <w:rPr>
          <w:rFonts w:eastAsia="Times New Roman"/>
          <w:color w:val="auto"/>
        </w:rPr>
        <w:t>w rozumien</w:t>
      </w:r>
      <w:r w:rsidR="006D3DE7">
        <w:rPr>
          <w:rFonts w:eastAsia="Times New Roman"/>
          <w:color w:val="auto"/>
        </w:rPr>
        <w:t>iu i na zasadach określonych w U</w:t>
      </w:r>
      <w:r w:rsidRPr="003B7738">
        <w:rPr>
          <w:rFonts w:eastAsia="Times New Roman"/>
          <w:color w:val="auto"/>
        </w:rPr>
        <w:t>mowie</w:t>
      </w:r>
      <w:r w:rsidR="006F7EB8">
        <w:rPr>
          <w:rFonts w:eastAsia="Times New Roman"/>
          <w:color w:val="auto"/>
        </w:rPr>
        <w:t>,</w:t>
      </w:r>
    </w:p>
    <w:p w14:paraId="7DD2933F" w14:textId="27F6A467" w:rsid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konieczności przesunięcia terminów umownych, jeśli owa konieczność powstała na skutek okoliczności, których przy dołożeniu należytej staranności nie można było przewidzieć w chwili zawarcia Umowy,</w:t>
      </w:r>
    </w:p>
    <w:p w14:paraId="3C0DBB8A" w14:textId="25CD9DB0" w:rsidR="003B7738" w:rsidRDefault="003B7738" w:rsidP="00D01EE4">
      <w:pPr>
        <w:pStyle w:val="Nagwek3"/>
        <w:numPr>
          <w:ilvl w:val="0"/>
          <w:numId w:val="6"/>
        </w:numPr>
        <w:ind w:left="567" w:hanging="283"/>
        <w:rPr>
          <w:rFonts w:eastAsia="Times New Roman"/>
          <w:color w:val="auto"/>
        </w:rPr>
      </w:pPr>
      <w:r w:rsidRPr="003B7738">
        <w:rPr>
          <w:rFonts w:eastAsia="Times New Roman"/>
          <w:color w:val="auto"/>
        </w:rPr>
        <w:t xml:space="preserve">konieczności przesunięcia terminu realizacji Umowy lub innych terminów umownych, jeżeli ich przesunięcie jest wynikiem wykonania robót zamiennych lub innych robót niezbędnych do wykonania </w:t>
      </w:r>
      <w:r w:rsidR="00FA45E9">
        <w:rPr>
          <w:rFonts w:eastAsia="Times New Roman"/>
          <w:color w:val="auto"/>
        </w:rPr>
        <w:t>P</w:t>
      </w:r>
      <w:r w:rsidRPr="003B7738">
        <w:rPr>
          <w:rFonts w:eastAsia="Times New Roman"/>
          <w:color w:val="auto"/>
        </w:rPr>
        <w:t>rzedmiotu Umowy ze względu na zasady wiedzy technicznej, w tym udzielenia zamówień dodatkowych, które wstrzymują lub opóźniają realizację przedmiotu Umowy tudzież wystąpienia niebezpieczeństwa kolizji z planowanymi lub równolegle prowadzonymi inwestycjami czy robotami w</w:t>
      </w:r>
      <w:r w:rsidR="002B1A74">
        <w:rPr>
          <w:rFonts w:eastAsia="Times New Roman"/>
          <w:color w:val="auto"/>
        </w:rPr>
        <w:t> </w:t>
      </w:r>
      <w:r w:rsidRPr="003B7738">
        <w:rPr>
          <w:rFonts w:eastAsia="Times New Roman"/>
          <w:color w:val="auto"/>
        </w:rPr>
        <w:t>zakresie niezbędnym do uniknięcia lub usunięcia tych kolizji</w:t>
      </w:r>
      <w:r>
        <w:rPr>
          <w:rFonts w:eastAsia="Times New Roman"/>
          <w:color w:val="auto"/>
        </w:rPr>
        <w:t>,</w:t>
      </w:r>
    </w:p>
    <w:p w14:paraId="29295CD6" w14:textId="333CEF5B" w:rsidR="00C56F27" w:rsidRPr="00C56F27" w:rsidRDefault="00C56F27" w:rsidP="00C56F27">
      <w:pPr>
        <w:pStyle w:val="Nagwek3"/>
        <w:numPr>
          <w:ilvl w:val="0"/>
          <w:numId w:val="6"/>
        </w:numPr>
        <w:ind w:left="567" w:hanging="283"/>
        <w:rPr>
          <w:rFonts w:eastAsia="Times New Roman"/>
          <w:color w:val="auto"/>
        </w:rPr>
      </w:pPr>
      <w:r w:rsidRPr="00C56F27">
        <w:rPr>
          <w:rFonts w:eastAsia="Times New Roman"/>
          <w:color w:val="auto"/>
        </w:rPr>
        <w:t>konieczności przesunięcia terminu realizacji Umowy lub innych terminów umownych, która jest wynikiem zaistnienia warunków atmosferycznych obiektywnie uniemożliwiających prowadzenie robót zgodnie z zasadami wiedzy technicznej i/lub z wymaganiami producentów wyrobów użytych do realizacji Przedmiotu Umowy. Termin realizacji może ulec wydłużeniu o czas trwania poniższych okoliczności, w tym o okres niezbędny do przywrócenia warunków umożliwiających właściwą realizację prac, zgodnie z ww. zasadami wiedzy technicznej i/lub wymaganiami producentów wyrobów</w:t>
      </w:r>
      <w:r>
        <w:rPr>
          <w:rFonts w:eastAsia="Times New Roman"/>
          <w:color w:val="auto"/>
        </w:rPr>
        <w:t>,</w:t>
      </w:r>
    </w:p>
    <w:p w14:paraId="1267D0C0" w14:textId="32169612" w:rsidR="00A052F0" w:rsidRPr="00A6285D" w:rsidRDefault="00A052F0" w:rsidP="00D01EE4">
      <w:pPr>
        <w:pStyle w:val="Nagwek3"/>
        <w:numPr>
          <w:ilvl w:val="0"/>
          <w:numId w:val="6"/>
        </w:numPr>
        <w:ind w:left="567" w:hanging="283"/>
        <w:rPr>
          <w:rFonts w:eastAsia="Times New Roman"/>
          <w:color w:val="auto"/>
        </w:rPr>
      </w:pPr>
      <w:r w:rsidRPr="00A6285D">
        <w:rPr>
          <w:rFonts w:eastAsia="Times New Roman"/>
          <w:color w:val="auto"/>
        </w:rPr>
        <w:t>zmiany lub rezygnacji z podwykonawców, na zasoby których Wykonawca powołał się w celu spełniania warunków udziału</w:t>
      </w:r>
      <w:r>
        <w:rPr>
          <w:rFonts w:eastAsia="Times New Roman"/>
          <w:color w:val="auto"/>
        </w:rPr>
        <w:t xml:space="preserve"> </w:t>
      </w:r>
      <w:r w:rsidRPr="00A6285D">
        <w:rPr>
          <w:rFonts w:eastAsia="Times New Roman"/>
          <w:color w:val="auto"/>
        </w:rPr>
        <w:t>w</w:t>
      </w:r>
      <w:r>
        <w:rPr>
          <w:rFonts w:eastAsia="Times New Roman"/>
          <w:color w:val="auto"/>
        </w:rPr>
        <w:t xml:space="preserve"> </w:t>
      </w:r>
      <w:r w:rsidRPr="00A6285D">
        <w:rPr>
          <w:rFonts w:eastAsia="Times New Roman"/>
          <w:color w:val="auto"/>
        </w:rPr>
        <w:t>postępowaniu, z</w:t>
      </w:r>
      <w:r>
        <w:rPr>
          <w:rFonts w:eastAsia="Times New Roman"/>
          <w:color w:val="auto"/>
        </w:rPr>
        <w:t xml:space="preserve"> </w:t>
      </w:r>
      <w:r w:rsidRPr="00A6285D">
        <w:rPr>
          <w:rFonts w:eastAsia="Times New Roman"/>
          <w:color w:val="auto"/>
        </w:rPr>
        <w:t>zastrzeżeniem, że proponowany inny podwykonawca lub Wykonawca samodzielnie spełnia je w stopniu nie mniejszym niż podwykonawca, na którego zasoby Wykonawca powoływał się w trakcie postępowania o udzielenie zamówienia, zmiana zakresu zamówienia powierzonego ww. podwykonawcom;</w:t>
      </w:r>
      <w:r w:rsidR="00281070">
        <w:rPr>
          <w:rStyle w:val="Odwoanieprzypisudolnego"/>
          <w:rFonts w:eastAsia="Times New Roman"/>
          <w:color w:val="auto"/>
        </w:rPr>
        <w:footnoteReference w:id="8"/>
      </w:r>
    </w:p>
    <w:p w14:paraId="4451623C" w14:textId="77777777" w:rsidR="00D927CF" w:rsidRPr="00D927CF" w:rsidRDefault="00D927CF" w:rsidP="00D927CF">
      <w:pPr>
        <w:pStyle w:val="Nagwek3"/>
        <w:numPr>
          <w:ilvl w:val="0"/>
          <w:numId w:val="6"/>
        </w:numPr>
        <w:ind w:left="567" w:hanging="283"/>
        <w:rPr>
          <w:rFonts w:eastAsia="Times New Roman"/>
          <w:color w:val="auto"/>
        </w:rPr>
      </w:pPr>
      <w:r w:rsidRPr="00D927CF">
        <w:rPr>
          <w:rFonts w:eastAsia="Times New Roman"/>
          <w:color w:val="auto"/>
        </w:rPr>
        <w:t>odstąpienia przez Zamawiającego od wykonania części robót zbędnych do wykonania przedmiotu Umowy zgodnie ze sztuką budowlaną i wiedzą techniczną w ramach tzw. robót zaniechanych, co skutkować może obniżeniem wynagrodzenia należnego Wykonawcy,</w:t>
      </w:r>
    </w:p>
    <w:p w14:paraId="33C008C7"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zmiany powszechnie obowiązujących przepisów prawa w zakresie mającym wpływ na realizację Umowy, w tym m.in. zmiany stawek podatkowych, zmiany wysokości minimalnego wynagrodzenia za pracę albo wysokości minimalnej stawki godzinowej;</w:t>
      </w:r>
    </w:p>
    <w:p w14:paraId="691D8884"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przedłużenia okresu gwarancji, w sytuacji jej przedłużenia przez producenta lub Wykonawcę</w:t>
      </w:r>
      <w:r w:rsidR="001C43EF">
        <w:rPr>
          <w:rFonts w:eastAsia="Times New Roman"/>
          <w:color w:val="auto"/>
        </w:rPr>
        <w:t>;</w:t>
      </w:r>
    </w:p>
    <w:p w14:paraId="2D0B2212" w14:textId="77777777" w:rsidR="00A052F0" w:rsidRPr="00A052F0" w:rsidRDefault="00A052F0" w:rsidP="00D01EE4">
      <w:pPr>
        <w:pStyle w:val="Nagwek3"/>
        <w:numPr>
          <w:ilvl w:val="0"/>
          <w:numId w:val="6"/>
        </w:numPr>
        <w:ind w:left="567" w:hanging="283"/>
        <w:rPr>
          <w:rFonts w:eastAsia="Times New Roman"/>
          <w:color w:val="auto"/>
        </w:rPr>
      </w:pPr>
      <w:r w:rsidRPr="00A052F0">
        <w:rPr>
          <w:rFonts w:eastAsia="Times New Roman"/>
          <w:color w:val="auto"/>
        </w:rPr>
        <w:t>zmiany cen w sytuacji, kiedy zmiana ta będzie korzystna dla Zamawiającego tzn. na cenę niższą (upusty, rabaty przy zachowaniu dotychczasowego zakresu świadczenia) - na pisemny wniosek jednej ze Stron</w:t>
      </w:r>
      <w:r w:rsidR="001C43EF">
        <w:rPr>
          <w:rFonts w:eastAsia="Times New Roman"/>
          <w:color w:val="auto"/>
        </w:rPr>
        <w:t>;</w:t>
      </w:r>
    </w:p>
    <w:p w14:paraId="1F26D885" w14:textId="77777777" w:rsidR="00876F2F" w:rsidRDefault="00876F2F" w:rsidP="00D01EE4">
      <w:pPr>
        <w:pStyle w:val="Nagwek3"/>
        <w:keepNext/>
        <w:numPr>
          <w:ilvl w:val="0"/>
          <w:numId w:val="6"/>
        </w:numPr>
        <w:ind w:left="567" w:hanging="283"/>
        <w:rPr>
          <w:rFonts w:eastAsia="Times New Roman"/>
          <w:color w:val="auto"/>
        </w:rPr>
      </w:pPr>
      <w:r w:rsidRPr="001562C8">
        <w:rPr>
          <w:rFonts w:eastAsia="Times New Roman"/>
          <w:color w:val="auto"/>
        </w:rPr>
        <w:t>w sytuacji przesunięcia terminu realizacji Umowy lub innych terminów umownych, jeżeli ich modyfikacja jest wynikiem udzielenia zamówień dodatkowych</w:t>
      </w:r>
      <w:r w:rsidR="001C43EF">
        <w:rPr>
          <w:rFonts w:eastAsia="Times New Roman"/>
          <w:color w:val="auto"/>
        </w:rPr>
        <w:t>;</w:t>
      </w:r>
    </w:p>
    <w:p w14:paraId="304D20D6" w14:textId="516AE6E4" w:rsidR="001C43EF" w:rsidRDefault="001C43EF" w:rsidP="00D01EE4">
      <w:pPr>
        <w:pStyle w:val="Nagwek3"/>
        <w:keepNext/>
        <w:numPr>
          <w:ilvl w:val="0"/>
          <w:numId w:val="6"/>
        </w:numPr>
        <w:ind w:left="567" w:hanging="283"/>
        <w:rPr>
          <w:rFonts w:eastAsia="Times New Roman"/>
          <w:color w:val="auto"/>
        </w:rPr>
      </w:pPr>
      <w:r w:rsidRPr="001C43EF">
        <w:rPr>
          <w:rFonts w:eastAsia="Times New Roman"/>
          <w:color w:val="auto"/>
        </w:rPr>
        <w:t xml:space="preserve">możliwości wprowadzenia </w:t>
      </w:r>
      <w:r>
        <w:rPr>
          <w:rFonts w:eastAsia="Times New Roman"/>
          <w:color w:val="auto"/>
        </w:rPr>
        <w:t xml:space="preserve">innych rozwiązań technologicznych usprawniających wykonanie </w:t>
      </w:r>
      <w:r w:rsidR="003F2608">
        <w:rPr>
          <w:rFonts w:eastAsia="Times New Roman"/>
          <w:color w:val="auto"/>
        </w:rPr>
        <w:t>Przedmiotu Umowy</w:t>
      </w:r>
      <w:r>
        <w:rPr>
          <w:rFonts w:eastAsia="Times New Roman"/>
          <w:color w:val="auto"/>
        </w:rPr>
        <w:t xml:space="preserve"> ze względów technicznych lub finansowych z zastrzeżeniem, że zmiany nie mają istotnego wpływu na pierwotne warunki udziału w postępowaniu oraz na pierwotny przedmiot zamówienia określony w SWZ oraz nie powodują zwiększenia ceny</w:t>
      </w:r>
      <w:r w:rsidR="00FA45E9">
        <w:rPr>
          <w:rFonts w:eastAsia="Times New Roman"/>
          <w:color w:val="auto"/>
        </w:rPr>
        <w:t>.</w:t>
      </w:r>
    </w:p>
    <w:p w14:paraId="0D289DD6" w14:textId="31AF952E" w:rsidR="0008718B" w:rsidRPr="009A329E" w:rsidRDefault="0008718B" w:rsidP="00E43BB7">
      <w:pPr>
        <w:pStyle w:val="Nagwek3"/>
        <w:numPr>
          <w:ilvl w:val="0"/>
          <w:numId w:val="6"/>
        </w:numPr>
        <w:ind w:left="567" w:hanging="283"/>
      </w:pPr>
      <w:r w:rsidRPr="009A329E">
        <w:rPr>
          <w:rFonts w:eastAsia="Times New Roman"/>
          <w:color w:val="auto"/>
        </w:rPr>
        <w:t>konieczności przesunięcia terminów umownych, jeśli owa konieczność powstała na skutek opóźnienia w dostawie materiałów</w:t>
      </w:r>
      <w:r w:rsidR="00A8329F" w:rsidRPr="009A329E">
        <w:t xml:space="preserve"> materiały, wyposażenia, urządzeń</w:t>
      </w:r>
      <w:r w:rsidRPr="009A329E">
        <w:rPr>
          <w:rFonts w:eastAsia="Times New Roman"/>
          <w:color w:val="auto"/>
        </w:rPr>
        <w:t xml:space="preserve"> niezbędnych do realizacji robót , </w:t>
      </w:r>
      <w:r w:rsidR="00115F6A" w:rsidRPr="009A329E">
        <w:rPr>
          <w:rFonts w:eastAsia="Times New Roman"/>
          <w:color w:val="auto"/>
        </w:rPr>
        <w:t xml:space="preserve">wskutek działania siły wyższej o której mowa w </w:t>
      </w:r>
      <w:r w:rsidR="009A329E" w:rsidRPr="009A329E">
        <w:rPr>
          <w:rFonts w:eastAsia="Times New Roman"/>
          <w:color w:val="auto"/>
        </w:rPr>
        <w:t>§ 16.</w:t>
      </w:r>
    </w:p>
    <w:p w14:paraId="19F18644" w14:textId="77777777" w:rsidR="00876F2F" w:rsidRPr="001562C8" w:rsidRDefault="00876F2F" w:rsidP="00D01EE4">
      <w:pPr>
        <w:pStyle w:val="Nagwek2"/>
        <w:keepNext w:val="0"/>
        <w:numPr>
          <w:ilvl w:val="0"/>
          <w:numId w:val="10"/>
        </w:numPr>
        <w:spacing w:before="0"/>
        <w:ind w:left="284" w:hanging="284"/>
      </w:pPr>
      <w:r w:rsidRPr="001562C8">
        <w:t>W razie wątpliwości, przyjmuje się, że nie wymagają aneksowania Umowy następujące zmiany:</w:t>
      </w:r>
    </w:p>
    <w:p w14:paraId="61B88DFB" w14:textId="77777777" w:rsidR="00876F2F" w:rsidRPr="001562C8" w:rsidRDefault="00876F2F" w:rsidP="00D01EE4">
      <w:pPr>
        <w:pStyle w:val="Nagwek3"/>
        <w:numPr>
          <w:ilvl w:val="0"/>
          <w:numId w:val="14"/>
        </w:numPr>
        <w:ind w:left="567" w:hanging="283"/>
        <w:rPr>
          <w:rFonts w:eastAsia="Times New Roman"/>
          <w:color w:val="auto"/>
        </w:rPr>
      </w:pPr>
      <w:r w:rsidRPr="001562C8">
        <w:rPr>
          <w:rFonts w:eastAsia="Times New Roman"/>
          <w:color w:val="auto"/>
        </w:rPr>
        <w:t>zmiany danych do kontaktu, zmiany danych teleadresowych, zmiany danych związanych z obsługą administracyjno – organizacyjną Umowy,</w:t>
      </w:r>
    </w:p>
    <w:p w14:paraId="002BC7A1" w14:textId="77777777" w:rsidR="00876F2F" w:rsidRPr="001562C8" w:rsidRDefault="00876F2F" w:rsidP="00D01EE4">
      <w:pPr>
        <w:pStyle w:val="Nagwek3"/>
        <w:keepNext/>
        <w:numPr>
          <w:ilvl w:val="0"/>
          <w:numId w:val="14"/>
        </w:numPr>
        <w:ind w:left="567" w:hanging="283"/>
        <w:rPr>
          <w:rFonts w:eastAsia="Times New Roman"/>
          <w:color w:val="auto"/>
        </w:rPr>
      </w:pPr>
      <w:r w:rsidRPr="001562C8">
        <w:rPr>
          <w:rFonts w:eastAsia="Times New Roman"/>
          <w:color w:val="auto"/>
        </w:rPr>
        <w:t>zmiany danych rejestrowych,</w:t>
      </w:r>
    </w:p>
    <w:p w14:paraId="2A961F1E" w14:textId="77777777" w:rsidR="00876F2F" w:rsidRPr="001562C8" w:rsidRDefault="00876F2F" w:rsidP="00D01EE4">
      <w:pPr>
        <w:pStyle w:val="Nagwek3"/>
        <w:keepNext/>
        <w:numPr>
          <w:ilvl w:val="0"/>
          <w:numId w:val="14"/>
        </w:numPr>
        <w:ind w:left="567" w:hanging="283"/>
        <w:rPr>
          <w:rFonts w:eastAsia="Times New Roman"/>
          <w:color w:val="auto"/>
        </w:rPr>
      </w:pPr>
      <w:r w:rsidRPr="001562C8">
        <w:rPr>
          <w:rFonts w:eastAsia="Times New Roman"/>
          <w:color w:val="auto"/>
        </w:rPr>
        <w:t xml:space="preserve">zmiany będące następstwem sukcesji uniwersalnej po </w:t>
      </w:r>
      <w:r w:rsidR="00903508">
        <w:rPr>
          <w:rFonts w:eastAsia="Times New Roman"/>
          <w:color w:val="auto"/>
        </w:rPr>
        <w:t xml:space="preserve">którejkolwiek </w:t>
      </w:r>
      <w:r w:rsidRPr="001562C8">
        <w:rPr>
          <w:rFonts w:eastAsia="Times New Roman"/>
          <w:color w:val="auto"/>
        </w:rPr>
        <w:t>ze stron Umowy,</w:t>
      </w:r>
    </w:p>
    <w:p w14:paraId="5C347B25" w14:textId="77777777" w:rsidR="00876F2F" w:rsidRPr="001562C8" w:rsidRDefault="00876F2F" w:rsidP="00D01EE4">
      <w:pPr>
        <w:pStyle w:val="Nagwek3"/>
        <w:keepNext/>
        <w:numPr>
          <w:ilvl w:val="0"/>
          <w:numId w:val="14"/>
        </w:numPr>
        <w:ind w:left="567" w:hanging="283"/>
        <w:rPr>
          <w:rFonts w:eastAsia="Times New Roman"/>
          <w:color w:val="auto"/>
        </w:rPr>
      </w:pPr>
      <w:r w:rsidRPr="001562C8">
        <w:rPr>
          <w:rFonts w:eastAsia="Times New Roman"/>
          <w:color w:val="auto"/>
        </w:rPr>
        <w:t>zmiany podwykonawców, na zasoby których Wykonawca nie powoływał się w celu spełniania warunków udziału w postępowaniu.</w:t>
      </w:r>
    </w:p>
    <w:p w14:paraId="646519F9" w14:textId="77777777" w:rsidR="00876F2F" w:rsidRPr="001562C8" w:rsidRDefault="00876F2F" w:rsidP="00D01EE4">
      <w:pPr>
        <w:pStyle w:val="Nagwek2"/>
        <w:numPr>
          <w:ilvl w:val="0"/>
          <w:numId w:val="10"/>
        </w:numPr>
        <w:spacing w:before="0"/>
        <w:ind w:left="284" w:hanging="284"/>
      </w:pPr>
      <w:r w:rsidRPr="001562C8">
        <w:t xml:space="preserve">W przypadkach, o których mowa w ust. 3, Strona inicjująca zmiany, przedstawia ich treść drugiej Stronie w formie pisemnej notyfikacji. </w:t>
      </w:r>
    </w:p>
    <w:p w14:paraId="64535DE7" w14:textId="7EB441D0" w:rsidR="00E225E6" w:rsidRPr="00EF390A" w:rsidRDefault="00E225E6" w:rsidP="00E225E6">
      <w:pPr>
        <w:pStyle w:val="Nagwek1"/>
      </w:pPr>
      <w:r w:rsidRPr="00EF390A">
        <w:t>§ 15</w:t>
      </w:r>
    </w:p>
    <w:p w14:paraId="30C06DDF" w14:textId="77777777" w:rsidR="00EF390A" w:rsidRPr="00EF390A" w:rsidRDefault="00EF390A" w:rsidP="00EF390A">
      <w:pPr>
        <w:pStyle w:val="Nagwek1"/>
      </w:pPr>
      <w:r w:rsidRPr="00EF390A">
        <w:t>Roboty zamienne, dodatkowe, zaniechane</w:t>
      </w:r>
    </w:p>
    <w:p w14:paraId="388EE1E2" w14:textId="2B36FE6B" w:rsidR="007F37AF" w:rsidRPr="007F37AF" w:rsidRDefault="007F37AF" w:rsidP="00547E75">
      <w:pPr>
        <w:pStyle w:val="Nagwek2"/>
        <w:keepNext w:val="0"/>
        <w:numPr>
          <w:ilvl w:val="0"/>
          <w:numId w:val="51"/>
        </w:numPr>
        <w:ind w:left="284" w:hanging="284"/>
      </w:pPr>
      <w:r w:rsidRPr="007F37AF">
        <w:t>Zamawiający dopuszcza możliwość wystąpienia w trakcie realizacji przedmiotu Umowy konieczności wykonania robót zamiennych w stosunku do przewidzianych dokumentacją techniczną oraz niezbędnych robót dodatkowych w sytuacji, gdy wykonanie tych robót będzie niezbędne do prawidłowego, tj. zgodnego z zasadami wiedzy technicznej i obowiązującymi na dzi</w:t>
      </w:r>
      <w:r w:rsidR="00FF47A2">
        <w:t>eń robót przepisami, wykonania P</w:t>
      </w:r>
      <w:r w:rsidRPr="007F37AF">
        <w:t>rzedmiotu Umowy.</w:t>
      </w:r>
    </w:p>
    <w:p w14:paraId="5C7C753D" w14:textId="3207A7F0" w:rsidR="007F37AF" w:rsidRPr="007F37AF" w:rsidRDefault="007F37AF" w:rsidP="00547E75">
      <w:pPr>
        <w:pStyle w:val="Nagwek2"/>
        <w:keepNext w:val="0"/>
        <w:numPr>
          <w:ilvl w:val="0"/>
          <w:numId w:val="51"/>
        </w:numPr>
        <w:ind w:left="284" w:hanging="284"/>
      </w:pPr>
      <w:r w:rsidRPr="007F37AF">
        <w:t>Przez roboty zamienne należy rozumieć roboty będące następstwem rozwiązań zamiennych, o których mowa w ustawie z dnia 7 lipca 1994 r. – Prawo budowlane, jako wykonanie elementu występującego w</w:t>
      </w:r>
      <w:r w:rsidR="002B1A74">
        <w:t> </w:t>
      </w:r>
      <w:r w:rsidRPr="007F37AF">
        <w:t>dokumentacji technicznej, ale w sposób odmienny, niż to pierwotnie opisano, czyli na podstawie rozwiązania zamiennego względem przedstawionego w dokumentacji technicznej.</w:t>
      </w:r>
    </w:p>
    <w:p w14:paraId="2DAA92B5" w14:textId="77777777" w:rsidR="007F37AF" w:rsidRPr="007F37AF" w:rsidRDefault="007F37AF" w:rsidP="00547E75">
      <w:pPr>
        <w:pStyle w:val="Nagwek2"/>
        <w:keepNext w:val="0"/>
        <w:numPr>
          <w:ilvl w:val="0"/>
          <w:numId w:val="51"/>
        </w:numPr>
        <w:ind w:left="284" w:hanging="284"/>
      </w:pPr>
      <w:r w:rsidRPr="007F37AF">
        <w:t>Wykonanie robót zamiennych jest możliwe, jeżeli:</w:t>
      </w:r>
    </w:p>
    <w:p w14:paraId="03CAF2AA" w14:textId="77777777" w:rsidR="007F37AF" w:rsidRPr="007F37AF" w:rsidRDefault="007F37AF" w:rsidP="00547E75">
      <w:pPr>
        <w:numPr>
          <w:ilvl w:val="0"/>
          <w:numId w:val="52"/>
        </w:numPr>
        <w:rPr>
          <w:rFonts w:eastAsiaTheme="minorHAnsi"/>
          <w:lang w:eastAsia="x-none"/>
        </w:rPr>
      </w:pPr>
      <w:r w:rsidRPr="007F37AF">
        <w:rPr>
          <w:lang w:eastAsia="x-none"/>
        </w:rPr>
        <w:t>na rynku pojawiły się nowe technologie wykonania robót, materiały, wyposażenie, urządzenia nowej generacji umożliwiające poczynienie oszczędności w zakresie kosztów eksploatacji wykonanego przedmiotu Umowy;</w:t>
      </w:r>
    </w:p>
    <w:p w14:paraId="1BCC0D1F" w14:textId="77777777" w:rsidR="007F37AF" w:rsidRPr="007F37AF" w:rsidRDefault="007F37AF" w:rsidP="00547E75">
      <w:pPr>
        <w:numPr>
          <w:ilvl w:val="0"/>
          <w:numId w:val="52"/>
        </w:numPr>
        <w:rPr>
          <w:lang w:eastAsia="x-none"/>
        </w:rPr>
      </w:pPr>
      <w:r w:rsidRPr="007F37AF">
        <w:rPr>
          <w:lang w:eastAsia="x-none"/>
        </w:rPr>
        <w:t>konieczność ich wprowadzenia jest wynikiem wad dokumentacji technicznej, czyli jej niezgodnością z zasadami wiedzy technicznej, stanem terenu budowy lub terenu przyległego, spowodowanymi w szczególności odmiennymi od pierwotnych założeń, błędnie zinwentaryzowanych sieci, instalacji, które mają wpływ na realizację przedmiotu Umowy,</w:t>
      </w:r>
    </w:p>
    <w:p w14:paraId="7E201BED" w14:textId="77777777" w:rsidR="007F37AF" w:rsidRPr="007F37AF" w:rsidRDefault="007F37AF" w:rsidP="00547E75">
      <w:pPr>
        <w:numPr>
          <w:ilvl w:val="0"/>
          <w:numId w:val="52"/>
        </w:numPr>
        <w:rPr>
          <w:lang w:eastAsia="x-none"/>
        </w:rPr>
      </w:pPr>
      <w:r w:rsidRPr="007F37AF">
        <w:rPr>
          <w:lang w:eastAsia="x-none"/>
        </w:rPr>
        <w:t>materiały lub urządzenia wskazane w dokumentacji nie są już dostępne na rynku - fakt ten Wykonawca zobowiązany jest udowodnić, a właściwy inspektor nadzoru inwestorskiego potwierdzić na piśmie;</w:t>
      </w:r>
    </w:p>
    <w:p w14:paraId="30DC3FBF" w14:textId="77777777" w:rsidR="007F37AF" w:rsidRPr="007F37AF" w:rsidRDefault="007F37AF" w:rsidP="00547E75">
      <w:pPr>
        <w:numPr>
          <w:ilvl w:val="0"/>
          <w:numId w:val="52"/>
        </w:numPr>
        <w:rPr>
          <w:lang w:eastAsia="x-none"/>
        </w:rPr>
      </w:pPr>
      <w:r w:rsidRPr="007F37AF">
        <w:rPr>
          <w:lang w:eastAsia="x-none"/>
        </w:rPr>
        <w:t>zastosowane jako zamienne materiały lub urządzenia mają nie gorsze parametry techniczne niż materiały lub urządzenia zaoferowane w ofercie Wykonawcy lub wskazane w dokumentacji technicznej jako przykładowe – w przypadku gdy zamieniane produkty nie występowały w ofercie Wykonawcy jako przykładowe, parametry rozwiązań zamiennych nie mogą być gorsze niż parametry zamienianych produktów opisane w dokumentacji technicznej;</w:t>
      </w:r>
    </w:p>
    <w:p w14:paraId="0C86448D" w14:textId="77777777" w:rsidR="007F37AF" w:rsidRPr="007F37AF" w:rsidRDefault="007F37AF" w:rsidP="00547E75">
      <w:pPr>
        <w:numPr>
          <w:ilvl w:val="0"/>
          <w:numId w:val="52"/>
        </w:numPr>
        <w:rPr>
          <w:lang w:eastAsia="x-none"/>
        </w:rPr>
      </w:pPr>
      <w:r w:rsidRPr="007F37AF">
        <w:rPr>
          <w:lang w:eastAsia="x-none"/>
        </w:rPr>
        <w:t>wprowadzenie rozwiązań zamiennych jest następstwem zmiany przepisów prawa powszechnie  obowiązującego mających wpływ na wykonanie Umowy.</w:t>
      </w:r>
    </w:p>
    <w:p w14:paraId="1600979D" w14:textId="77777777" w:rsidR="007F37AF" w:rsidRPr="007F37AF" w:rsidRDefault="007F37AF" w:rsidP="00547E75">
      <w:pPr>
        <w:pStyle w:val="Nagwek2"/>
        <w:keepNext w:val="0"/>
        <w:numPr>
          <w:ilvl w:val="0"/>
          <w:numId w:val="51"/>
        </w:numPr>
        <w:ind w:left="284" w:hanging="284"/>
      </w:pPr>
      <w:r w:rsidRPr="007F37AF">
        <w:t>Wykonawca nie może odmówić wykonania robót zamiennych na polecenie lub wniosek Zamawiającego. Wyrażenie zgody na wykonanie robót zamiennych na wniosek Wykonawcy stanowi uprawnienie Zamawiającego, a nie jego obowiązek. Wprowadzenie rozwiązań zamiennych nastąpi w formie aneksu do Umowy, na podstawie przesłanki zmiany Umowy z §14 ust. 2 pkt 5) umowy.</w:t>
      </w:r>
    </w:p>
    <w:p w14:paraId="2FC512F7" w14:textId="77777777" w:rsidR="007F37AF" w:rsidRPr="007F37AF" w:rsidRDefault="007F37AF" w:rsidP="00547E75">
      <w:pPr>
        <w:pStyle w:val="Nagwek2"/>
        <w:keepNext w:val="0"/>
        <w:numPr>
          <w:ilvl w:val="0"/>
          <w:numId w:val="51"/>
        </w:numPr>
        <w:ind w:left="284" w:hanging="284"/>
      </w:pPr>
      <w:r w:rsidRPr="007F37AF">
        <w:t>Rozliczenie robót zamiennych w stosunku do przewidzianych dokumentacją techniczną zostanie dokonane na podstawie kosztorysu różnicowego w oparciu o następujące założenia:</w:t>
      </w:r>
    </w:p>
    <w:p w14:paraId="367558A9" w14:textId="77777777" w:rsidR="007F37AF" w:rsidRPr="007F37AF" w:rsidRDefault="007F37AF" w:rsidP="00547E75">
      <w:pPr>
        <w:numPr>
          <w:ilvl w:val="0"/>
          <w:numId w:val="53"/>
        </w:numPr>
        <w:rPr>
          <w:rFonts w:eastAsiaTheme="minorHAnsi"/>
          <w:lang w:eastAsia="x-none"/>
        </w:rPr>
      </w:pPr>
      <w:r w:rsidRPr="007F37AF">
        <w:rPr>
          <w:lang w:eastAsia="x-none"/>
        </w:rPr>
        <w:t>należy wyliczyć cenę roboty pierwotnej, a więc roboty, która miała być pierwotnie wykonana;</w:t>
      </w:r>
    </w:p>
    <w:p w14:paraId="4ED71772" w14:textId="77777777" w:rsidR="007F37AF" w:rsidRPr="007F37AF" w:rsidRDefault="007F37AF" w:rsidP="00547E75">
      <w:pPr>
        <w:numPr>
          <w:ilvl w:val="0"/>
          <w:numId w:val="53"/>
        </w:numPr>
        <w:rPr>
          <w:lang w:eastAsia="x-none"/>
        </w:rPr>
      </w:pPr>
      <w:r w:rsidRPr="007F37AF">
        <w:rPr>
          <w:lang w:eastAsia="x-none"/>
        </w:rPr>
        <w:t>należy wyliczyć cenę roboty zamiennej;</w:t>
      </w:r>
    </w:p>
    <w:p w14:paraId="2CAB5844" w14:textId="77777777" w:rsidR="007F37AF" w:rsidRPr="007F37AF" w:rsidRDefault="007F37AF" w:rsidP="00547E75">
      <w:pPr>
        <w:numPr>
          <w:ilvl w:val="0"/>
          <w:numId w:val="53"/>
        </w:numPr>
        <w:rPr>
          <w:lang w:eastAsia="x-none"/>
        </w:rPr>
      </w:pPr>
      <w:r w:rsidRPr="007F37AF">
        <w:rPr>
          <w:lang w:eastAsia="x-none"/>
        </w:rPr>
        <w:t>należy wyliczyć różnicę pomiędzy cenami robót z pkt 1 i 2);</w:t>
      </w:r>
    </w:p>
    <w:p w14:paraId="4465F91A" w14:textId="77777777" w:rsidR="007F37AF" w:rsidRPr="007F37AF" w:rsidRDefault="007F37AF" w:rsidP="00547E75">
      <w:pPr>
        <w:numPr>
          <w:ilvl w:val="0"/>
          <w:numId w:val="53"/>
        </w:numPr>
        <w:rPr>
          <w:lang w:eastAsia="x-none"/>
        </w:rPr>
      </w:pPr>
      <w:r w:rsidRPr="007F37AF">
        <w:rPr>
          <w:lang w:eastAsia="x-none"/>
        </w:rPr>
        <w:t>wyliczeń ww. cen (pierwotnej i zamiennej) należy dokonać w oparciu o następujące założenia:</w:t>
      </w:r>
    </w:p>
    <w:p w14:paraId="17123077" w14:textId="5D494533" w:rsidR="007F37AF" w:rsidRPr="007F37AF" w:rsidRDefault="007F37AF" w:rsidP="00547E75">
      <w:pPr>
        <w:numPr>
          <w:ilvl w:val="0"/>
          <w:numId w:val="54"/>
        </w:numPr>
        <w:ind w:left="1134"/>
        <w:rPr>
          <w:lang w:eastAsia="x-none"/>
        </w:rPr>
      </w:pPr>
      <w:r w:rsidRPr="007F37AF">
        <w:rPr>
          <w:lang w:eastAsia="x-none"/>
        </w:rPr>
        <w:t>ceny jednostkowe robót należy przyjąć z kosztorysów złożonych przez Wykonawcę przed zawarciem Umowy w trybie §</w:t>
      </w:r>
      <w:r w:rsidR="00FF47A2">
        <w:rPr>
          <w:lang w:eastAsia="x-none"/>
        </w:rPr>
        <w:t>2</w:t>
      </w:r>
      <w:r w:rsidRPr="007F37AF">
        <w:rPr>
          <w:lang w:eastAsia="x-none"/>
        </w:rPr>
        <w:t xml:space="preserve"> ust. </w:t>
      </w:r>
      <w:r w:rsidR="00FF47A2">
        <w:rPr>
          <w:lang w:eastAsia="x-none"/>
        </w:rPr>
        <w:t>7</w:t>
      </w:r>
      <w:r w:rsidRPr="007F37AF">
        <w:rPr>
          <w:lang w:eastAsia="x-none"/>
        </w:rPr>
        <w:t>;</w:t>
      </w:r>
    </w:p>
    <w:p w14:paraId="2FDA0CCA" w14:textId="2E629EC2" w:rsidR="007F37AF" w:rsidRPr="007F37AF" w:rsidRDefault="007F37AF" w:rsidP="00547E75">
      <w:pPr>
        <w:numPr>
          <w:ilvl w:val="0"/>
          <w:numId w:val="54"/>
        </w:numPr>
        <w:ind w:left="1134"/>
        <w:rPr>
          <w:lang w:eastAsia="x-none"/>
        </w:rPr>
      </w:pPr>
      <w:r w:rsidRPr="007F37AF">
        <w:rPr>
          <w:lang w:eastAsia="x-none"/>
        </w:rPr>
        <w:t>w sytuacji wystąpienia robót, których nie można rozliczyć zgodnie z lit. a, ceny jednostkowe należy wyliczyć</w:t>
      </w:r>
      <w:r w:rsidR="00885CA9">
        <w:rPr>
          <w:lang w:eastAsia="x-none"/>
        </w:rPr>
        <w:t xml:space="preserve"> metodą kalkulacji szczegółowej</w:t>
      </w:r>
      <w:r w:rsidRPr="007F37AF">
        <w:rPr>
          <w:lang w:eastAsia="x-none"/>
        </w:rPr>
        <w:t xml:space="preserve"> w oparciu o następujące elementy:</w:t>
      </w:r>
    </w:p>
    <w:p w14:paraId="5B2966C4" w14:textId="18713F23" w:rsidR="007F37AF" w:rsidRPr="007F37AF" w:rsidRDefault="007F37AF" w:rsidP="00547E75">
      <w:pPr>
        <w:pStyle w:val="Akapitzlist"/>
        <w:numPr>
          <w:ilvl w:val="0"/>
          <w:numId w:val="29"/>
        </w:numPr>
        <w:ind w:left="1560"/>
        <w:rPr>
          <w:lang w:eastAsia="x-none"/>
        </w:rPr>
      </w:pPr>
      <w:r w:rsidRPr="007F37AF">
        <w:rPr>
          <w:lang w:eastAsia="x-none"/>
        </w:rPr>
        <w:t xml:space="preserve">ceny czynników produkcji (R, M, S, Ko, Z) należy przyjąć z kosztorysów opracowanych przez Wykonawcę metodą kalkulacji </w:t>
      </w:r>
      <w:r w:rsidR="001B5EF4" w:rsidRPr="00885CA9">
        <w:rPr>
          <w:lang w:eastAsia="x-none"/>
        </w:rPr>
        <w:t>uproszczonej;</w:t>
      </w:r>
    </w:p>
    <w:p w14:paraId="5E584EAF" w14:textId="1569B890" w:rsidR="007F37AF" w:rsidRPr="007F37AF" w:rsidRDefault="007F37AF" w:rsidP="00547E75">
      <w:pPr>
        <w:pStyle w:val="Akapitzlist"/>
        <w:numPr>
          <w:ilvl w:val="0"/>
          <w:numId w:val="29"/>
        </w:numPr>
        <w:ind w:left="1560"/>
        <w:rPr>
          <w:lang w:eastAsia="x-none"/>
        </w:rPr>
      </w:pPr>
      <w:r w:rsidRPr="007F37AF">
        <w:rPr>
          <w:lang w:eastAsia="x-none"/>
        </w:rPr>
        <w:t>w przypadku, gdy nie będzie możliwe rozliczenie danej roboty w oparciu o metodę opisaną w tiret pierwsze, brakujące ceny czynników produkcji zostaną przyjęte z zeszytów SEKOCENBUD (jako średnie) za okres ich wbudowania;</w:t>
      </w:r>
    </w:p>
    <w:p w14:paraId="7CCF7579" w14:textId="13DA3C7D" w:rsidR="007F37AF" w:rsidRPr="007F37AF" w:rsidRDefault="007F37AF" w:rsidP="00547E75">
      <w:pPr>
        <w:pStyle w:val="Akapitzlist"/>
        <w:numPr>
          <w:ilvl w:val="0"/>
          <w:numId w:val="29"/>
        </w:numPr>
        <w:ind w:left="1560"/>
        <w:rPr>
          <w:lang w:eastAsia="x-none"/>
        </w:rPr>
      </w:pPr>
      <w:r w:rsidRPr="007F37AF">
        <w:rPr>
          <w:lang w:eastAsia="x-none"/>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inspektora nadzoru inwestorskiego;</w:t>
      </w:r>
    </w:p>
    <w:p w14:paraId="3DDAA45C" w14:textId="3125EB46" w:rsidR="007F37AF" w:rsidRPr="007F37AF" w:rsidRDefault="007F37AF" w:rsidP="00547E75">
      <w:pPr>
        <w:numPr>
          <w:ilvl w:val="0"/>
          <w:numId w:val="54"/>
        </w:numPr>
        <w:ind w:left="1134"/>
        <w:rPr>
          <w:lang w:eastAsia="x-none"/>
        </w:rPr>
      </w:pPr>
      <w:r w:rsidRPr="007F37AF">
        <w:rPr>
          <w:lang w:eastAsia="x-none"/>
        </w:rPr>
        <w:t xml:space="preserve">ilość robót, które miały być wykonane („pierwotnych”) należy przyjąć z kosztorysów opracowanych przez Wykonawcę metodą kalkulacji </w:t>
      </w:r>
      <w:r w:rsidR="001B5EF4" w:rsidRPr="00885CA9">
        <w:rPr>
          <w:lang w:eastAsia="x-none"/>
        </w:rPr>
        <w:t>uproszczonej</w:t>
      </w:r>
      <w:r w:rsidRPr="00885CA9">
        <w:rPr>
          <w:lang w:eastAsia="x-none"/>
        </w:rPr>
        <w:t>;</w:t>
      </w:r>
    </w:p>
    <w:p w14:paraId="07E02B93" w14:textId="77777777" w:rsidR="007F37AF" w:rsidRPr="007F37AF" w:rsidRDefault="007F37AF" w:rsidP="00547E75">
      <w:pPr>
        <w:numPr>
          <w:ilvl w:val="0"/>
          <w:numId w:val="54"/>
        </w:numPr>
        <w:ind w:left="1134"/>
        <w:rPr>
          <w:lang w:eastAsia="x-none"/>
        </w:rPr>
      </w:pPr>
      <w:r w:rsidRPr="007F37AF">
        <w:rPr>
          <w:lang w:eastAsia="x-none"/>
        </w:rPr>
        <w:t>ilości robót zamiennych, należy udokumentować w książce obmiarów (obmiary dokonane przez Wykonawcę wymagają potwierdzenia prawidłowości ich sporządzenia przez inspektora nadzoru inwestorskiego).</w:t>
      </w:r>
    </w:p>
    <w:p w14:paraId="3DF46B30" w14:textId="77777777" w:rsidR="007F37AF" w:rsidRPr="007F37AF" w:rsidRDefault="007F37AF" w:rsidP="00547E75">
      <w:pPr>
        <w:pStyle w:val="Nagwek2"/>
        <w:keepNext w:val="0"/>
        <w:numPr>
          <w:ilvl w:val="0"/>
          <w:numId w:val="51"/>
        </w:numPr>
        <w:ind w:left="284" w:hanging="284"/>
      </w:pPr>
      <w:r w:rsidRPr="007F37AF">
        <w:t>Przez niezbędne roboty dodatkowe należy rozumieć roboty, stanowiące autonomiczną podstawę zmiany Umowy, zgodnie z przepisem art. 455 ust. 1 pkt 3 ustawy Pzp, czyli roboty nieobjęte zamówieniem podstawowym, niezbędne do jego wykonania, jeżeli jednocześnie spełnione są warunki:</w:t>
      </w:r>
    </w:p>
    <w:p w14:paraId="64C0E089" w14:textId="77777777" w:rsidR="007F37AF" w:rsidRPr="007F37AF" w:rsidRDefault="007F37AF" w:rsidP="00547E75">
      <w:pPr>
        <w:numPr>
          <w:ilvl w:val="0"/>
          <w:numId w:val="55"/>
        </w:numPr>
        <w:rPr>
          <w:rFonts w:eastAsiaTheme="minorHAnsi"/>
          <w:lang w:eastAsia="x-none"/>
        </w:rPr>
      </w:pPr>
      <w:r w:rsidRPr="007F37AF">
        <w:rPr>
          <w:lang w:eastAsia="x-none"/>
        </w:rPr>
        <w:t>zmiana Wykonawcy nie może zostać dokonana z powodów ekonomicznych lub technicznych, w szczególności dotyczących zamienności lub interoperacyjności wyposażenia, usług lub instalacji, zamówionych w ramach zamówienia podstawowego,</w:t>
      </w:r>
    </w:p>
    <w:p w14:paraId="5672C847" w14:textId="77777777" w:rsidR="007F37AF" w:rsidRPr="007F37AF" w:rsidRDefault="007F37AF" w:rsidP="00547E75">
      <w:pPr>
        <w:numPr>
          <w:ilvl w:val="0"/>
          <w:numId w:val="55"/>
        </w:numPr>
        <w:rPr>
          <w:lang w:eastAsia="x-none"/>
        </w:rPr>
      </w:pPr>
      <w:r w:rsidRPr="007F37AF">
        <w:rPr>
          <w:lang w:eastAsia="x-none"/>
        </w:rPr>
        <w:t>zmiana Wykonawcy spowodowałaby istotną niedogodność lub znaczne zwiększenie kosztów dla Zamawiającego,</w:t>
      </w:r>
    </w:p>
    <w:p w14:paraId="0C7A23D6" w14:textId="77777777" w:rsidR="007F37AF" w:rsidRPr="007F37AF" w:rsidRDefault="007F37AF" w:rsidP="00547E75">
      <w:pPr>
        <w:numPr>
          <w:ilvl w:val="0"/>
          <w:numId w:val="55"/>
        </w:numPr>
        <w:rPr>
          <w:lang w:eastAsia="x-none"/>
        </w:rPr>
      </w:pPr>
      <w:r w:rsidRPr="007F37AF">
        <w:rPr>
          <w:lang w:eastAsia="x-none"/>
        </w:rPr>
        <w:t>wzrost ceny spowodowany każdą kolejną zmianą nie przekracza 50% wartości pierwotnej Umowy.</w:t>
      </w:r>
    </w:p>
    <w:p w14:paraId="44BD8CA1" w14:textId="77777777" w:rsidR="007F37AF" w:rsidRPr="007F37AF" w:rsidRDefault="007F37AF" w:rsidP="00547E75">
      <w:pPr>
        <w:pStyle w:val="Nagwek2"/>
        <w:keepNext w:val="0"/>
        <w:numPr>
          <w:ilvl w:val="0"/>
          <w:numId w:val="51"/>
        </w:numPr>
        <w:ind w:left="284" w:hanging="284"/>
      </w:pPr>
      <w:r w:rsidRPr="007F37AF">
        <w:t>Realizacja robót dodatkowych nieobjętych przedmiotem zamówienia podstawowego następuje na podstawie aneksu zawartego przez przez Strony, zgodnie z przepisem art. 455 ust. 1 pkt 3 ustawy Pzp. Podstawą do zawarcia aneksu jest protokół konieczności potwierdzony przez inspektora nadzoru inwestorskiego i zatwierdzony przez Strony Umowy. Protokół ten musi zawierać uzasadnienie wskazujące, że spełnione zostały przesłanki, o których mowa w art. 455 ust. 1 pkt 3 ustawy Pzp.</w:t>
      </w:r>
    </w:p>
    <w:p w14:paraId="36C8C5B2" w14:textId="77777777" w:rsidR="007F37AF" w:rsidRPr="007F37AF" w:rsidRDefault="007F37AF" w:rsidP="00547E75">
      <w:pPr>
        <w:pStyle w:val="Nagwek2"/>
        <w:keepNext w:val="0"/>
        <w:numPr>
          <w:ilvl w:val="0"/>
          <w:numId w:val="51"/>
        </w:numPr>
        <w:ind w:left="284" w:hanging="284"/>
      </w:pPr>
      <w:r w:rsidRPr="007F37AF">
        <w:t>Rozliczanie robót dodatkowych odbywało się będzie w ramach odbiorów częściowych, fakturami częściowymi na podstawie protokołu odbioru wykonanych robót dodatkowych oraz kosztorysu dodatkowego wykonanego w oparciu o następujące założenia:</w:t>
      </w:r>
    </w:p>
    <w:p w14:paraId="4F5502E6" w14:textId="2324C231" w:rsidR="007F37AF" w:rsidRPr="007F37AF" w:rsidRDefault="007F37AF" w:rsidP="00547E75">
      <w:pPr>
        <w:numPr>
          <w:ilvl w:val="0"/>
          <w:numId w:val="56"/>
        </w:numPr>
        <w:rPr>
          <w:rFonts w:eastAsiaTheme="minorHAnsi"/>
          <w:lang w:eastAsia="x-none"/>
        </w:rPr>
      </w:pPr>
      <w:r w:rsidRPr="007F37AF">
        <w:rPr>
          <w:lang w:eastAsia="x-none"/>
        </w:rPr>
        <w:t>ceny jednostkowe robót będą przyjmowane z kosztorysów złożonych p</w:t>
      </w:r>
      <w:r w:rsidR="00426A21">
        <w:rPr>
          <w:lang w:eastAsia="x-none"/>
        </w:rPr>
        <w:t>rzez Wykonawcę w trybie §</w:t>
      </w:r>
      <w:r w:rsidR="00EF4FBD">
        <w:rPr>
          <w:lang w:eastAsia="x-none"/>
        </w:rPr>
        <w:t>2</w:t>
      </w:r>
      <w:r w:rsidR="00426A21">
        <w:rPr>
          <w:lang w:eastAsia="x-none"/>
        </w:rPr>
        <w:t xml:space="preserve"> ust.</w:t>
      </w:r>
      <w:r w:rsidR="00EF4FBD">
        <w:rPr>
          <w:lang w:eastAsia="x-none"/>
        </w:rPr>
        <w:t>7</w:t>
      </w:r>
      <w:r w:rsidRPr="007F37AF">
        <w:rPr>
          <w:lang w:eastAsia="x-none"/>
        </w:rPr>
        <w:t>;</w:t>
      </w:r>
    </w:p>
    <w:p w14:paraId="0B5D051A" w14:textId="77777777" w:rsidR="007F37AF" w:rsidRPr="007F37AF" w:rsidRDefault="007F37AF" w:rsidP="00547E75">
      <w:pPr>
        <w:numPr>
          <w:ilvl w:val="0"/>
          <w:numId w:val="56"/>
        </w:numPr>
        <w:rPr>
          <w:lang w:eastAsia="x-none"/>
        </w:rPr>
      </w:pPr>
      <w:r w:rsidRPr="007F37AF">
        <w:rPr>
          <w:lang w:eastAsia="x-none"/>
        </w:rPr>
        <w:t>w przypadku, gdy wystąpią roboty innego rodzaju niż w przedmiarach robót (tzn. takie, których nie można rozliczyć zgodnie z pkt 1), roboty te rozliczone będą na podstawie kosztorysów przygotowanych przez Wykonawcę, a zatwierdzonych przez inspektora nadzoru inwestorskiego. Kosztorysy te opracowane będą w oparciu o następujące założenia:</w:t>
      </w:r>
    </w:p>
    <w:p w14:paraId="0A997E3B" w14:textId="77777777" w:rsidR="007F37AF" w:rsidRPr="007F37AF" w:rsidRDefault="007F37AF" w:rsidP="00547E75">
      <w:pPr>
        <w:numPr>
          <w:ilvl w:val="0"/>
          <w:numId w:val="57"/>
        </w:numPr>
        <w:ind w:left="1134"/>
        <w:rPr>
          <w:lang w:eastAsia="x-none"/>
        </w:rPr>
      </w:pPr>
      <w:r w:rsidRPr="007F37AF">
        <w:rPr>
          <w:lang w:eastAsia="x-none"/>
        </w:rPr>
        <w:t>ceny czynników produkcji (Rbg, M, S, Ko, Z) zostaną przyjęte z kosztorysów złożonych przez Wykonawcę,</w:t>
      </w:r>
    </w:p>
    <w:p w14:paraId="3D8C515C" w14:textId="77777777" w:rsidR="007F37AF" w:rsidRPr="007F37AF" w:rsidRDefault="007F37AF" w:rsidP="00547E75">
      <w:pPr>
        <w:numPr>
          <w:ilvl w:val="0"/>
          <w:numId w:val="57"/>
        </w:numPr>
        <w:ind w:left="1134"/>
        <w:rPr>
          <w:lang w:eastAsia="x-none"/>
        </w:rPr>
      </w:pPr>
      <w:r w:rsidRPr="007F37AF">
        <w:rPr>
          <w:lang w:eastAsia="x-none"/>
        </w:rPr>
        <w:t>w przypadku, gdy nie będzie możliwe rozliczenie danej roboty w oparciu o zapisy w lit. a, brakujące ceny czynników produkcji zostaną przyjęte z zeszytów SEKOCENBUD (jako średnie) za okres ich wbudowania,</w:t>
      </w:r>
    </w:p>
    <w:p w14:paraId="4B1A0B8A" w14:textId="77777777" w:rsidR="007F37AF" w:rsidRPr="007F37AF" w:rsidRDefault="007F37AF" w:rsidP="00547E75">
      <w:pPr>
        <w:numPr>
          <w:ilvl w:val="0"/>
          <w:numId w:val="57"/>
        </w:numPr>
        <w:ind w:left="1134"/>
        <w:rPr>
          <w:lang w:eastAsia="x-none"/>
        </w:rPr>
      </w:pPr>
      <w:r w:rsidRPr="007F37AF">
        <w:rPr>
          <w:lang w:eastAsia="x-none"/>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1399429" w14:textId="77777777" w:rsidR="007F37AF" w:rsidRPr="007F37AF" w:rsidRDefault="007F37AF" w:rsidP="00547E75">
      <w:pPr>
        <w:pStyle w:val="Nagwek2"/>
        <w:keepNext w:val="0"/>
        <w:numPr>
          <w:ilvl w:val="0"/>
          <w:numId w:val="51"/>
        </w:numPr>
        <w:ind w:left="284" w:hanging="284"/>
      </w:pPr>
      <w:r w:rsidRPr="007F37AF">
        <w:t>Zamawiający przewiduje możliwość rezygnacji z wykonywania części przedmiotu Umowy przewidzianego w dokumentacji technicznej w sytuacji, gdy uzna wykonanie tej części za zbędne dla realizacji przedmiotu Umowy (ograniczenie rzeczowe przedmiotu Umowy, czyli rezygnacja z wykonywania robót, które były przewidziane w przedmiarach robót lub w dokumentacji technicznej), nieleżące w interesie Zamawiającego lub niemożliwe do wykonania z przyczyn niezależnych od Stron Umowy, zgodnie z zasadami wiedzy technicznej i obowiązującymi naówczas przepisami powszechnie obowiązującego prawa (roboty zaniechane). Łączna wartość robót zaniechanych brutto nie może być większa niż 15% wartości wynagrodzenia umownego, o którym mowa w §8 ust. 1 (z uwzględnieniem wartości innych zmian w rozumieniu art. 455 ust. 2 ustawy Pzp).</w:t>
      </w:r>
    </w:p>
    <w:p w14:paraId="58F5B95E" w14:textId="361C8811" w:rsidR="007F37AF" w:rsidRPr="007F37AF" w:rsidRDefault="007F37AF" w:rsidP="00547E75">
      <w:pPr>
        <w:pStyle w:val="Nagwek2"/>
        <w:keepNext w:val="0"/>
        <w:numPr>
          <w:ilvl w:val="0"/>
          <w:numId w:val="51"/>
        </w:numPr>
      </w:pPr>
      <w:r w:rsidRPr="007F37AF">
        <w:t xml:space="preserve">Wykonawca oświadcza, że wyraża zgodę na potencjalne ograniczenie zakresu robót z powodów, o których mowa w ust. 9. Zmiana, o której mowa w ust. 9 musi być każdorazowo przedstawiona w protokole konieczności przygotowanym przez Stronę Umowy, która wnosi o taką zmianę. Protokół ten musi zawierać uzasadnienie wskazujące, że spełnione zostały przesłanki, o których mowa w ust. 9 oraz musi być potwierdzony przez inspektora nadzoru inwestorskiego i zatwierdzony przez Strony Umowy. Przyjęcie robót zaniechanych przez Strony przyjmuje postać aneksu do Umowy na podstawie §14 ust. 2 pkt 5) umowy. </w:t>
      </w:r>
    </w:p>
    <w:p w14:paraId="65D52822" w14:textId="77777777" w:rsidR="007F37AF" w:rsidRDefault="007F37AF" w:rsidP="00547E75">
      <w:pPr>
        <w:pStyle w:val="Nagwek2"/>
        <w:keepNext w:val="0"/>
        <w:numPr>
          <w:ilvl w:val="0"/>
          <w:numId w:val="51"/>
        </w:numPr>
        <w:ind w:left="284" w:hanging="284"/>
      </w:pPr>
      <w:r w:rsidRPr="007F37AF">
        <w:t>Wyliczenie robót zaniechanych w stosunku do tych przewidzianych dokumentacją techniczną odbędzie się na tych samych zasadach jak wyliczenie ceny roboty pierwotnej na potrzeby rozliczenia roboty zamiennej w ust. 5.</w:t>
      </w:r>
    </w:p>
    <w:p w14:paraId="15A25601" w14:textId="17AB927D" w:rsidR="006D2D83" w:rsidRPr="00747E1E" w:rsidRDefault="006D2D83" w:rsidP="007015DF">
      <w:pPr>
        <w:pStyle w:val="Nagwek1"/>
        <w:rPr>
          <w:lang w:val="pl-PL"/>
        </w:rPr>
      </w:pPr>
      <w:r w:rsidRPr="00F66F4A">
        <w:t>§ 1</w:t>
      </w:r>
      <w:r w:rsidR="00E225E6">
        <w:rPr>
          <w:lang w:val="pl-PL"/>
        </w:rPr>
        <w:t>6</w:t>
      </w:r>
    </w:p>
    <w:p w14:paraId="0FCA1119" w14:textId="77777777" w:rsidR="00876F2F" w:rsidRPr="001562C8" w:rsidRDefault="00876F2F" w:rsidP="007015DF">
      <w:pPr>
        <w:pStyle w:val="Nagwek1"/>
      </w:pPr>
      <w:r w:rsidRPr="001562C8">
        <w:t>Siła wyższa</w:t>
      </w:r>
    </w:p>
    <w:p w14:paraId="55FEB06A" w14:textId="77777777" w:rsidR="00876F2F" w:rsidRPr="0022706D" w:rsidRDefault="00876F2F" w:rsidP="00D01EE4">
      <w:pPr>
        <w:pStyle w:val="Nagwek2"/>
        <w:keepNext w:val="0"/>
        <w:numPr>
          <w:ilvl w:val="0"/>
          <w:numId w:val="22"/>
        </w:numPr>
        <w:ind w:left="284" w:hanging="284"/>
      </w:pPr>
      <w:r w:rsidRPr="0022706D">
        <w:t>Strony zgodnie postanawiają, że nie są odpowiedzialne za skutki wynikające z działania siły wyższej, rozumianej na potrzeby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w:t>
      </w:r>
      <w:r w:rsidR="00610A91" w:rsidRPr="0022706D">
        <w:t xml:space="preserve"> katastrofa budowlana</w:t>
      </w:r>
      <w:r w:rsidRPr="0022706D">
        <w:t>.</w:t>
      </w:r>
    </w:p>
    <w:p w14:paraId="26C2C586" w14:textId="77777777" w:rsidR="00876F2F" w:rsidRPr="001562C8" w:rsidRDefault="00876F2F" w:rsidP="00D01EE4">
      <w:pPr>
        <w:pStyle w:val="Nagwek2"/>
        <w:keepNext w:val="0"/>
        <w:numPr>
          <w:ilvl w:val="0"/>
          <w:numId w:val="22"/>
        </w:numPr>
        <w:ind w:left="284" w:hanging="284"/>
      </w:pPr>
      <w:r w:rsidRPr="001562C8">
        <w:t>Strona Umowy, u której wyniknęły utrudnienia w wykonaniu Umowy wskutek działania siły wyższej, jest obowiązana do poinformowania drugiej Strony o jej wystąpieniu niezwłocznie, nie później jednak niż w</w:t>
      </w:r>
      <w:r w:rsidR="00012637">
        <w:t> </w:t>
      </w:r>
      <w:r w:rsidRPr="001562C8">
        <w:t>terminie 7 dni od jej ustania.</w:t>
      </w:r>
    </w:p>
    <w:p w14:paraId="1920788E" w14:textId="77777777" w:rsidR="00876F2F" w:rsidRPr="001562C8" w:rsidRDefault="00876F2F" w:rsidP="00D01EE4">
      <w:pPr>
        <w:pStyle w:val="Nagwek2"/>
        <w:keepNext w:val="0"/>
        <w:numPr>
          <w:ilvl w:val="0"/>
          <w:numId w:val="22"/>
        </w:numPr>
        <w:ind w:left="284" w:hanging="284"/>
      </w:pPr>
      <w:r w:rsidRPr="001562C8">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14:paraId="0DBD8F05" w14:textId="77777777" w:rsidR="00876F2F" w:rsidRPr="001562C8" w:rsidRDefault="00876F2F" w:rsidP="00D01EE4">
      <w:pPr>
        <w:pStyle w:val="Nagwek2"/>
        <w:keepNext w:val="0"/>
        <w:numPr>
          <w:ilvl w:val="0"/>
          <w:numId w:val="22"/>
        </w:numPr>
        <w:ind w:left="284" w:hanging="284"/>
      </w:pPr>
      <w:r w:rsidRPr="001562C8">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3C246578" w14:textId="4B50E23A" w:rsidR="00876F2F" w:rsidRPr="002730D6" w:rsidRDefault="004A771D" w:rsidP="00A5674B">
      <w:pPr>
        <w:pStyle w:val="Nagwek1"/>
        <w:keepNext w:val="0"/>
        <w:rPr>
          <w:lang w:val="pl-PL"/>
        </w:rPr>
      </w:pPr>
      <w:r>
        <w:t>§ 1</w:t>
      </w:r>
      <w:r w:rsidR="00E225E6">
        <w:rPr>
          <w:lang w:val="pl-PL"/>
        </w:rPr>
        <w:t>7</w:t>
      </w:r>
    </w:p>
    <w:p w14:paraId="5B557E57" w14:textId="77777777" w:rsidR="00876F2F" w:rsidRDefault="00876F2F" w:rsidP="00A5674B">
      <w:pPr>
        <w:pStyle w:val="Nagwek1"/>
        <w:keepNext w:val="0"/>
      </w:pPr>
      <w:r w:rsidRPr="001562C8">
        <w:t>Ochrona danych osobowych</w:t>
      </w:r>
    </w:p>
    <w:p w14:paraId="66ACCC05" w14:textId="77777777" w:rsidR="001553DA" w:rsidRPr="00B165A4" w:rsidRDefault="001553DA" w:rsidP="00547E75">
      <w:pPr>
        <w:pStyle w:val="Nagwek2"/>
        <w:keepNext w:val="0"/>
        <w:widowControl w:val="0"/>
        <w:numPr>
          <w:ilvl w:val="0"/>
          <w:numId w:val="49"/>
        </w:numPr>
        <w:ind w:left="284" w:hanging="284"/>
        <w:rPr>
          <w:szCs w:val="20"/>
        </w:rPr>
      </w:pPr>
      <w:r w:rsidRPr="0077432F">
        <w:t xml:space="preserve">Strony udostępniają sobie wzajemnie dane osobowe (dane służbowe) Stron lub reprezentantów Stron, oraz osób uczestniczących w wykonaniu Umowy (do kontaktu), w oparciu o zawarte umowy o pracę bądź </w:t>
      </w:r>
      <w:r>
        <w:t>u</w:t>
      </w:r>
      <w:r w:rsidRPr="0077432F">
        <w:t xml:space="preserve">mowy cywilnoprawne, których przetwarzanie jest konieczne do celów wynikających z prawnie uzasadnionych interesów administratora, tj. zawarcia i wykonania przedmiotowej </w:t>
      </w:r>
      <w:r>
        <w:t>U</w:t>
      </w:r>
      <w:r w:rsidRPr="0077432F">
        <w:t xml:space="preserve">mowy, zgodnie z art. </w:t>
      </w:r>
      <w:r w:rsidRPr="00B165A4">
        <w:rPr>
          <w:szCs w:val="20"/>
        </w:rPr>
        <w:t xml:space="preserve">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 </w:t>
      </w:r>
    </w:p>
    <w:p w14:paraId="0E1BBE5A" w14:textId="77777777" w:rsidR="001553DA" w:rsidRPr="00B165A4" w:rsidRDefault="001553DA" w:rsidP="001553DA">
      <w:pPr>
        <w:pStyle w:val="Nagwek2"/>
        <w:keepNext w:val="0"/>
        <w:numPr>
          <w:ilvl w:val="0"/>
          <w:numId w:val="1"/>
        </w:numPr>
        <w:ind w:left="284" w:hanging="284"/>
        <w:rPr>
          <w:szCs w:val="20"/>
        </w:rPr>
      </w:pPr>
      <w:r w:rsidRPr="00B165A4">
        <w:rPr>
          <w:szCs w:val="20"/>
        </w:rPr>
        <w:t>Strony oświadczają, że przekazały osobom, o których mowa w ust. 1 informacje określone w art. 14 RODO, w związku z czym, na podstawie art. 14 ust. 5 lit. a RODO zwalniają się wzajemnie z obowiązków informacyjnych względem tych osób.</w:t>
      </w:r>
    </w:p>
    <w:p w14:paraId="596230B3" w14:textId="0A2BAE22" w:rsidR="001553DA" w:rsidRPr="001432DA" w:rsidRDefault="001553DA" w:rsidP="001553DA">
      <w:pPr>
        <w:pStyle w:val="Nagwek2"/>
        <w:keepNext w:val="0"/>
        <w:numPr>
          <w:ilvl w:val="0"/>
          <w:numId w:val="1"/>
        </w:numPr>
        <w:ind w:left="284" w:hanging="284"/>
        <w:rPr>
          <w:rFonts w:eastAsia="Calibri" w:cs="Arial"/>
          <w:szCs w:val="20"/>
          <w:lang w:eastAsia="en-US"/>
        </w:rPr>
      </w:pPr>
      <w:r w:rsidRPr="00B165A4">
        <w:rPr>
          <w:rFonts w:eastAsia="Calibri" w:cs="Arial"/>
          <w:szCs w:val="20"/>
          <w:lang w:eastAsia="en-US"/>
        </w:rPr>
        <w:t>Wykonawca,</w:t>
      </w:r>
      <w:r w:rsidRPr="00B165A4">
        <w:rPr>
          <w:rFonts w:eastAsia="Calibri" w:cs="Arial"/>
          <w:i/>
          <w:szCs w:val="20"/>
          <w:lang w:eastAsia="en-US"/>
        </w:rPr>
        <w:t xml:space="preserve"> </w:t>
      </w:r>
      <w:r>
        <w:rPr>
          <w:rFonts w:eastAsia="Calibri" w:cs="Arial"/>
          <w:szCs w:val="20"/>
          <w:lang w:eastAsia="en-US"/>
        </w:rPr>
        <w:t xml:space="preserve">udostępni </w:t>
      </w:r>
      <w:r w:rsidRPr="00B165A4">
        <w:rPr>
          <w:rFonts w:eastAsia="Calibri" w:cs="Arial"/>
          <w:szCs w:val="20"/>
          <w:lang w:eastAsia="en-US"/>
        </w:rPr>
        <w:t>Zamawiającemu dan</w:t>
      </w:r>
      <w:r>
        <w:rPr>
          <w:rFonts w:eastAsia="Calibri" w:cs="Arial"/>
          <w:szCs w:val="20"/>
          <w:lang w:eastAsia="en-US"/>
        </w:rPr>
        <w:t>e</w:t>
      </w:r>
      <w:r w:rsidRPr="00B165A4">
        <w:rPr>
          <w:rFonts w:eastAsia="Calibri" w:cs="Arial"/>
          <w:szCs w:val="20"/>
          <w:lang w:eastAsia="en-US"/>
        </w:rPr>
        <w:t xml:space="preserve"> osobow</w:t>
      </w:r>
      <w:r>
        <w:rPr>
          <w:rFonts w:eastAsia="Calibri" w:cs="Arial"/>
          <w:szCs w:val="20"/>
          <w:lang w:eastAsia="en-US"/>
        </w:rPr>
        <w:t xml:space="preserve">e zawarte w dokumentach, o których mowa w §4 ust. 3 pkt 2 i 3 </w:t>
      </w:r>
      <w:r w:rsidR="00827334">
        <w:rPr>
          <w:rFonts w:eastAsia="Calibri" w:cs="Arial"/>
          <w:szCs w:val="20"/>
          <w:lang w:eastAsia="en-US"/>
        </w:rPr>
        <w:t>lub innych szczegółowych wymagań określonych w umowie.</w:t>
      </w:r>
      <w:r>
        <w:rPr>
          <w:rFonts w:eastAsia="Calibri" w:cs="Arial"/>
          <w:szCs w:val="20"/>
          <w:lang w:eastAsia="en-US"/>
        </w:rPr>
        <w:t xml:space="preserve"> Wykonawca udostępniając dane winien stosować się do postanowień §4 ust. 4 i ust. 10, udostępniając jedynie niezbędny za</w:t>
      </w:r>
      <w:r w:rsidR="009A1D27">
        <w:rPr>
          <w:rFonts w:eastAsia="Calibri" w:cs="Arial"/>
          <w:szCs w:val="20"/>
          <w:lang w:eastAsia="en-US"/>
        </w:rPr>
        <w:t>k</w:t>
      </w:r>
      <w:r>
        <w:rPr>
          <w:rFonts w:eastAsia="Calibri" w:cs="Arial"/>
          <w:szCs w:val="20"/>
          <w:lang w:eastAsia="en-US"/>
        </w:rPr>
        <w:t>res danych do realizacji celu.</w:t>
      </w:r>
    </w:p>
    <w:p w14:paraId="26F33119" w14:textId="77777777" w:rsidR="001553DA" w:rsidRDefault="001553DA" w:rsidP="001553DA">
      <w:pPr>
        <w:pStyle w:val="Nagwek2"/>
        <w:keepNext w:val="0"/>
        <w:numPr>
          <w:ilvl w:val="0"/>
          <w:numId w:val="1"/>
        </w:numPr>
        <w:ind w:left="284" w:hanging="284"/>
        <w:rPr>
          <w:rFonts w:eastAsia="Calibri" w:cs="Arial"/>
          <w:szCs w:val="20"/>
          <w:lang w:eastAsia="en-US"/>
        </w:rPr>
      </w:pPr>
      <w:r w:rsidRPr="00B165A4">
        <w:rPr>
          <w:rFonts w:eastAsia="Calibri" w:cs="Arial"/>
          <w:szCs w:val="20"/>
          <w:lang w:eastAsia="en-US"/>
        </w:rPr>
        <w:t>Wykonawca oświadcza, iż wypełnił obowiązki informacyjne przewidziane w art. 13 lub art. 14 RODO wobec osób fizycznych, od których dane osobowe bezpośrednio lub pośrednio pozyskał w celu ubiegania się o udzielenie zamówienia publicznego i realizacji Umowy.</w:t>
      </w:r>
    </w:p>
    <w:p w14:paraId="5FF52720" w14:textId="2D46BC42" w:rsidR="001553DA" w:rsidRPr="001553DA" w:rsidRDefault="001553DA" w:rsidP="001553DA">
      <w:pPr>
        <w:pStyle w:val="Nagwek2"/>
        <w:keepNext w:val="0"/>
        <w:numPr>
          <w:ilvl w:val="0"/>
          <w:numId w:val="1"/>
        </w:numPr>
        <w:ind w:left="284" w:hanging="284"/>
        <w:rPr>
          <w:rFonts w:eastAsia="Calibri" w:cs="Arial"/>
          <w:szCs w:val="20"/>
          <w:lang w:eastAsia="en-US"/>
        </w:rPr>
      </w:pPr>
      <w:r w:rsidRPr="001553DA">
        <w:rPr>
          <w:rFonts w:eastAsia="Calibri" w:cs="Arial"/>
          <w:szCs w:val="20"/>
          <w:lang w:eastAsia="en-US"/>
        </w:rPr>
        <w:t>Wykonawca zobowiązany jest do ochrony danych osobowych w związku z realizacją Umowy, zgodnie z przepisami ustawy z dnia 10 maja 2018r. o ochronie danych osobowych (t.j. Dz. U. z 2019 r. poz. 1781) oraz RODO. Przetwarzanie danych osobowych, których Zamawiający jest Administratorem lub Przetwarzającym, nastąpi zgodnie z warunkami ustalonymi w Umowie powierzenia danych osobowych, która zostanie zawarta wraz z Umową</w:t>
      </w:r>
      <w:r w:rsidR="00827334">
        <w:rPr>
          <w:rFonts w:eastAsia="Calibri" w:cs="Arial"/>
          <w:szCs w:val="20"/>
          <w:lang w:eastAsia="en-US"/>
        </w:rPr>
        <w:t>.</w:t>
      </w:r>
    </w:p>
    <w:p w14:paraId="3A153D8E" w14:textId="19818B59" w:rsidR="00876F2F" w:rsidRPr="002730D6" w:rsidRDefault="004A771D" w:rsidP="007015DF">
      <w:pPr>
        <w:pStyle w:val="Nagwek1"/>
        <w:rPr>
          <w:lang w:val="pl-PL"/>
        </w:rPr>
      </w:pPr>
      <w:r>
        <w:t>§ 1</w:t>
      </w:r>
      <w:r w:rsidR="00E225E6">
        <w:rPr>
          <w:lang w:val="pl-PL"/>
        </w:rPr>
        <w:t>8</w:t>
      </w:r>
    </w:p>
    <w:p w14:paraId="5BE75583" w14:textId="77777777" w:rsidR="00876F2F" w:rsidRPr="001562C8" w:rsidRDefault="00876F2F" w:rsidP="007015DF">
      <w:pPr>
        <w:pStyle w:val="Nagwek1"/>
      </w:pPr>
      <w:r w:rsidRPr="001562C8">
        <w:t>Klauzula poufności</w:t>
      </w:r>
    </w:p>
    <w:p w14:paraId="54C87621" w14:textId="4272F3C3" w:rsidR="00876F2F" w:rsidRPr="001562C8" w:rsidRDefault="00876F2F" w:rsidP="00D01EE4">
      <w:pPr>
        <w:pStyle w:val="Nagwek2"/>
        <w:keepNext w:val="0"/>
        <w:numPr>
          <w:ilvl w:val="0"/>
          <w:numId w:val="11"/>
        </w:numPr>
        <w:ind w:left="284" w:hanging="284"/>
      </w:pPr>
      <w:r w:rsidRPr="001562C8">
        <w:t>Umowa jest jawna i podlega udostępnieniu na zasadach określonych w przepisach ustawy z dnia 6 września 2001 r. o dostępie do informacji publicznej</w:t>
      </w:r>
      <w:r w:rsidR="00C711C3">
        <w:t xml:space="preserve"> (t.j. Dz. U. z 2020 poz. 2176).</w:t>
      </w:r>
    </w:p>
    <w:p w14:paraId="2968AD47" w14:textId="77777777" w:rsidR="00876F2F" w:rsidRPr="001562C8" w:rsidRDefault="00876F2F" w:rsidP="00D01EE4">
      <w:pPr>
        <w:pStyle w:val="Nagwek2"/>
        <w:keepNext w:val="0"/>
        <w:numPr>
          <w:ilvl w:val="0"/>
          <w:numId w:val="11"/>
        </w:numPr>
        <w:ind w:left="284" w:hanging="284"/>
      </w:pPr>
      <w:r w:rsidRPr="001562C8">
        <w:t>Wykonawca zobowiązuje się do:</w:t>
      </w:r>
    </w:p>
    <w:p w14:paraId="2FCC35BD" w14:textId="77777777" w:rsidR="00876F2F" w:rsidRPr="001562C8" w:rsidRDefault="00876F2F" w:rsidP="00D01EE4">
      <w:pPr>
        <w:pStyle w:val="Nagwek3"/>
        <w:numPr>
          <w:ilvl w:val="0"/>
          <w:numId w:val="15"/>
        </w:numPr>
        <w:ind w:left="567" w:hanging="283"/>
        <w:rPr>
          <w:rFonts w:eastAsia="Times New Roman"/>
          <w:color w:val="auto"/>
        </w:rPr>
      </w:pPr>
      <w:r w:rsidRPr="001562C8">
        <w:rPr>
          <w:rFonts w:eastAsia="Times New Roman"/>
          <w:color w:val="auto"/>
        </w:rPr>
        <w:t>nie ujawniania jakiejkolwiek osobie trzeciej, w jakiejkolwiek formie czy postaci, informacji dotyczących Zamawiającego uzyskanych w toku realizacji Umowy lub przy okazji tej realizacji;</w:t>
      </w:r>
    </w:p>
    <w:p w14:paraId="48366F4C" w14:textId="77777777" w:rsidR="00876F2F" w:rsidRPr="001562C8" w:rsidRDefault="00876F2F" w:rsidP="00D01EE4">
      <w:pPr>
        <w:pStyle w:val="Nagwek3"/>
        <w:numPr>
          <w:ilvl w:val="0"/>
          <w:numId w:val="15"/>
        </w:numPr>
        <w:ind w:left="567" w:hanging="283"/>
        <w:rPr>
          <w:rFonts w:eastAsia="Times New Roman"/>
          <w:color w:val="auto"/>
        </w:rPr>
      </w:pPr>
      <w:r w:rsidRPr="001562C8">
        <w:rPr>
          <w:rFonts w:eastAsia="Times New Roman"/>
          <w:color w:val="auto"/>
        </w:rPr>
        <w:t>udostępnienia swoim pracownikom oraz podwykonawcom informacji dotyczących Zamawiającego tylko w zakresie niezbędnej wiedzy, dla potrzeb wykonania Umowy;</w:t>
      </w:r>
    </w:p>
    <w:p w14:paraId="6B589611" w14:textId="77777777" w:rsidR="00876F2F" w:rsidRPr="001562C8" w:rsidRDefault="00876F2F" w:rsidP="00D01EE4">
      <w:pPr>
        <w:pStyle w:val="Nagwek3"/>
        <w:numPr>
          <w:ilvl w:val="0"/>
          <w:numId w:val="15"/>
        </w:numPr>
        <w:ind w:left="567" w:hanging="283"/>
        <w:rPr>
          <w:rFonts w:eastAsia="Times New Roman"/>
          <w:color w:val="auto"/>
        </w:rPr>
      </w:pPr>
      <w:r w:rsidRPr="001562C8">
        <w:rPr>
          <w:rFonts w:eastAsia="Times New Roman"/>
          <w:color w:val="auto"/>
        </w:rPr>
        <w:t>do podjęcia niezbędnych działań mających na celu zachowanie w poufności przez pracowników lub podwykonawców informacji związanych z realizacją Umowy a także informacji dotyczących Zamawiającego, w posiadanie których weszli przy okazji realizacji Umowy.</w:t>
      </w:r>
    </w:p>
    <w:p w14:paraId="4081F3C0" w14:textId="77777777" w:rsidR="00876F2F" w:rsidRPr="001562C8" w:rsidRDefault="00876F2F" w:rsidP="00D01EE4">
      <w:pPr>
        <w:pStyle w:val="Nagwek2"/>
        <w:keepNext w:val="0"/>
        <w:numPr>
          <w:ilvl w:val="0"/>
          <w:numId w:val="11"/>
        </w:numPr>
        <w:spacing w:before="0"/>
        <w:ind w:left="284" w:hanging="284"/>
      </w:pPr>
      <w:r w:rsidRPr="001562C8">
        <w:t xml:space="preserve">Obowiązek zachowania poufności nie dotyczy informacji ujawnionych publicznie, czy powszechnie znanych i trwa także po wykonaniu Umowy. </w:t>
      </w:r>
    </w:p>
    <w:p w14:paraId="5470E40A" w14:textId="32D5E1A5" w:rsidR="00876F2F" w:rsidRPr="002730D6" w:rsidRDefault="004A771D" w:rsidP="007015DF">
      <w:pPr>
        <w:pStyle w:val="Nagwek1"/>
        <w:rPr>
          <w:lang w:val="pl-PL"/>
        </w:rPr>
      </w:pPr>
      <w:r>
        <w:t>§ 1</w:t>
      </w:r>
      <w:r w:rsidR="00E225E6">
        <w:rPr>
          <w:lang w:val="pl-PL"/>
        </w:rPr>
        <w:t>9</w:t>
      </w:r>
    </w:p>
    <w:p w14:paraId="09E944EE" w14:textId="77777777" w:rsidR="00876F2F" w:rsidRPr="001562C8" w:rsidRDefault="00876F2F" w:rsidP="007015DF">
      <w:pPr>
        <w:pStyle w:val="Nagwek1"/>
      </w:pPr>
      <w:r w:rsidRPr="001562C8">
        <w:t>Cesja wierzytelności</w:t>
      </w:r>
    </w:p>
    <w:p w14:paraId="55060426" w14:textId="77777777" w:rsidR="00BE4B20" w:rsidRPr="00407977" w:rsidRDefault="00BE4B20" w:rsidP="002B1A74">
      <w:pPr>
        <w:pStyle w:val="Nagwek2"/>
        <w:keepNext w:val="0"/>
        <w:numPr>
          <w:ilvl w:val="0"/>
          <w:numId w:val="0"/>
        </w:numPr>
      </w:pPr>
      <w:r w:rsidRPr="00407977">
        <w:t>Wykonawca nie może bez wcześniejszego uzyskania pisemnego zezwolenia Zamawiającego, przelewać lub przekazywać w całości albo w części innym osobom jakichkolwiek swych obowiązków lub uprawnień, wynikających z</w:t>
      </w:r>
      <w:r w:rsidR="000E195C">
        <w:t xml:space="preserve"> U</w:t>
      </w:r>
      <w:r w:rsidRPr="00407977">
        <w:t>mowy.</w:t>
      </w:r>
    </w:p>
    <w:p w14:paraId="62DA0DA7" w14:textId="2D3AB180" w:rsidR="00876F2F" w:rsidRPr="00505E7E" w:rsidRDefault="004A771D" w:rsidP="007015DF">
      <w:pPr>
        <w:pStyle w:val="Nagwek1"/>
        <w:rPr>
          <w:lang w:val="pl-PL"/>
        </w:rPr>
      </w:pPr>
      <w:r>
        <w:t xml:space="preserve">§ </w:t>
      </w:r>
      <w:r w:rsidR="00E225E6">
        <w:rPr>
          <w:lang w:val="pl-PL"/>
        </w:rPr>
        <w:t>20</w:t>
      </w:r>
    </w:p>
    <w:p w14:paraId="624AB66D" w14:textId="77777777" w:rsidR="00876F2F" w:rsidRPr="001562C8" w:rsidRDefault="00876F2F" w:rsidP="007015DF">
      <w:pPr>
        <w:pStyle w:val="Nagwek1"/>
      </w:pPr>
      <w:r w:rsidRPr="001562C8">
        <w:t>Dane do kontaktu</w:t>
      </w:r>
    </w:p>
    <w:p w14:paraId="02C3AC6B" w14:textId="77777777" w:rsidR="008A40CA" w:rsidRPr="001562C8" w:rsidRDefault="00876F2F" w:rsidP="00D01EE4">
      <w:pPr>
        <w:pStyle w:val="Nagwek2"/>
        <w:keepNext w:val="0"/>
        <w:numPr>
          <w:ilvl w:val="0"/>
          <w:numId w:val="12"/>
        </w:numPr>
        <w:ind w:left="284" w:hanging="284"/>
      </w:pPr>
      <w:r w:rsidRPr="001562C8">
        <w:t>Wykonawca zobowiązany jest do ścisłej współpracy z upoważnionymi przedstawicielami Zamawiającego,</w:t>
      </w:r>
      <w:r w:rsidR="00661349">
        <w:t xml:space="preserve"> w celu prawidłowej realizacji Przedmiotu U</w:t>
      </w:r>
      <w:r w:rsidRPr="001562C8">
        <w:t>mowy.</w:t>
      </w:r>
    </w:p>
    <w:p w14:paraId="27BA2BFC" w14:textId="77777777" w:rsidR="00876F2F" w:rsidRPr="001562C8" w:rsidRDefault="00876F2F" w:rsidP="00D01EE4">
      <w:pPr>
        <w:pStyle w:val="Nagwek2"/>
        <w:keepNext w:val="0"/>
        <w:numPr>
          <w:ilvl w:val="0"/>
          <w:numId w:val="12"/>
        </w:numPr>
        <w:ind w:left="284" w:hanging="284"/>
      </w:pPr>
      <w:r w:rsidRPr="001562C8">
        <w:t>Strony wskazują następujący adres do doręczeń:</w:t>
      </w:r>
    </w:p>
    <w:p w14:paraId="2C363559" w14:textId="73F7334B" w:rsidR="00876F2F" w:rsidRPr="001562C8" w:rsidRDefault="00876F2F" w:rsidP="00D01EE4">
      <w:pPr>
        <w:pStyle w:val="Nagwek3"/>
        <w:numPr>
          <w:ilvl w:val="0"/>
          <w:numId w:val="16"/>
        </w:numPr>
        <w:ind w:left="567" w:hanging="283"/>
        <w:rPr>
          <w:rFonts w:eastAsia="Times New Roman"/>
          <w:color w:val="auto"/>
        </w:rPr>
      </w:pPr>
      <w:r w:rsidRPr="001562C8">
        <w:rPr>
          <w:rFonts w:eastAsia="Times New Roman"/>
          <w:color w:val="auto"/>
        </w:rPr>
        <w:t xml:space="preserve">Zamawiający: </w:t>
      </w:r>
      <w:r w:rsidR="009A329E">
        <w:rPr>
          <w:rFonts w:eastAsia="Times New Roman"/>
          <w:color w:val="auto"/>
        </w:rPr>
        <w:t>…………………………………………………………..</w:t>
      </w:r>
      <w:r w:rsidRPr="001562C8">
        <w:rPr>
          <w:rFonts w:eastAsia="Times New Roman"/>
          <w:color w:val="auto"/>
        </w:rPr>
        <w:t>;</w:t>
      </w:r>
    </w:p>
    <w:p w14:paraId="36A956CC" w14:textId="48BA0F74" w:rsidR="00876F2F" w:rsidRPr="001562C8" w:rsidRDefault="00876F2F" w:rsidP="00D01EE4">
      <w:pPr>
        <w:pStyle w:val="Nagwek3"/>
        <w:numPr>
          <w:ilvl w:val="0"/>
          <w:numId w:val="16"/>
        </w:numPr>
        <w:ind w:left="567" w:hanging="283"/>
        <w:rPr>
          <w:rFonts w:eastAsia="Times New Roman"/>
          <w:color w:val="auto"/>
        </w:rPr>
      </w:pPr>
      <w:r w:rsidRPr="001562C8">
        <w:rPr>
          <w:rFonts w:eastAsia="Times New Roman"/>
          <w:color w:val="auto"/>
        </w:rPr>
        <w:t>Wykonawca: ……………………</w:t>
      </w:r>
      <w:r w:rsidR="009A329E">
        <w:rPr>
          <w:rFonts w:eastAsia="Times New Roman"/>
          <w:color w:val="auto"/>
        </w:rPr>
        <w:t>………………………………………..</w:t>
      </w:r>
    </w:p>
    <w:p w14:paraId="1973A42E" w14:textId="77777777" w:rsidR="00876F2F" w:rsidRDefault="00876F2F" w:rsidP="00D01EE4">
      <w:pPr>
        <w:pStyle w:val="Nagwek2"/>
        <w:keepNext w:val="0"/>
        <w:numPr>
          <w:ilvl w:val="0"/>
          <w:numId w:val="12"/>
        </w:numPr>
        <w:spacing w:before="0"/>
        <w:ind w:left="284" w:hanging="284"/>
      </w:pPr>
      <w:r w:rsidRPr="001562C8">
        <w:t>Wykonawca  wyraża również zgodę na doręczanie pism w formie dokumentu elektronicznego na adres elektronicznej skrzynki podawczej – e-mail: …………….</w:t>
      </w:r>
    </w:p>
    <w:p w14:paraId="046E4AE9" w14:textId="77777777" w:rsidR="00876F2F" w:rsidRDefault="00876F2F" w:rsidP="00D01EE4">
      <w:pPr>
        <w:pStyle w:val="Nagwek2"/>
        <w:keepNext w:val="0"/>
        <w:numPr>
          <w:ilvl w:val="0"/>
          <w:numId w:val="12"/>
        </w:numPr>
        <w:spacing w:before="0" w:after="0"/>
        <w:ind w:left="284" w:hanging="284"/>
      </w:pPr>
      <w:r w:rsidRPr="001562C8">
        <w:t>W przypadku zmiany adresu przez którąkolwiek ze Stron, powiadomi ona o tym fakcie drugą Stronę na piśmie najpóźniej w dniu następującym po tej zmianie. Zaniechanie zawiadomieni</w:t>
      </w:r>
      <w:r w:rsidR="00E8460E">
        <w:t>a o zmianie skutkować będzie uznaniem korespondencji przesłanej</w:t>
      </w:r>
      <w:r w:rsidRPr="001562C8">
        <w:t xml:space="preserve"> na doty</w:t>
      </w:r>
      <w:r w:rsidR="00E8460E">
        <w:t xml:space="preserve">chczasowy adres </w:t>
      </w:r>
      <w:r w:rsidRPr="001562C8">
        <w:t>za skutecznie doręczoną.</w:t>
      </w:r>
    </w:p>
    <w:p w14:paraId="163C8A17" w14:textId="1930F003" w:rsidR="00876F2F" w:rsidRPr="00505E7E" w:rsidRDefault="00876F2F" w:rsidP="007015DF">
      <w:pPr>
        <w:pStyle w:val="Nagwek1"/>
        <w:rPr>
          <w:lang w:val="pl-PL"/>
        </w:rPr>
      </w:pPr>
      <w:r w:rsidRPr="00036F7C">
        <w:t xml:space="preserve">§ </w:t>
      </w:r>
      <w:r w:rsidR="00747E1E">
        <w:t>2</w:t>
      </w:r>
      <w:r w:rsidR="00E225E6">
        <w:rPr>
          <w:lang w:val="pl-PL"/>
        </w:rPr>
        <w:t>1</w:t>
      </w:r>
    </w:p>
    <w:p w14:paraId="2B8A45BC" w14:textId="77777777" w:rsidR="00876F2F" w:rsidRPr="001562C8" w:rsidRDefault="00876F2F" w:rsidP="007015DF">
      <w:pPr>
        <w:pStyle w:val="Nagwek1"/>
      </w:pPr>
      <w:r w:rsidRPr="001562C8">
        <w:t>Postanowienia końcowe</w:t>
      </w:r>
    </w:p>
    <w:p w14:paraId="72A20BAB" w14:textId="2CA6939E" w:rsidR="00876F2F" w:rsidRPr="001562C8" w:rsidRDefault="00876F2F" w:rsidP="00D01EE4">
      <w:pPr>
        <w:pStyle w:val="Nagwek2"/>
        <w:keepNext w:val="0"/>
        <w:numPr>
          <w:ilvl w:val="0"/>
          <w:numId w:val="13"/>
        </w:numPr>
        <w:ind w:left="284" w:hanging="284"/>
      </w:pPr>
      <w:r w:rsidRPr="001562C8">
        <w:t>W sprawach nie uregulowanych Umową mają zastosowanie przepisy ustawy z dnia 23 kwietnia 1964 r. Kodeks cywilny</w:t>
      </w:r>
      <w:r w:rsidR="00AC21CF">
        <w:t xml:space="preserve"> (t.j. Dz. U. 2020 r. poz. 1740 z późn. zm.)</w:t>
      </w:r>
      <w:r w:rsidR="00E76E0A">
        <w:t xml:space="preserve">, ustawy z dnia </w:t>
      </w:r>
      <w:r w:rsidR="00E76E0A" w:rsidRPr="00E76E0A">
        <w:t xml:space="preserve">7 lipca 1994 r. </w:t>
      </w:r>
      <w:r w:rsidR="00E76E0A">
        <w:t xml:space="preserve">Prawo </w:t>
      </w:r>
      <w:r w:rsidR="00E76E0A" w:rsidRPr="00AC21CF">
        <w:rPr>
          <w:szCs w:val="20"/>
        </w:rPr>
        <w:t>budowlane</w:t>
      </w:r>
      <w:r w:rsidRPr="00AC21CF">
        <w:rPr>
          <w:szCs w:val="20"/>
        </w:rPr>
        <w:t xml:space="preserve"> </w:t>
      </w:r>
      <w:r w:rsidR="00AC21CF" w:rsidRPr="00AC21CF">
        <w:rPr>
          <w:rFonts w:cs="Arial"/>
          <w:color w:val="000000"/>
          <w:szCs w:val="20"/>
        </w:rPr>
        <w:t xml:space="preserve">(t.j. Dz. U. </w:t>
      </w:r>
      <w:r w:rsidR="00AC21CF" w:rsidRPr="00AC21CF">
        <w:rPr>
          <w:szCs w:val="20"/>
        </w:rPr>
        <w:t>202</w:t>
      </w:r>
      <w:r w:rsidR="00183D37">
        <w:rPr>
          <w:szCs w:val="20"/>
        </w:rPr>
        <w:t>0r.</w:t>
      </w:r>
      <w:r w:rsidR="00AC21CF" w:rsidRPr="00AC21CF">
        <w:rPr>
          <w:szCs w:val="20"/>
        </w:rPr>
        <w:t xml:space="preserve"> poz. </w:t>
      </w:r>
      <w:r w:rsidR="00183D37">
        <w:rPr>
          <w:szCs w:val="20"/>
        </w:rPr>
        <w:t>1333</w:t>
      </w:r>
      <w:r w:rsidR="00AC21CF" w:rsidRPr="00AC21CF">
        <w:rPr>
          <w:szCs w:val="20"/>
        </w:rPr>
        <w:t xml:space="preserve"> </w:t>
      </w:r>
      <w:r w:rsidR="00AC21CF" w:rsidRPr="00AC21CF">
        <w:rPr>
          <w:rFonts w:cs="Arial"/>
          <w:color w:val="000000"/>
          <w:szCs w:val="20"/>
        </w:rPr>
        <w:t xml:space="preserve">z późn. zm.) </w:t>
      </w:r>
      <w:r w:rsidRPr="00AC21CF">
        <w:rPr>
          <w:szCs w:val="20"/>
        </w:rPr>
        <w:t>oraz ustawy z dnia 11 września</w:t>
      </w:r>
      <w:r w:rsidR="00E76E0A" w:rsidRPr="00AC21CF">
        <w:rPr>
          <w:szCs w:val="20"/>
        </w:rPr>
        <w:t xml:space="preserve"> </w:t>
      </w:r>
      <w:r w:rsidRPr="00AC21CF">
        <w:rPr>
          <w:szCs w:val="20"/>
        </w:rPr>
        <w:t>2019</w:t>
      </w:r>
      <w:r w:rsidR="00E76E0A" w:rsidRPr="00AC21CF">
        <w:rPr>
          <w:szCs w:val="20"/>
        </w:rPr>
        <w:t xml:space="preserve"> </w:t>
      </w:r>
      <w:r w:rsidRPr="00AC21CF">
        <w:rPr>
          <w:szCs w:val="20"/>
        </w:rPr>
        <w:t>r. Prawo zamówień publiczn</w:t>
      </w:r>
      <w:r w:rsidRPr="001562C8">
        <w:t>ych</w:t>
      </w:r>
      <w:r w:rsidR="00AC21CF">
        <w:t xml:space="preserve"> </w:t>
      </w:r>
      <w:r w:rsidR="00FA66A8">
        <w:t xml:space="preserve">t.j. </w:t>
      </w:r>
      <w:r w:rsidR="00AC21CF" w:rsidRPr="00581EDD">
        <w:t>Dz.U</w:t>
      </w:r>
      <w:r w:rsidR="00AC21CF" w:rsidRPr="00103256">
        <w:t>. z 20</w:t>
      </w:r>
      <w:r w:rsidR="00FA66A8">
        <w:t>21</w:t>
      </w:r>
      <w:r w:rsidR="00AC21CF" w:rsidRPr="00103256">
        <w:t xml:space="preserve"> r. poz. </w:t>
      </w:r>
      <w:r w:rsidR="00FA66A8">
        <w:t>1129</w:t>
      </w:r>
      <w:r w:rsidR="00AC21CF" w:rsidRPr="00103256">
        <w:t xml:space="preserve"> z późn. zm.)</w:t>
      </w:r>
      <w:r w:rsidRPr="001562C8">
        <w:t>.</w:t>
      </w:r>
    </w:p>
    <w:p w14:paraId="4DA69F2C" w14:textId="77777777" w:rsidR="00876F2F" w:rsidRPr="001562C8" w:rsidRDefault="00876F2F" w:rsidP="00D01EE4">
      <w:pPr>
        <w:pStyle w:val="Nagwek2"/>
        <w:keepNext w:val="0"/>
        <w:numPr>
          <w:ilvl w:val="0"/>
          <w:numId w:val="13"/>
        </w:numPr>
        <w:ind w:left="284" w:hanging="284"/>
      </w:pPr>
      <w:r w:rsidRPr="001562C8">
        <w:t>W przypadku zaistnienia pomiędzy Stronami sporu, wynikającego z Umowy lub pozostającego w związku z Umową, Strony podejmą próbę jego ugodowego rozwiązania. W przypadku braku możliwości rozstrzygnięcia sporu w powyższy sposób, spór zostanie poddany rozstrzygnięciu sądu powszechnego właściwego dla siedziby Zamawiającego.</w:t>
      </w:r>
    </w:p>
    <w:p w14:paraId="0C354529" w14:textId="77777777" w:rsidR="00876F2F" w:rsidRPr="001562C8" w:rsidRDefault="00876F2F" w:rsidP="00D01EE4">
      <w:pPr>
        <w:pStyle w:val="Nagwek2"/>
        <w:keepNext w:val="0"/>
        <w:numPr>
          <w:ilvl w:val="0"/>
          <w:numId w:val="13"/>
        </w:numPr>
        <w:ind w:left="284" w:hanging="284"/>
      </w:pPr>
      <w:r w:rsidRPr="001562C8">
        <w:t>Strony zgodnie postanawiają, że w przypadku gdyby którekolwiek z postanowień Umowy miało się stać nieważne, nie wpływa to na ważność całej Umowy, która w pozostałej części pozostaje ważna.</w:t>
      </w:r>
    </w:p>
    <w:p w14:paraId="72AAF821" w14:textId="77777777" w:rsidR="00876F2F" w:rsidRPr="001562C8" w:rsidRDefault="00876F2F" w:rsidP="00D01EE4">
      <w:pPr>
        <w:pStyle w:val="Nagwek2"/>
        <w:keepNext w:val="0"/>
        <w:numPr>
          <w:ilvl w:val="0"/>
          <w:numId w:val="13"/>
        </w:numPr>
        <w:ind w:left="284" w:hanging="284"/>
      </w:pPr>
      <w:r w:rsidRPr="001562C8">
        <w:t>Jako datę zawarcia Umowy przyjmuje się datę złożenia podpisu przez Stronę składającą podpis w drugiej kolejności. Jeżeli którakolwiek ze Stron nie umieści daty złożenia podpisu, jako datę zawarcia Umowy przyjmuje się datę złożenia podpisu przez drugą Stronę.</w:t>
      </w:r>
    </w:p>
    <w:p w14:paraId="23FDF9B5" w14:textId="77777777" w:rsidR="00876F2F" w:rsidRPr="001562C8" w:rsidRDefault="00876F2F" w:rsidP="00D01EE4">
      <w:pPr>
        <w:pStyle w:val="Nagwek2"/>
        <w:keepNext w:val="0"/>
        <w:numPr>
          <w:ilvl w:val="0"/>
          <w:numId w:val="13"/>
        </w:numPr>
        <w:ind w:left="284" w:hanging="284"/>
      </w:pPr>
      <w:r w:rsidRPr="001562C8">
        <w:t>Umowę sporządzono w dwóch jednobrzmiących egzemplarzach, po jednym dla każdej ze Stron.</w:t>
      </w:r>
    </w:p>
    <w:p w14:paraId="5C908C22" w14:textId="77777777" w:rsidR="002B1A74" w:rsidRDefault="002B1A74" w:rsidP="00C0595A">
      <w:pPr>
        <w:tabs>
          <w:tab w:val="left" w:pos="7088"/>
        </w:tabs>
        <w:ind w:hanging="425"/>
        <w:rPr>
          <w:b/>
          <w:szCs w:val="20"/>
        </w:rPr>
      </w:pPr>
    </w:p>
    <w:p w14:paraId="70DF9A45" w14:textId="0A1DFE1D" w:rsidR="00C0595A" w:rsidRPr="001562C8" w:rsidRDefault="00C0595A" w:rsidP="00C0595A">
      <w:pPr>
        <w:tabs>
          <w:tab w:val="left" w:pos="7088"/>
        </w:tabs>
        <w:ind w:hanging="425"/>
        <w:rPr>
          <w:b/>
          <w:szCs w:val="20"/>
        </w:rPr>
      </w:pPr>
      <w:r w:rsidRPr="001562C8">
        <w:rPr>
          <w:b/>
          <w:szCs w:val="20"/>
        </w:rPr>
        <w:t xml:space="preserve">Zamawiający: </w:t>
      </w:r>
      <w:r w:rsidRPr="001562C8">
        <w:rPr>
          <w:b/>
          <w:szCs w:val="20"/>
        </w:rPr>
        <w:tab/>
      </w:r>
      <w:r w:rsidRPr="001562C8">
        <w:rPr>
          <w:b/>
          <w:szCs w:val="20"/>
        </w:rPr>
        <w:tab/>
        <w:t>Wykonawca :</w:t>
      </w:r>
    </w:p>
    <w:p w14:paraId="4D2E33D7" w14:textId="5ACFFF8C" w:rsidR="00C0595A" w:rsidRPr="001562C8" w:rsidRDefault="00D80DDF" w:rsidP="00D33633">
      <w:pPr>
        <w:tabs>
          <w:tab w:val="left" w:pos="4395"/>
        </w:tabs>
        <w:ind w:left="284" w:firstLine="0"/>
        <w:rPr>
          <w:i/>
          <w:szCs w:val="20"/>
        </w:rPr>
      </w:pPr>
      <w:r>
        <w:rPr>
          <w:i/>
          <w:szCs w:val="20"/>
        </w:rPr>
        <w:t xml:space="preserve">   </w:t>
      </w:r>
      <w:r w:rsidR="00C0595A" w:rsidRPr="001562C8">
        <w:rPr>
          <w:i/>
          <w:szCs w:val="20"/>
        </w:rPr>
        <w:t>Data i podpis:</w:t>
      </w:r>
      <w:r w:rsidR="00C0595A" w:rsidRPr="001562C8">
        <w:rPr>
          <w:szCs w:val="20"/>
        </w:rPr>
        <w:t xml:space="preserve">  </w:t>
      </w:r>
      <w:r w:rsidR="00C0595A" w:rsidRPr="001562C8">
        <w:rPr>
          <w:szCs w:val="20"/>
        </w:rPr>
        <w:tab/>
      </w:r>
      <w:r w:rsidR="00C0595A" w:rsidRPr="001562C8">
        <w:rPr>
          <w:szCs w:val="20"/>
        </w:rPr>
        <w:tab/>
      </w:r>
      <w:r w:rsidR="00C0595A" w:rsidRPr="001562C8">
        <w:rPr>
          <w:szCs w:val="20"/>
        </w:rPr>
        <w:tab/>
      </w:r>
      <w:r w:rsidR="00C0595A" w:rsidRPr="001562C8">
        <w:rPr>
          <w:szCs w:val="20"/>
        </w:rPr>
        <w:tab/>
      </w:r>
      <w:r w:rsidR="00C0595A" w:rsidRPr="001562C8">
        <w:rPr>
          <w:szCs w:val="20"/>
        </w:rPr>
        <w:tab/>
      </w:r>
      <w:r w:rsidR="00C0595A" w:rsidRPr="001562C8">
        <w:rPr>
          <w:szCs w:val="20"/>
        </w:rPr>
        <w:tab/>
      </w:r>
      <w:r w:rsidR="00C0595A" w:rsidRPr="001562C8">
        <w:rPr>
          <w:i/>
          <w:szCs w:val="20"/>
        </w:rPr>
        <w:t>Data i  podpis:</w:t>
      </w:r>
    </w:p>
    <w:p w14:paraId="3C5641FD" w14:textId="77777777" w:rsidR="009A0498" w:rsidRDefault="009A0498" w:rsidP="00036F7C">
      <w:pPr>
        <w:ind w:left="0" w:firstLine="0"/>
        <w:rPr>
          <w:rFonts w:cs="Arial"/>
          <w:sz w:val="16"/>
          <w:szCs w:val="16"/>
          <w:lang w:eastAsia="pl-PL"/>
        </w:rPr>
      </w:pPr>
    </w:p>
    <w:p w14:paraId="542E6312" w14:textId="77777777" w:rsidR="009A0498" w:rsidRDefault="009A0498" w:rsidP="00036F7C">
      <w:pPr>
        <w:ind w:left="0" w:firstLine="0"/>
        <w:rPr>
          <w:rFonts w:cs="Arial"/>
          <w:sz w:val="16"/>
          <w:szCs w:val="16"/>
          <w:lang w:eastAsia="pl-PL"/>
        </w:rPr>
      </w:pPr>
    </w:p>
    <w:p w14:paraId="129B936A" w14:textId="77777777" w:rsidR="009A0498" w:rsidRDefault="009A0498" w:rsidP="00036F7C">
      <w:pPr>
        <w:ind w:left="0" w:firstLine="0"/>
        <w:rPr>
          <w:rFonts w:cs="Arial"/>
          <w:sz w:val="16"/>
          <w:szCs w:val="16"/>
          <w:lang w:eastAsia="pl-PL"/>
        </w:rPr>
      </w:pPr>
    </w:p>
    <w:p w14:paraId="596E9BB5" w14:textId="7D099641" w:rsidR="009A0498" w:rsidRDefault="009A0498" w:rsidP="00036F7C">
      <w:pPr>
        <w:ind w:left="0" w:firstLine="0"/>
        <w:rPr>
          <w:rFonts w:cs="Arial"/>
          <w:sz w:val="16"/>
          <w:szCs w:val="16"/>
          <w:lang w:eastAsia="pl-PL"/>
        </w:rPr>
      </w:pPr>
    </w:p>
    <w:p w14:paraId="73D63F09" w14:textId="77777777" w:rsidR="002B1A74" w:rsidRDefault="002B1A74" w:rsidP="00036F7C">
      <w:pPr>
        <w:ind w:left="0" w:firstLine="0"/>
        <w:rPr>
          <w:rFonts w:cs="Arial"/>
          <w:sz w:val="16"/>
          <w:szCs w:val="16"/>
          <w:lang w:eastAsia="pl-PL"/>
        </w:rPr>
      </w:pPr>
    </w:p>
    <w:p w14:paraId="035852F0" w14:textId="77777777" w:rsidR="009A0498" w:rsidRDefault="009A0498" w:rsidP="00036F7C">
      <w:pPr>
        <w:ind w:left="0" w:firstLine="0"/>
        <w:rPr>
          <w:rFonts w:cs="Arial"/>
          <w:sz w:val="16"/>
          <w:szCs w:val="16"/>
          <w:lang w:eastAsia="pl-PL"/>
        </w:rPr>
      </w:pPr>
    </w:p>
    <w:p w14:paraId="6992F3C4" w14:textId="77777777" w:rsidR="00876F2F" w:rsidRPr="00D80DDF" w:rsidRDefault="00876F2F" w:rsidP="00036F7C">
      <w:pPr>
        <w:ind w:left="0" w:firstLine="0"/>
        <w:rPr>
          <w:rFonts w:cs="Arial"/>
          <w:sz w:val="16"/>
          <w:szCs w:val="16"/>
          <w:lang w:eastAsia="pl-PL"/>
        </w:rPr>
      </w:pPr>
      <w:r w:rsidRPr="00D80DDF">
        <w:rPr>
          <w:rFonts w:cs="Arial"/>
          <w:sz w:val="16"/>
          <w:szCs w:val="16"/>
          <w:lang w:eastAsia="pl-PL"/>
        </w:rPr>
        <w:t>Załączniki:</w:t>
      </w:r>
    </w:p>
    <w:p w14:paraId="68EC49C9" w14:textId="00377B3C" w:rsidR="00D80DDF" w:rsidRDefault="00763085" w:rsidP="00547E75">
      <w:pPr>
        <w:numPr>
          <w:ilvl w:val="1"/>
          <w:numId w:val="47"/>
        </w:numPr>
        <w:spacing w:after="200" w:line="240" w:lineRule="auto"/>
        <w:ind w:left="142" w:hanging="142"/>
        <w:contextualSpacing/>
        <w:jc w:val="left"/>
        <w:rPr>
          <w:rFonts w:eastAsia="Calibri" w:cs="Arial"/>
          <w:sz w:val="16"/>
          <w:szCs w:val="16"/>
          <w:lang w:val="x-none"/>
        </w:rPr>
      </w:pPr>
      <w:r w:rsidRPr="00763085">
        <w:rPr>
          <w:rFonts w:eastAsia="Calibri" w:cs="Arial"/>
          <w:sz w:val="16"/>
          <w:szCs w:val="16"/>
          <w:lang w:val="x-none"/>
        </w:rPr>
        <w:t xml:space="preserve">Załącznik nr 1 – </w:t>
      </w:r>
      <w:r w:rsidRPr="00763085">
        <w:rPr>
          <w:rFonts w:eastAsia="Calibri" w:cs="Arial"/>
          <w:sz w:val="16"/>
          <w:szCs w:val="16"/>
        </w:rPr>
        <w:t>Protokół odbioru częściowego</w:t>
      </w:r>
      <w:r w:rsidR="00F731CB">
        <w:rPr>
          <w:rFonts w:eastAsia="Calibri" w:cs="Arial"/>
          <w:sz w:val="16"/>
          <w:szCs w:val="16"/>
        </w:rPr>
        <w:t>,</w:t>
      </w:r>
    </w:p>
    <w:p w14:paraId="627B6FF1" w14:textId="11B40290" w:rsidR="00D80DDF" w:rsidRPr="00FF47A2" w:rsidRDefault="00D80DDF" w:rsidP="00547E75">
      <w:pPr>
        <w:numPr>
          <w:ilvl w:val="1"/>
          <w:numId w:val="47"/>
        </w:numPr>
        <w:spacing w:after="200" w:line="240" w:lineRule="auto"/>
        <w:ind w:left="142" w:hanging="142"/>
        <w:contextualSpacing/>
        <w:jc w:val="left"/>
        <w:rPr>
          <w:rFonts w:eastAsia="Calibri" w:cs="Arial"/>
          <w:sz w:val="16"/>
          <w:szCs w:val="16"/>
          <w:lang w:val="x-none"/>
        </w:rPr>
      </w:pPr>
      <w:r w:rsidRPr="00D80DDF">
        <w:rPr>
          <w:rFonts w:eastAsia="Calibri" w:cs="Arial"/>
          <w:sz w:val="16"/>
          <w:szCs w:val="16"/>
          <w:lang w:val="x-none"/>
        </w:rPr>
        <w:t xml:space="preserve">Załącznik nr 2 - </w:t>
      </w:r>
      <w:r w:rsidRPr="00D80DDF">
        <w:rPr>
          <w:rFonts w:eastAsia="Calibri" w:cs="Arial"/>
          <w:sz w:val="16"/>
          <w:szCs w:val="16"/>
        </w:rPr>
        <w:t xml:space="preserve">Protokół odbioru </w:t>
      </w:r>
      <w:r w:rsidRPr="00D80DDF">
        <w:rPr>
          <w:rFonts w:eastAsia="Calibri" w:cs="Arial"/>
          <w:sz w:val="16"/>
          <w:szCs w:val="16"/>
          <w:lang w:val="x-none"/>
        </w:rPr>
        <w:t>końcowego</w:t>
      </w:r>
      <w:r w:rsidR="00F731CB">
        <w:rPr>
          <w:rFonts w:eastAsia="Calibri" w:cs="Arial"/>
          <w:sz w:val="16"/>
          <w:szCs w:val="16"/>
        </w:rPr>
        <w:t>,</w:t>
      </w:r>
    </w:p>
    <w:p w14:paraId="76F9F798" w14:textId="04D5818A" w:rsidR="00FF47A2" w:rsidRPr="00F731CB" w:rsidRDefault="00FF47A2" w:rsidP="00547E75">
      <w:pPr>
        <w:numPr>
          <w:ilvl w:val="1"/>
          <w:numId w:val="47"/>
        </w:numPr>
        <w:spacing w:after="200" w:line="240" w:lineRule="auto"/>
        <w:ind w:left="142" w:hanging="142"/>
        <w:contextualSpacing/>
        <w:jc w:val="left"/>
        <w:rPr>
          <w:rFonts w:eastAsia="Calibri" w:cs="Arial"/>
          <w:sz w:val="16"/>
          <w:szCs w:val="16"/>
          <w:lang w:val="x-none"/>
        </w:rPr>
      </w:pPr>
      <w:r>
        <w:rPr>
          <w:rFonts w:eastAsia="Calibri" w:cs="Arial"/>
          <w:sz w:val="16"/>
          <w:szCs w:val="16"/>
        </w:rPr>
        <w:t>Załącznik nr 3 – Karta zat</w:t>
      </w:r>
      <w:r w:rsidR="00F731CB">
        <w:rPr>
          <w:rFonts w:eastAsia="Calibri" w:cs="Arial"/>
          <w:sz w:val="16"/>
          <w:szCs w:val="16"/>
        </w:rPr>
        <w:t>wierdzenia wyrobu do stosowania,</w:t>
      </w:r>
    </w:p>
    <w:p w14:paraId="76F9E71F" w14:textId="19708F4D" w:rsidR="00F731CB" w:rsidRPr="009A0498" w:rsidRDefault="00F731CB" w:rsidP="00445D4A">
      <w:pPr>
        <w:spacing w:after="200" w:line="240" w:lineRule="auto"/>
        <w:ind w:left="0" w:firstLine="0"/>
        <w:contextualSpacing/>
        <w:jc w:val="left"/>
        <w:rPr>
          <w:rFonts w:eastAsia="Calibri" w:cs="Arial"/>
          <w:sz w:val="16"/>
          <w:szCs w:val="16"/>
          <w:lang w:val="x-none"/>
        </w:rPr>
      </w:pPr>
    </w:p>
    <w:p w14:paraId="31F81099" w14:textId="77777777" w:rsidR="00F631F0" w:rsidRPr="009A0498" w:rsidRDefault="00F631F0" w:rsidP="009A0498">
      <w:pPr>
        <w:numPr>
          <w:ilvl w:val="1"/>
          <w:numId w:val="47"/>
        </w:numPr>
        <w:spacing w:after="200" w:line="240" w:lineRule="auto"/>
        <w:ind w:left="142" w:hanging="142"/>
        <w:contextualSpacing/>
        <w:jc w:val="left"/>
        <w:rPr>
          <w:rFonts w:eastAsia="Calibri" w:cs="Arial"/>
          <w:sz w:val="16"/>
          <w:szCs w:val="16"/>
          <w:lang w:val="x-none"/>
        </w:rPr>
        <w:sectPr w:rsidR="00F631F0" w:rsidRPr="009A0498" w:rsidSect="007256BF">
          <w:footerReference w:type="default" r:id="rId8"/>
          <w:footerReference w:type="first" r:id="rId9"/>
          <w:type w:val="continuous"/>
          <w:pgSz w:w="11906" w:h="16838" w:code="9"/>
          <w:pgMar w:top="1098" w:right="1134" w:bottom="567" w:left="1134" w:header="0" w:footer="488" w:gutter="0"/>
          <w:cols w:space="708"/>
          <w:titlePg/>
          <w:docGrid w:linePitch="360"/>
        </w:sectPr>
      </w:pPr>
    </w:p>
    <w:p w14:paraId="52219390" w14:textId="5B700E7C" w:rsidR="00F631F0" w:rsidRPr="00411191" w:rsidRDefault="00F631F0" w:rsidP="00F631F0">
      <w:pPr>
        <w:rPr>
          <w:sz w:val="16"/>
          <w:szCs w:val="16"/>
        </w:rPr>
      </w:pPr>
      <w:r w:rsidRPr="00411191">
        <w:rPr>
          <w:b/>
          <w:i/>
          <w:szCs w:val="20"/>
        </w:rPr>
        <w:t xml:space="preserve">Wzór </w:t>
      </w:r>
      <w:r w:rsidRPr="00411191">
        <w:rPr>
          <w:b/>
          <w:szCs w:val="20"/>
        </w:rPr>
        <w:t xml:space="preserve">                                              </w:t>
      </w:r>
      <w:r w:rsidRPr="00411191">
        <w:rPr>
          <w:sz w:val="16"/>
          <w:szCs w:val="16"/>
        </w:rPr>
        <w:t xml:space="preserve">Załącznik nr 1 do umowy nr </w:t>
      </w:r>
      <w:r w:rsidR="00E1547E" w:rsidRPr="00411191">
        <w:rPr>
          <w:sz w:val="16"/>
          <w:szCs w:val="16"/>
        </w:rPr>
        <w:t>…………………………………</w:t>
      </w:r>
      <w:r w:rsidRPr="00411191">
        <w:rPr>
          <w:sz w:val="16"/>
          <w:szCs w:val="16"/>
        </w:rPr>
        <w:t xml:space="preserve"> z dnia ………………….……</w:t>
      </w:r>
    </w:p>
    <w:p w14:paraId="6D26DBE5" w14:textId="77777777" w:rsidR="00F631F0" w:rsidRPr="00411191" w:rsidRDefault="00F631F0" w:rsidP="00F631F0">
      <w:pPr>
        <w:jc w:val="center"/>
        <w:rPr>
          <w:b/>
        </w:rPr>
      </w:pPr>
    </w:p>
    <w:p w14:paraId="06CEBF34" w14:textId="77777777" w:rsidR="00F631F0" w:rsidRPr="00411191" w:rsidRDefault="00F631F0" w:rsidP="00F631F0">
      <w:pPr>
        <w:jc w:val="center"/>
        <w:rPr>
          <w:b/>
        </w:rPr>
      </w:pPr>
      <w:r w:rsidRPr="00411191">
        <w:rPr>
          <w:b/>
        </w:rPr>
        <w:t>PROTOKÓŁ ODBIORU CZĘŚCIOWEGO</w:t>
      </w:r>
    </w:p>
    <w:p w14:paraId="4489EDA8" w14:textId="11181474" w:rsidR="00F631F0" w:rsidRPr="00411191" w:rsidRDefault="00F631F0" w:rsidP="00F631F0">
      <w:pPr>
        <w:ind w:firstLine="68"/>
        <w:jc w:val="center"/>
        <w:rPr>
          <w:b/>
          <w:szCs w:val="20"/>
        </w:rPr>
      </w:pPr>
      <w:r w:rsidRPr="00411191">
        <w:rPr>
          <w:b/>
          <w:szCs w:val="20"/>
        </w:rPr>
        <w:t>robót/ wykonywanych w okresie od dnia ……..  do dnia ………</w:t>
      </w:r>
    </w:p>
    <w:p w14:paraId="7A6F0F9C" w14:textId="77777777" w:rsidR="00F631F0" w:rsidRPr="00411191" w:rsidRDefault="00F631F0" w:rsidP="00F631F0">
      <w:pPr>
        <w:jc w:val="center"/>
        <w:rPr>
          <w:b/>
          <w:i/>
        </w:rPr>
      </w:pPr>
    </w:p>
    <w:p w14:paraId="11B6BBC0" w14:textId="6EEB3F4D" w:rsidR="00F631F0" w:rsidRPr="00411191" w:rsidRDefault="00F631F0" w:rsidP="00F631F0">
      <w:pPr>
        <w:ind w:left="66"/>
        <w:rPr>
          <w:szCs w:val="20"/>
        </w:rPr>
      </w:pPr>
      <w:r w:rsidRPr="00411191">
        <w:rPr>
          <w:szCs w:val="20"/>
        </w:rPr>
        <w:t>Nazwa zadania: „</w:t>
      </w:r>
      <w:r w:rsidR="00E1547E" w:rsidRPr="00411191">
        <w:rPr>
          <w:szCs w:val="20"/>
        </w:rPr>
        <w:t>……………………………..</w:t>
      </w:r>
      <w:r w:rsidRPr="00411191">
        <w:rPr>
          <w:szCs w:val="20"/>
        </w:rPr>
        <w:t>).”</w:t>
      </w:r>
    </w:p>
    <w:p w14:paraId="2A4D73C4" w14:textId="702DAC3E" w:rsidR="00F631F0" w:rsidRPr="00411191" w:rsidRDefault="00F631F0" w:rsidP="00F631F0">
      <w:pPr>
        <w:ind w:left="66"/>
        <w:rPr>
          <w:szCs w:val="20"/>
        </w:rPr>
      </w:pPr>
      <w:r w:rsidRPr="00411191">
        <w:rPr>
          <w:szCs w:val="20"/>
        </w:rPr>
        <w:t xml:space="preserve">Zamawiający: </w:t>
      </w:r>
      <w:r w:rsidR="00E1547E" w:rsidRPr="00411191">
        <w:rPr>
          <w:szCs w:val="20"/>
        </w:rPr>
        <w:t>………………………………………</w:t>
      </w:r>
    </w:p>
    <w:p w14:paraId="785EF6D3" w14:textId="77777777" w:rsidR="00F631F0" w:rsidRPr="00411191" w:rsidRDefault="00F631F0" w:rsidP="00F631F0">
      <w:pPr>
        <w:ind w:left="66"/>
        <w:rPr>
          <w:szCs w:val="20"/>
        </w:rPr>
      </w:pPr>
      <w:r w:rsidRPr="00411191">
        <w:rPr>
          <w:szCs w:val="20"/>
        </w:rPr>
        <w:t>Wykonawca:……………………………………………………………………………………………………………</w:t>
      </w:r>
    </w:p>
    <w:p w14:paraId="6E2FE793" w14:textId="77777777" w:rsidR="00F631F0" w:rsidRPr="00411191" w:rsidRDefault="00F631F0" w:rsidP="00F631F0">
      <w:pPr>
        <w:ind w:left="66"/>
        <w:rPr>
          <w:szCs w:val="20"/>
        </w:rPr>
      </w:pPr>
      <w:r w:rsidRPr="00411191">
        <w:rPr>
          <w:szCs w:val="20"/>
        </w:rPr>
        <w:t>Umowa nr: ………………………………….. z dnia ……………………</w:t>
      </w:r>
    </w:p>
    <w:p w14:paraId="3ED3D409" w14:textId="77777777" w:rsidR="00F631F0" w:rsidRPr="00411191" w:rsidRDefault="00F631F0" w:rsidP="00F631F0">
      <w:pPr>
        <w:ind w:left="66"/>
        <w:rPr>
          <w:szCs w:val="20"/>
        </w:rPr>
      </w:pPr>
      <w:r w:rsidRPr="00411191">
        <w:rPr>
          <w:szCs w:val="20"/>
        </w:rPr>
        <w:t>Termin umowny zakończenia robót/usług: …………………………………………….</w:t>
      </w:r>
    </w:p>
    <w:p w14:paraId="5F7A2AD2" w14:textId="77777777" w:rsidR="00F631F0" w:rsidRPr="00411191" w:rsidRDefault="00F631F0" w:rsidP="00F631F0">
      <w:pPr>
        <w:rPr>
          <w:szCs w:val="20"/>
        </w:rPr>
      </w:pPr>
    </w:p>
    <w:p w14:paraId="6CC9940D" w14:textId="40D3903F" w:rsidR="00F631F0" w:rsidRPr="00411191" w:rsidRDefault="00F631F0" w:rsidP="00F631F0">
      <w:pPr>
        <w:ind w:firstLine="66"/>
        <w:rPr>
          <w:szCs w:val="20"/>
        </w:rPr>
      </w:pPr>
      <w:r w:rsidRPr="00411191">
        <w:rPr>
          <w:szCs w:val="20"/>
        </w:rPr>
        <w:t>Skład komisji odbiorowej:</w:t>
      </w:r>
      <w:r w:rsidRPr="00411191">
        <w:rPr>
          <w:b/>
          <w:noProof/>
          <w:szCs w:val="20"/>
        </w:rPr>
        <w:t xml:space="preserve"> </w:t>
      </w:r>
    </w:p>
    <w:p w14:paraId="0C41A7CB" w14:textId="0F5195A2" w:rsidR="00F631F0" w:rsidRPr="00411191" w:rsidRDefault="00FE6A20" w:rsidP="00F631F0">
      <w:pPr>
        <w:rPr>
          <w:b/>
          <w:szCs w:val="20"/>
        </w:rPr>
      </w:pPr>
      <w:r w:rsidRPr="00411191">
        <w:rPr>
          <w:b/>
          <w:noProof/>
          <w:szCs w:val="20"/>
          <w:lang w:eastAsia="pl-PL"/>
        </w:rPr>
        <mc:AlternateContent>
          <mc:Choice Requires="wps">
            <w:drawing>
              <wp:anchor distT="0" distB="0" distL="114300" distR="114300" simplePos="0" relativeHeight="251661312" behindDoc="0" locked="0" layoutInCell="1" allowOverlap="1" wp14:anchorId="20222AE7" wp14:editId="47E62C09">
                <wp:simplePos x="0" y="0"/>
                <wp:positionH relativeFrom="column">
                  <wp:posOffset>-62230</wp:posOffset>
                </wp:positionH>
                <wp:positionV relativeFrom="paragraph">
                  <wp:posOffset>9525</wp:posOffset>
                </wp:positionV>
                <wp:extent cx="3030220" cy="1155700"/>
                <wp:effectExtent l="0" t="0" r="0" b="635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55700"/>
                        </a:xfrm>
                        <a:prstGeom prst="rect">
                          <a:avLst/>
                        </a:prstGeom>
                        <a:noFill/>
                        <a:ln w="9525">
                          <a:noFill/>
                          <a:miter lim="800000"/>
                          <a:headEnd/>
                          <a:tailEnd/>
                        </a:ln>
                      </wps:spPr>
                      <wps:txbx>
                        <w:txbxContent>
                          <w:p w14:paraId="180BEF04" w14:textId="77777777" w:rsidR="00190A41" w:rsidRPr="00F631F0" w:rsidRDefault="00190A41" w:rsidP="00F631F0">
                            <w:pPr>
                              <w:rPr>
                                <w:rFonts w:ascii="Palatino Linotype" w:hAnsi="Palatino Linotype"/>
                                <w:szCs w:val="20"/>
                              </w:rPr>
                            </w:pPr>
                            <w:r w:rsidRPr="00F631F0">
                              <w:rPr>
                                <w:rFonts w:ascii="Palatino Linotype" w:hAnsi="Palatino Linotype"/>
                                <w:szCs w:val="20"/>
                              </w:rPr>
                              <w:t>Odbierający/Zamawiający:</w:t>
                            </w:r>
                          </w:p>
                          <w:p w14:paraId="1CDD2C85"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6C01A967"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16CCD260"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4AAF6D63" w14:textId="77777777" w:rsidR="00190A41" w:rsidRDefault="00190A41" w:rsidP="00F631F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222AE7" id="_x0000_t202" coordsize="21600,21600" o:spt="202" path="m,l,21600r21600,l21600,xe">
                <v:stroke joinstyle="miter"/>
                <v:path gradientshapeok="t" o:connecttype="rect"/>
              </v:shapetype>
              <v:shape id="Pole tekstowe 2" o:spid="_x0000_s1026" type="#_x0000_t202" style="position:absolute;left:0;text-align:left;margin-left:-4.9pt;margin-top:.75pt;width:238.6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" filled="f" stroked="f">
                <v:textbox>
                  <w:txbxContent>
                    <w:p w14:paraId="180BEF04" w14:textId="77777777" w:rsidR="00190A41" w:rsidRPr="00F631F0" w:rsidRDefault="00190A41" w:rsidP="00F631F0">
                      <w:pPr>
                        <w:rPr>
                          <w:rFonts w:ascii="Palatino Linotype" w:hAnsi="Palatino Linotype"/>
                          <w:szCs w:val="20"/>
                        </w:rPr>
                      </w:pPr>
                      <w:r w:rsidRPr="00F631F0">
                        <w:rPr>
                          <w:rFonts w:ascii="Palatino Linotype" w:hAnsi="Palatino Linotype"/>
                          <w:szCs w:val="20"/>
                        </w:rPr>
                        <w:t>Odbierający/Zamawiający:</w:t>
                      </w:r>
                    </w:p>
                    <w:p w14:paraId="1CDD2C85"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6C01A967"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16CCD260" w14:textId="77777777" w:rsidR="00190A41" w:rsidRPr="00F631F0" w:rsidRDefault="00190A41" w:rsidP="009A0498">
                      <w:pPr>
                        <w:pStyle w:val="Akapitzlist"/>
                        <w:numPr>
                          <w:ilvl w:val="0"/>
                          <w:numId w:val="66"/>
                        </w:numPr>
                        <w:ind w:left="426" w:hanging="284"/>
                        <w:rPr>
                          <w:rFonts w:ascii="Palatino Linotype" w:hAnsi="Palatino Linotype"/>
                          <w:szCs w:val="20"/>
                        </w:rPr>
                      </w:pPr>
                      <w:r w:rsidRPr="00F631F0">
                        <w:rPr>
                          <w:rFonts w:ascii="Palatino Linotype" w:hAnsi="Palatino Linotype"/>
                          <w:szCs w:val="20"/>
                        </w:rPr>
                        <w:t>………………………………………….</w:t>
                      </w:r>
                    </w:p>
                    <w:p w14:paraId="4AAF6D63" w14:textId="77777777" w:rsidR="00190A41" w:rsidRDefault="00190A41" w:rsidP="00F631F0">
                      <w:pPr>
                        <w:ind w:left="360"/>
                      </w:pPr>
                    </w:p>
                  </w:txbxContent>
                </v:textbox>
              </v:shape>
            </w:pict>
          </mc:Fallback>
        </mc:AlternateContent>
      </w:r>
      <w:r w:rsidR="00F631F0" w:rsidRPr="00411191">
        <w:rPr>
          <w:b/>
          <w:noProof/>
          <w:szCs w:val="20"/>
          <w:lang w:eastAsia="pl-PL"/>
        </w:rPr>
        <mc:AlternateContent>
          <mc:Choice Requires="wps">
            <w:drawing>
              <wp:anchor distT="0" distB="0" distL="114300" distR="114300" simplePos="0" relativeHeight="251662336" behindDoc="0" locked="0" layoutInCell="1" allowOverlap="1" wp14:anchorId="4D6361A0" wp14:editId="78A5286A">
                <wp:simplePos x="0" y="0"/>
                <wp:positionH relativeFrom="column">
                  <wp:posOffset>2974975</wp:posOffset>
                </wp:positionH>
                <wp:positionV relativeFrom="paragraph">
                  <wp:posOffset>10097</wp:posOffset>
                </wp:positionV>
                <wp:extent cx="2848610" cy="140398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403985"/>
                        </a:xfrm>
                        <a:prstGeom prst="rect">
                          <a:avLst/>
                        </a:prstGeom>
                        <a:noFill/>
                        <a:ln w="9525">
                          <a:noFill/>
                          <a:miter lim="800000"/>
                          <a:headEnd/>
                          <a:tailEnd/>
                        </a:ln>
                      </wps:spPr>
                      <wps:txbx>
                        <w:txbxContent>
                          <w:p w14:paraId="0CAB9E84" w14:textId="77777777" w:rsidR="00190A41" w:rsidRPr="00411191" w:rsidRDefault="00190A41" w:rsidP="00F631F0">
                            <w:pPr>
                              <w:rPr>
                                <w:rFonts w:cs="Calibri"/>
                                <w:szCs w:val="20"/>
                              </w:rPr>
                            </w:pPr>
                            <w:r w:rsidRPr="00F631F0">
                              <w:rPr>
                                <w:rFonts w:ascii="Palatino Linotype" w:hAnsi="Palatino Linotype"/>
                                <w:szCs w:val="20"/>
                              </w:rPr>
                              <w:t>Przekazujący/Wykonawca:</w:t>
                            </w:r>
                          </w:p>
                          <w:p w14:paraId="2EECF0A4"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2D89061"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927BA0B"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6361A0" id="_x0000_t202" coordsize="21600,21600" o:spt="202" path="m,l,21600r21600,l21600,xe">
                <v:stroke joinstyle="miter"/>
                <v:path gradientshapeok="t" o:connecttype="rect"/>
              </v:shapetype>
              <v:shape id="Pole tekstowe 3" o:spid="_x0000_s1027" type="#_x0000_t202" style="position:absolute;left:0;text-align:left;margin-left:234.25pt;margin-top:.8pt;width:224.3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" filled="f" stroked="f">
                <v:textbox style="mso-fit-shape-to-text:t">
                  <w:txbxContent>
                    <w:p w14:paraId="0CAB9E84" w14:textId="77777777" w:rsidR="00190A41" w:rsidRPr="00411191" w:rsidRDefault="00190A41" w:rsidP="00F631F0">
                      <w:pPr>
                        <w:rPr>
                          <w:rFonts w:cs="Calibri"/>
                          <w:szCs w:val="20"/>
                        </w:rPr>
                      </w:pPr>
                      <w:r w:rsidRPr="00F631F0">
                        <w:rPr>
                          <w:rFonts w:ascii="Palatino Linotype" w:hAnsi="Palatino Linotype"/>
                          <w:szCs w:val="20"/>
                        </w:rPr>
                        <w:t>Przekazujący/Wykonawca:</w:t>
                      </w:r>
                    </w:p>
                    <w:p w14:paraId="2EECF0A4"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2D89061"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p w14:paraId="5927BA0B" w14:textId="77777777" w:rsidR="00190A41" w:rsidRPr="00F631F0" w:rsidRDefault="00190A41" w:rsidP="009A0498">
                      <w:pPr>
                        <w:pStyle w:val="Akapitzlist"/>
                        <w:numPr>
                          <w:ilvl w:val="0"/>
                          <w:numId w:val="65"/>
                        </w:numPr>
                        <w:ind w:left="426" w:hanging="284"/>
                        <w:rPr>
                          <w:rFonts w:ascii="Palatino Linotype" w:hAnsi="Palatino Linotype"/>
                          <w:szCs w:val="20"/>
                        </w:rPr>
                      </w:pPr>
                      <w:r w:rsidRPr="00F631F0">
                        <w:rPr>
                          <w:rFonts w:ascii="Palatino Linotype" w:hAnsi="Palatino Linotype"/>
                          <w:szCs w:val="20"/>
                        </w:rPr>
                        <w:t>………………………………………….</w:t>
                      </w:r>
                    </w:p>
                  </w:txbxContent>
                </v:textbox>
              </v:shape>
            </w:pict>
          </mc:Fallback>
        </mc:AlternateContent>
      </w:r>
    </w:p>
    <w:p w14:paraId="4DCECDF8" w14:textId="77777777" w:rsidR="00F631F0" w:rsidRPr="00411191" w:rsidRDefault="00F631F0" w:rsidP="00F631F0">
      <w:pPr>
        <w:rPr>
          <w:b/>
          <w:szCs w:val="20"/>
        </w:rPr>
      </w:pPr>
    </w:p>
    <w:p w14:paraId="11C077EA" w14:textId="77777777" w:rsidR="00F631F0" w:rsidRPr="00411191" w:rsidRDefault="00F631F0" w:rsidP="00F631F0">
      <w:pPr>
        <w:rPr>
          <w:b/>
          <w:szCs w:val="20"/>
        </w:rPr>
      </w:pPr>
    </w:p>
    <w:p w14:paraId="1FC5172A" w14:textId="77777777" w:rsidR="00F631F0" w:rsidRPr="00411191" w:rsidRDefault="00F631F0" w:rsidP="00F631F0">
      <w:pPr>
        <w:rPr>
          <w:b/>
          <w:szCs w:val="20"/>
        </w:rPr>
      </w:pPr>
    </w:p>
    <w:p w14:paraId="52061918" w14:textId="77777777" w:rsidR="00F631F0" w:rsidRPr="00411191" w:rsidRDefault="00F631F0" w:rsidP="009A0498">
      <w:pPr>
        <w:pStyle w:val="Akapitzlist"/>
        <w:numPr>
          <w:ilvl w:val="0"/>
          <w:numId w:val="64"/>
        </w:numPr>
        <w:spacing w:before="100" w:beforeAutospacing="1" w:after="100" w:afterAutospacing="1" w:line="276" w:lineRule="auto"/>
        <w:ind w:left="425" w:hanging="283"/>
        <w:rPr>
          <w:szCs w:val="20"/>
        </w:rPr>
      </w:pPr>
      <w:r w:rsidRPr="00411191">
        <w:rPr>
          <w:szCs w:val="20"/>
        </w:rPr>
        <w:t xml:space="preserve">Zgłoszona data zakończenia częściowego robót/usług: </w:t>
      </w:r>
    </w:p>
    <w:p w14:paraId="4EFD9F89" w14:textId="77777777" w:rsidR="00F631F0" w:rsidRPr="00411191" w:rsidRDefault="00F631F0" w:rsidP="00F631F0">
      <w:pPr>
        <w:pStyle w:val="Akapitzlist"/>
        <w:ind w:left="426"/>
        <w:rPr>
          <w:szCs w:val="20"/>
        </w:rPr>
      </w:pPr>
      <w:r w:rsidRPr="00411191">
        <w:rPr>
          <w:szCs w:val="20"/>
        </w:rPr>
        <w:t>Wykonawca w dniu ………………………..….. powiadomił Inwestora (Zamawiającego) o zakończeniu części robót/usług i zgłosił gotowość do ich odbioru częściowego.</w:t>
      </w:r>
      <w:r w:rsidRPr="00411191">
        <w:t xml:space="preserve"> </w:t>
      </w:r>
      <w:r w:rsidRPr="00411191">
        <w:rPr>
          <w:szCs w:val="20"/>
        </w:rPr>
        <w:t>Wykonawca przekazał / nie przekazał*  Zamawiającemu odpowiedni protokół z uprzedniego odbioru tych samych robót/usług, przeprowadzonego pomiędzy Wykonawcą lub podwykonawcą oraz podwykonawcami i dalszymi podwykonawcami.</w:t>
      </w:r>
    </w:p>
    <w:p w14:paraId="72DE213C" w14:textId="77777777" w:rsidR="00F631F0" w:rsidRPr="00411191" w:rsidRDefault="00F631F0" w:rsidP="009A0498">
      <w:pPr>
        <w:pStyle w:val="Akapitzlist"/>
        <w:numPr>
          <w:ilvl w:val="0"/>
          <w:numId w:val="64"/>
        </w:numPr>
        <w:spacing w:line="276" w:lineRule="auto"/>
        <w:ind w:left="426" w:hanging="284"/>
        <w:rPr>
          <w:szCs w:val="20"/>
        </w:rPr>
      </w:pPr>
      <w:r w:rsidRPr="00411191">
        <w:rPr>
          <w:szCs w:val="20"/>
        </w:rPr>
        <w:t>Ustalenia komisji odbiorowej:</w:t>
      </w:r>
    </w:p>
    <w:p w14:paraId="4EADEC2A" w14:textId="77777777" w:rsidR="00F631F0" w:rsidRPr="00411191" w:rsidRDefault="00F631F0" w:rsidP="00F631F0">
      <w:pPr>
        <w:pStyle w:val="Akapitzlist"/>
        <w:ind w:left="426"/>
        <w:rPr>
          <w:szCs w:val="20"/>
        </w:rPr>
      </w:pPr>
      <w:r w:rsidRPr="00411191">
        <w:rPr>
          <w:szCs w:val="20"/>
        </w:rPr>
        <w:t>…………………………………………………………………………………………………………………………</w:t>
      </w:r>
    </w:p>
    <w:p w14:paraId="0149DA5C" w14:textId="77777777" w:rsidR="00F631F0" w:rsidRPr="00411191" w:rsidRDefault="00F631F0" w:rsidP="009A0498">
      <w:pPr>
        <w:pStyle w:val="Akapitzlist"/>
        <w:numPr>
          <w:ilvl w:val="0"/>
          <w:numId w:val="64"/>
        </w:numPr>
        <w:spacing w:line="276" w:lineRule="auto"/>
        <w:ind w:left="426" w:hanging="284"/>
        <w:rPr>
          <w:szCs w:val="20"/>
        </w:rPr>
      </w:pPr>
      <w:r w:rsidRPr="00411191">
        <w:rPr>
          <w:szCs w:val="20"/>
        </w:rPr>
        <w:t xml:space="preserve">Na podstawie niniejszego protokołu ODEBRANO / NIEODEBRANO* następujące części robót/usług: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260"/>
        <w:gridCol w:w="2126"/>
        <w:gridCol w:w="1985"/>
        <w:gridCol w:w="1275"/>
      </w:tblGrid>
      <w:tr w:rsidR="00F631F0" w:rsidRPr="00411191" w14:paraId="25E1DCEA" w14:textId="77777777" w:rsidTr="00F631F0">
        <w:trPr>
          <w:trHeight w:val="608"/>
          <w:jc w:val="center"/>
        </w:trPr>
        <w:tc>
          <w:tcPr>
            <w:tcW w:w="534" w:type="dxa"/>
          </w:tcPr>
          <w:p w14:paraId="094A9966" w14:textId="77777777" w:rsidR="00F631F0" w:rsidRPr="00411191" w:rsidRDefault="00F631F0" w:rsidP="00F631F0">
            <w:pPr>
              <w:ind w:hanging="862"/>
              <w:jc w:val="center"/>
              <w:rPr>
                <w:b/>
                <w:szCs w:val="20"/>
              </w:rPr>
            </w:pPr>
            <w:r w:rsidRPr="00411191">
              <w:rPr>
                <w:b/>
                <w:szCs w:val="20"/>
              </w:rPr>
              <w:t>Lp.</w:t>
            </w:r>
          </w:p>
        </w:tc>
        <w:tc>
          <w:tcPr>
            <w:tcW w:w="3260" w:type="dxa"/>
          </w:tcPr>
          <w:p w14:paraId="0DEB8459" w14:textId="77777777" w:rsidR="00F631F0" w:rsidRPr="00411191" w:rsidRDefault="00F631F0" w:rsidP="00F631F0">
            <w:pPr>
              <w:ind w:hanging="851"/>
              <w:jc w:val="center"/>
              <w:rPr>
                <w:b/>
                <w:szCs w:val="20"/>
              </w:rPr>
            </w:pPr>
            <w:r w:rsidRPr="00411191">
              <w:rPr>
                <w:b/>
                <w:szCs w:val="20"/>
              </w:rPr>
              <w:t xml:space="preserve">Nazwa rodzaju robót/usług </w:t>
            </w:r>
          </w:p>
        </w:tc>
        <w:tc>
          <w:tcPr>
            <w:tcW w:w="2126" w:type="dxa"/>
          </w:tcPr>
          <w:p w14:paraId="1F410258" w14:textId="77777777" w:rsidR="00F631F0" w:rsidRPr="00411191" w:rsidRDefault="00F631F0" w:rsidP="00F631F0">
            <w:pPr>
              <w:ind w:left="0" w:firstLine="0"/>
              <w:jc w:val="center"/>
              <w:rPr>
                <w:b/>
                <w:szCs w:val="20"/>
              </w:rPr>
            </w:pPr>
            <w:r w:rsidRPr="00411191">
              <w:rPr>
                <w:b/>
                <w:szCs w:val="20"/>
              </w:rPr>
              <w:t>Wartość odebranych robót/usług netto</w:t>
            </w:r>
          </w:p>
        </w:tc>
        <w:tc>
          <w:tcPr>
            <w:tcW w:w="1985" w:type="dxa"/>
          </w:tcPr>
          <w:p w14:paraId="1C03A80D" w14:textId="77777777" w:rsidR="00F631F0" w:rsidRPr="00411191" w:rsidRDefault="00F631F0" w:rsidP="00F631F0">
            <w:pPr>
              <w:ind w:left="0" w:firstLine="0"/>
              <w:jc w:val="center"/>
              <w:rPr>
                <w:b/>
                <w:szCs w:val="20"/>
              </w:rPr>
            </w:pPr>
            <w:r w:rsidRPr="00411191">
              <w:rPr>
                <w:b/>
                <w:szCs w:val="20"/>
              </w:rPr>
              <w:t xml:space="preserve">Jakość wykonanych robót/usług </w:t>
            </w:r>
          </w:p>
        </w:tc>
        <w:tc>
          <w:tcPr>
            <w:tcW w:w="1275" w:type="dxa"/>
          </w:tcPr>
          <w:p w14:paraId="5352ADC9" w14:textId="77777777" w:rsidR="00F631F0" w:rsidRPr="00411191" w:rsidRDefault="00F631F0" w:rsidP="00F631F0">
            <w:pPr>
              <w:ind w:left="39" w:firstLine="54"/>
              <w:jc w:val="center"/>
              <w:rPr>
                <w:b/>
                <w:szCs w:val="20"/>
              </w:rPr>
            </w:pPr>
            <w:r w:rsidRPr="00411191">
              <w:rPr>
                <w:b/>
                <w:szCs w:val="20"/>
              </w:rPr>
              <w:t>Uwagi stron</w:t>
            </w:r>
          </w:p>
        </w:tc>
      </w:tr>
      <w:tr w:rsidR="00F631F0" w:rsidRPr="00411191" w14:paraId="3F571EF7" w14:textId="77777777" w:rsidTr="00F631F0">
        <w:trPr>
          <w:jc w:val="center"/>
        </w:trPr>
        <w:tc>
          <w:tcPr>
            <w:tcW w:w="534" w:type="dxa"/>
          </w:tcPr>
          <w:p w14:paraId="64E4B38E" w14:textId="77777777" w:rsidR="00F631F0" w:rsidRPr="00411191" w:rsidRDefault="00F631F0" w:rsidP="00F631F0">
            <w:pPr>
              <w:jc w:val="center"/>
              <w:rPr>
                <w:b/>
                <w:szCs w:val="20"/>
              </w:rPr>
            </w:pPr>
            <w:r w:rsidRPr="00411191">
              <w:rPr>
                <w:b/>
                <w:szCs w:val="20"/>
              </w:rPr>
              <w:t>1</w:t>
            </w:r>
          </w:p>
        </w:tc>
        <w:tc>
          <w:tcPr>
            <w:tcW w:w="3260" w:type="dxa"/>
          </w:tcPr>
          <w:p w14:paraId="34C9316B" w14:textId="77777777" w:rsidR="00F631F0" w:rsidRPr="00411191" w:rsidRDefault="00F631F0" w:rsidP="00F631F0">
            <w:pPr>
              <w:jc w:val="center"/>
              <w:rPr>
                <w:b/>
                <w:szCs w:val="20"/>
              </w:rPr>
            </w:pPr>
            <w:r w:rsidRPr="00411191">
              <w:rPr>
                <w:b/>
                <w:szCs w:val="20"/>
              </w:rPr>
              <w:t>2</w:t>
            </w:r>
          </w:p>
        </w:tc>
        <w:tc>
          <w:tcPr>
            <w:tcW w:w="2126" w:type="dxa"/>
          </w:tcPr>
          <w:p w14:paraId="25799FC1" w14:textId="77777777" w:rsidR="00F631F0" w:rsidRPr="00411191" w:rsidRDefault="00F631F0" w:rsidP="00F631F0">
            <w:pPr>
              <w:jc w:val="center"/>
              <w:rPr>
                <w:b/>
                <w:szCs w:val="20"/>
              </w:rPr>
            </w:pPr>
            <w:r w:rsidRPr="00411191">
              <w:rPr>
                <w:b/>
                <w:szCs w:val="20"/>
              </w:rPr>
              <w:t>3</w:t>
            </w:r>
          </w:p>
        </w:tc>
        <w:tc>
          <w:tcPr>
            <w:tcW w:w="1985" w:type="dxa"/>
          </w:tcPr>
          <w:p w14:paraId="45F26656" w14:textId="77777777" w:rsidR="00F631F0" w:rsidRPr="00411191" w:rsidRDefault="00F631F0" w:rsidP="00F631F0">
            <w:pPr>
              <w:jc w:val="center"/>
              <w:rPr>
                <w:b/>
                <w:szCs w:val="20"/>
              </w:rPr>
            </w:pPr>
            <w:r w:rsidRPr="00411191">
              <w:rPr>
                <w:b/>
                <w:szCs w:val="20"/>
              </w:rPr>
              <w:t>4</w:t>
            </w:r>
          </w:p>
        </w:tc>
        <w:tc>
          <w:tcPr>
            <w:tcW w:w="1275" w:type="dxa"/>
          </w:tcPr>
          <w:p w14:paraId="7F4CC60F" w14:textId="77777777" w:rsidR="00F631F0" w:rsidRPr="00411191" w:rsidRDefault="00F631F0" w:rsidP="00F631F0">
            <w:pPr>
              <w:jc w:val="center"/>
              <w:rPr>
                <w:b/>
                <w:szCs w:val="20"/>
              </w:rPr>
            </w:pPr>
            <w:r w:rsidRPr="00411191">
              <w:rPr>
                <w:b/>
                <w:szCs w:val="20"/>
              </w:rPr>
              <w:t>5</w:t>
            </w:r>
          </w:p>
        </w:tc>
      </w:tr>
      <w:tr w:rsidR="00F631F0" w:rsidRPr="00411191" w14:paraId="24534BE9" w14:textId="77777777" w:rsidTr="00F631F0">
        <w:trPr>
          <w:jc w:val="center"/>
        </w:trPr>
        <w:tc>
          <w:tcPr>
            <w:tcW w:w="534" w:type="dxa"/>
          </w:tcPr>
          <w:p w14:paraId="52AE7D4B" w14:textId="77777777" w:rsidR="00F631F0" w:rsidRPr="00411191" w:rsidRDefault="00F631F0" w:rsidP="00F631F0">
            <w:pPr>
              <w:ind w:left="0" w:firstLine="0"/>
              <w:rPr>
                <w:b/>
                <w:szCs w:val="20"/>
              </w:rPr>
            </w:pPr>
            <w:r w:rsidRPr="00411191">
              <w:rPr>
                <w:b/>
                <w:szCs w:val="20"/>
              </w:rPr>
              <w:t>…</w:t>
            </w:r>
          </w:p>
        </w:tc>
        <w:tc>
          <w:tcPr>
            <w:tcW w:w="3260" w:type="dxa"/>
          </w:tcPr>
          <w:p w14:paraId="0A6630EC" w14:textId="77777777" w:rsidR="00F631F0" w:rsidRPr="00411191" w:rsidRDefault="00F631F0" w:rsidP="00F631F0">
            <w:pPr>
              <w:ind w:left="0" w:firstLine="0"/>
              <w:rPr>
                <w:b/>
                <w:szCs w:val="20"/>
              </w:rPr>
            </w:pPr>
            <w:r w:rsidRPr="00411191">
              <w:rPr>
                <w:b/>
                <w:szCs w:val="20"/>
              </w:rPr>
              <w:t>…</w:t>
            </w:r>
          </w:p>
        </w:tc>
        <w:tc>
          <w:tcPr>
            <w:tcW w:w="2126" w:type="dxa"/>
          </w:tcPr>
          <w:p w14:paraId="08B45231" w14:textId="77777777" w:rsidR="00F631F0" w:rsidRPr="00411191" w:rsidRDefault="00F631F0" w:rsidP="00F631F0">
            <w:pPr>
              <w:ind w:left="0" w:firstLine="0"/>
              <w:rPr>
                <w:b/>
                <w:szCs w:val="20"/>
              </w:rPr>
            </w:pPr>
            <w:r w:rsidRPr="00411191">
              <w:rPr>
                <w:b/>
                <w:szCs w:val="20"/>
              </w:rPr>
              <w:t>...</w:t>
            </w:r>
          </w:p>
        </w:tc>
        <w:tc>
          <w:tcPr>
            <w:tcW w:w="1985" w:type="dxa"/>
          </w:tcPr>
          <w:p w14:paraId="0E621F01" w14:textId="77777777" w:rsidR="00F631F0" w:rsidRPr="00411191" w:rsidRDefault="00F631F0" w:rsidP="00F631F0">
            <w:pPr>
              <w:ind w:left="0" w:firstLine="0"/>
              <w:rPr>
                <w:b/>
                <w:szCs w:val="20"/>
              </w:rPr>
            </w:pPr>
            <w:r w:rsidRPr="00411191">
              <w:rPr>
                <w:b/>
                <w:szCs w:val="20"/>
              </w:rPr>
              <w:t>...</w:t>
            </w:r>
          </w:p>
        </w:tc>
        <w:tc>
          <w:tcPr>
            <w:tcW w:w="1275" w:type="dxa"/>
          </w:tcPr>
          <w:p w14:paraId="346E309B" w14:textId="77777777" w:rsidR="00F631F0" w:rsidRPr="00411191" w:rsidRDefault="00F631F0" w:rsidP="00F631F0">
            <w:pPr>
              <w:ind w:left="0" w:firstLine="0"/>
              <w:rPr>
                <w:b/>
                <w:szCs w:val="20"/>
              </w:rPr>
            </w:pPr>
            <w:r w:rsidRPr="00411191">
              <w:rPr>
                <w:b/>
                <w:szCs w:val="20"/>
              </w:rPr>
              <w:t>...</w:t>
            </w:r>
          </w:p>
          <w:p w14:paraId="024B7850" w14:textId="77777777" w:rsidR="00F631F0" w:rsidRPr="00411191" w:rsidRDefault="00F631F0" w:rsidP="00F631F0">
            <w:pPr>
              <w:jc w:val="center"/>
              <w:rPr>
                <w:b/>
                <w:szCs w:val="20"/>
              </w:rPr>
            </w:pPr>
          </w:p>
        </w:tc>
      </w:tr>
      <w:tr w:rsidR="00F631F0" w:rsidRPr="00411191" w14:paraId="7978E566" w14:textId="77777777" w:rsidTr="00F631F0">
        <w:trPr>
          <w:gridAfter w:val="2"/>
          <w:wAfter w:w="3260" w:type="dxa"/>
          <w:jc w:val="center"/>
        </w:trPr>
        <w:tc>
          <w:tcPr>
            <w:tcW w:w="534" w:type="dxa"/>
          </w:tcPr>
          <w:p w14:paraId="2A9401FD" w14:textId="77777777" w:rsidR="00F631F0" w:rsidRPr="00411191" w:rsidRDefault="00F631F0" w:rsidP="00F631F0">
            <w:pPr>
              <w:jc w:val="center"/>
              <w:rPr>
                <w:b/>
                <w:szCs w:val="20"/>
              </w:rPr>
            </w:pPr>
          </w:p>
        </w:tc>
        <w:tc>
          <w:tcPr>
            <w:tcW w:w="3260" w:type="dxa"/>
          </w:tcPr>
          <w:p w14:paraId="0B1D1750" w14:textId="77777777" w:rsidR="00F631F0" w:rsidRPr="00411191" w:rsidRDefault="00F631F0" w:rsidP="00F631F0">
            <w:pPr>
              <w:jc w:val="center"/>
              <w:rPr>
                <w:b/>
                <w:szCs w:val="20"/>
              </w:rPr>
            </w:pPr>
            <w:r w:rsidRPr="00411191">
              <w:rPr>
                <w:b/>
                <w:szCs w:val="20"/>
              </w:rPr>
              <w:t>RAZEM netto</w:t>
            </w:r>
          </w:p>
        </w:tc>
        <w:tc>
          <w:tcPr>
            <w:tcW w:w="2126" w:type="dxa"/>
          </w:tcPr>
          <w:p w14:paraId="761407B7" w14:textId="77777777" w:rsidR="00F631F0" w:rsidRPr="00411191" w:rsidRDefault="00F631F0" w:rsidP="00F631F0">
            <w:pPr>
              <w:jc w:val="center"/>
              <w:rPr>
                <w:b/>
                <w:szCs w:val="20"/>
              </w:rPr>
            </w:pPr>
            <w:r w:rsidRPr="00411191">
              <w:rPr>
                <w:b/>
                <w:szCs w:val="20"/>
              </w:rPr>
              <w:t>…</w:t>
            </w:r>
          </w:p>
        </w:tc>
      </w:tr>
    </w:tbl>
    <w:p w14:paraId="0A2B869F" w14:textId="77777777" w:rsidR="00F631F0" w:rsidRPr="00411191" w:rsidRDefault="00F631F0" w:rsidP="004B3C2F">
      <w:pPr>
        <w:spacing w:before="40" w:after="40"/>
        <w:ind w:left="0" w:firstLine="0"/>
        <w:rPr>
          <w:szCs w:val="20"/>
        </w:rPr>
        <w:sectPr w:rsidR="00F631F0" w:rsidRPr="00411191" w:rsidSect="00F631F0">
          <w:headerReference w:type="first" r:id="rId10"/>
          <w:footerReference w:type="first" r:id="rId11"/>
          <w:pgSz w:w="11906" w:h="16838" w:code="9"/>
          <w:pgMar w:top="1098" w:right="1134" w:bottom="567" w:left="1134" w:header="0" w:footer="488" w:gutter="0"/>
          <w:pgNumType w:start="1"/>
          <w:cols w:space="708"/>
          <w:titlePg/>
          <w:docGrid w:linePitch="360"/>
        </w:sectPr>
      </w:pPr>
      <w:r w:rsidRPr="00411191">
        <w:rPr>
          <w:noProof/>
          <w:szCs w:val="20"/>
          <w:lang w:eastAsia="pl-PL"/>
        </w:rPr>
        <mc:AlternateContent>
          <mc:Choice Requires="wps">
            <w:drawing>
              <wp:anchor distT="0" distB="0" distL="114300" distR="114300" simplePos="0" relativeHeight="251663360" behindDoc="0" locked="0" layoutInCell="1" allowOverlap="1" wp14:anchorId="730C5CEC" wp14:editId="3C55B1A9">
                <wp:simplePos x="0" y="0"/>
                <wp:positionH relativeFrom="column">
                  <wp:posOffset>38100</wp:posOffset>
                </wp:positionH>
                <wp:positionV relativeFrom="paragraph">
                  <wp:posOffset>442595</wp:posOffset>
                </wp:positionV>
                <wp:extent cx="3105785" cy="285750"/>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85750"/>
                        </a:xfrm>
                        <a:prstGeom prst="rect">
                          <a:avLst/>
                        </a:prstGeom>
                        <a:noFill/>
                        <a:ln w="9525">
                          <a:noFill/>
                          <a:miter lim="800000"/>
                          <a:headEnd/>
                          <a:tailEnd/>
                        </a:ln>
                      </wps:spPr>
                      <wps:txbx>
                        <w:txbxContent>
                          <w:tbl>
                            <w:tblPr>
                              <w:tblW w:w="0" w:type="auto"/>
                              <w:tblInd w:w="74" w:type="dxa"/>
                              <w:tblBorders>
                                <w:top w:val="single" w:sz="4" w:space="0" w:color="auto"/>
                              </w:tblBorders>
                              <w:tblCellMar>
                                <w:left w:w="70" w:type="dxa"/>
                                <w:right w:w="70" w:type="dxa"/>
                              </w:tblCellMar>
                              <w:tblLook w:val="0000" w:firstRow="0" w:lastRow="0" w:firstColumn="0" w:lastColumn="0" w:noHBand="0" w:noVBand="0"/>
                            </w:tblPr>
                            <w:tblGrid>
                              <w:gridCol w:w="3965"/>
                            </w:tblGrid>
                            <w:tr w:rsidR="00190A41" w14:paraId="54107DD9" w14:textId="77777777" w:rsidTr="00F631F0">
                              <w:trPr>
                                <w:trHeight w:val="512"/>
                              </w:trPr>
                              <w:tc>
                                <w:tcPr>
                                  <w:tcW w:w="3965" w:type="dxa"/>
                                </w:tcPr>
                                <w:p w14:paraId="34B66369" w14:textId="77777777" w:rsidR="00190A41" w:rsidRPr="006F5B52" w:rsidRDefault="00190A41" w:rsidP="00F631F0">
                                  <w:pPr>
                                    <w:rPr>
                                      <w:sz w:val="16"/>
                                      <w:szCs w:val="16"/>
                                    </w:rPr>
                                  </w:pPr>
                                  <w:r w:rsidRPr="00283F2C">
                                    <w:rPr>
                                      <w:sz w:val="16"/>
                                      <w:szCs w:val="16"/>
                                    </w:rPr>
                                    <w:t>*) Niepotrzebne skreślić</w:t>
                                  </w:r>
                                </w:p>
                              </w:tc>
                            </w:tr>
                          </w:tbl>
                          <w:p w14:paraId="17B8CB58" w14:textId="77777777" w:rsidR="00190A41" w:rsidRDefault="00190A41" w:rsidP="00F63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C5CEC" id="_x0000_t202" coordsize="21600,21600" o:spt="202" path="m,l,21600r21600,l21600,xe">
                <v:stroke joinstyle="miter"/>
                <v:path gradientshapeok="t" o:connecttype="rect"/>
              </v:shapetype>
              <v:shape id="_x0000_s1028" type="#_x0000_t202" style="position:absolute;left:0;text-align:left;margin-left:3pt;margin-top:34.85pt;width:244.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" filled="f" stroked="f">
                <v:textbox>
                  <w:txbxContent>
                    <w:tbl>
                      <w:tblPr>
                        <w:tblW w:w="0" w:type="auto"/>
                        <w:tblInd w:w="74" w:type="dxa"/>
                        <w:tblBorders>
                          <w:top w:val="single" w:sz="4" w:space="0" w:color="auto"/>
                        </w:tblBorders>
                        <w:tblCellMar>
                          <w:left w:w="70" w:type="dxa"/>
                          <w:right w:w="70" w:type="dxa"/>
                        </w:tblCellMar>
                        <w:tblLook w:val="0000" w:firstRow="0" w:lastRow="0" w:firstColumn="0" w:lastColumn="0" w:noHBand="0" w:noVBand="0"/>
                      </w:tblPr>
                      <w:tblGrid>
                        <w:gridCol w:w="3965"/>
                      </w:tblGrid>
                      <w:tr w:rsidR="00190A41" w14:paraId="54107DD9" w14:textId="77777777" w:rsidTr="00F631F0">
                        <w:trPr>
                          <w:trHeight w:val="512"/>
                        </w:trPr>
                        <w:tc>
                          <w:tcPr>
                            <w:tcW w:w="3965" w:type="dxa"/>
                          </w:tcPr>
                          <w:p w14:paraId="34B66369" w14:textId="77777777" w:rsidR="00190A41" w:rsidRPr="006F5B52" w:rsidRDefault="00190A41" w:rsidP="00F631F0">
                            <w:pPr>
                              <w:rPr>
                                <w:sz w:val="16"/>
                                <w:szCs w:val="16"/>
                              </w:rPr>
                            </w:pPr>
                            <w:r w:rsidRPr="00283F2C">
                              <w:rPr>
                                <w:sz w:val="16"/>
                                <w:szCs w:val="16"/>
                              </w:rPr>
                              <w:t>*) Niepotrzebne skreślić</w:t>
                            </w:r>
                          </w:p>
                        </w:tc>
                      </w:tr>
                    </w:tbl>
                    <w:p w14:paraId="17B8CB58" w14:textId="77777777" w:rsidR="00190A41" w:rsidRDefault="00190A41" w:rsidP="00F631F0"/>
                  </w:txbxContent>
                </v:textbox>
              </v:shape>
            </w:pict>
          </mc:Fallback>
        </mc:AlternateContent>
      </w:r>
      <w:r w:rsidRPr="00411191">
        <w:rPr>
          <w:szCs w:val="20"/>
        </w:rPr>
        <w:t>Termin usunięcia stwierdzonych podczas czynności odbiorowych wad i/lub usterek ustala się na</w:t>
      </w:r>
    </w:p>
    <w:p w14:paraId="7A554CBF" w14:textId="77777777" w:rsidR="00F631F0" w:rsidRPr="00411191" w:rsidRDefault="00F631F0" w:rsidP="009A0498">
      <w:pPr>
        <w:pStyle w:val="Akapitzlist"/>
        <w:numPr>
          <w:ilvl w:val="0"/>
          <w:numId w:val="67"/>
        </w:numPr>
        <w:spacing w:before="100" w:beforeAutospacing="1" w:after="100" w:afterAutospacing="1" w:line="276" w:lineRule="auto"/>
        <w:rPr>
          <w:szCs w:val="20"/>
        </w:rPr>
      </w:pPr>
      <w:r w:rsidRPr="00411191">
        <w:rPr>
          <w:szCs w:val="20"/>
        </w:rPr>
        <w:t>Zestawienie wartości robót/usług wykonanych od początku budowy:</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2268"/>
        <w:gridCol w:w="2126"/>
        <w:gridCol w:w="2127"/>
        <w:gridCol w:w="2268"/>
        <w:gridCol w:w="2268"/>
      </w:tblGrid>
      <w:tr w:rsidR="00F631F0" w:rsidRPr="00411191" w14:paraId="30545EE3" w14:textId="77777777" w:rsidTr="00F631F0">
        <w:tc>
          <w:tcPr>
            <w:tcW w:w="534" w:type="dxa"/>
          </w:tcPr>
          <w:p w14:paraId="356E3B5D" w14:textId="77777777" w:rsidR="00F631F0" w:rsidRPr="00411191" w:rsidRDefault="00F631F0" w:rsidP="00F631F0">
            <w:pPr>
              <w:spacing w:line="240" w:lineRule="auto"/>
              <w:jc w:val="center"/>
              <w:rPr>
                <w:b/>
                <w:szCs w:val="20"/>
              </w:rPr>
            </w:pPr>
            <w:r w:rsidRPr="00411191">
              <w:rPr>
                <w:b/>
                <w:szCs w:val="20"/>
              </w:rPr>
              <w:t>Lp.</w:t>
            </w:r>
          </w:p>
        </w:tc>
        <w:tc>
          <w:tcPr>
            <w:tcW w:w="3118" w:type="dxa"/>
          </w:tcPr>
          <w:p w14:paraId="60E841EA" w14:textId="77777777" w:rsidR="00F631F0" w:rsidRPr="00411191" w:rsidRDefault="00F631F0" w:rsidP="00F631F0">
            <w:pPr>
              <w:spacing w:line="240" w:lineRule="auto"/>
              <w:ind w:left="33" w:firstLine="0"/>
              <w:jc w:val="center"/>
              <w:rPr>
                <w:b/>
                <w:szCs w:val="20"/>
              </w:rPr>
            </w:pPr>
            <w:r w:rsidRPr="00411191">
              <w:rPr>
                <w:b/>
                <w:szCs w:val="20"/>
              </w:rPr>
              <w:t xml:space="preserve">Nazwa rodzaju robót </w:t>
            </w:r>
          </w:p>
        </w:tc>
        <w:tc>
          <w:tcPr>
            <w:tcW w:w="2268" w:type="dxa"/>
          </w:tcPr>
          <w:p w14:paraId="493593C3" w14:textId="77777777" w:rsidR="00F631F0" w:rsidRPr="00411191" w:rsidRDefault="00F631F0" w:rsidP="00F631F0">
            <w:pPr>
              <w:spacing w:line="240" w:lineRule="auto"/>
              <w:ind w:left="34" w:firstLine="0"/>
              <w:jc w:val="center"/>
              <w:rPr>
                <w:b/>
                <w:szCs w:val="20"/>
              </w:rPr>
            </w:pPr>
            <w:r w:rsidRPr="00411191">
              <w:rPr>
                <w:b/>
                <w:szCs w:val="20"/>
              </w:rPr>
              <w:t>Wartość robót/usług netto wg. umowy/oferty</w:t>
            </w:r>
          </w:p>
        </w:tc>
        <w:tc>
          <w:tcPr>
            <w:tcW w:w="2126" w:type="dxa"/>
          </w:tcPr>
          <w:p w14:paraId="27726CF1" w14:textId="77777777" w:rsidR="00F631F0" w:rsidRPr="00411191" w:rsidRDefault="00F631F0" w:rsidP="00F631F0">
            <w:pPr>
              <w:spacing w:line="240" w:lineRule="auto"/>
              <w:ind w:left="34" w:hanging="34"/>
              <w:jc w:val="center"/>
              <w:rPr>
                <w:b/>
                <w:szCs w:val="20"/>
              </w:rPr>
            </w:pPr>
            <w:r w:rsidRPr="00411191">
              <w:rPr>
                <w:b/>
                <w:szCs w:val="20"/>
              </w:rPr>
              <w:t xml:space="preserve">Wartość robót/usług netto od początku budowy </w:t>
            </w:r>
          </w:p>
          <w:p w14:paraId="6BCA2FDE" w14:textId="77777777" w:rsidR="00F631F0" w:rsidRPr="00411191" w:rsidRDefault="00F631F0" w:rsidP="00F631F0">
            <w:pPr>
              <w:spacing w:line="240" w:lineRule="auto"/>
              <w:jc w:val="center"/>
              <w:rPr>
                <w:b/>
                <w:szCs w:val="20"/>
              </w:rPr>
            </w:pPr>
          </w:p>
        </w:tc>
        <w:tc>
          <w:tcPr>
            <w:tcW w:w="2127" w:type="dxa"/>
          </w:tcPr>
          <w:p w14:paraId="469B3B14" w14:textId="77777777" w:rsidR="00F631F0" w:rsidRPr="00411191" w:rsidRDefault="00F631F0" w:rsidP="00F631F0">
            <w:pPr>
              <w:spacing w:line="240" w:lineRule="auto"/>
              <w:ind w:left="0" w:firstLine="34"/>
              <w:jc w:val="center"/>
              <w:rPr>
                <w:b/>
                <w:szCs w:val="20"/>
              </w:rPr>
            </w:pPr>
            <w:r w:rsidRPr="00411191">
              <w:rPr>
                <w:b/>
                <w:szCs w:val="20"/>
              </w:rPr>
              <w:t>Wartość robót/usług netto według poprzedniego protokołu</w:t>
            </w:r>
          </w:p>
        </w:tc>
        <w:tc>
          <w:tcPr>
            <w:tcW w:w="2268" w:type="dxa"/>
          </w:tcPr>
          <w:p w14:paraId="4C36499A" w14:textId="77777777" w:rsidR="00F631F0" w:rsidRPr="00411191" w:rsidRDefault="00F631F0" w:rsidP="00F631F0">
            <w:pPr>
              <w:spacing w:line="240" w:lineRule="auto"/>
              <w:ind w:left="0" w:firstLine="0"/>
              <w:jc w:val="center"/>
              <w:rPr>
                <w:b/>
                <w:szCs w:val="20"/>
              </w:rPr>
            </w:pPr>
            <w:r w:rsidRPr="00411191">
              <w:rPr>
                <w:b/>
                <w:szCs w:val="20"/>
              </w:rPr>
              <w:t>Wartość robót/usług netto wykonanych w okresie rozliczeniowym</w:t>
            </w:r>
          </w:p>
        </w:tc>
        <w:tc>
          <w:tcPr>
            <w:tcW w:w="2268" w:type="dxa"/>
          </w:tcPr>
          <w:p w14:paraId="59B282E5" w14:textId="77777777" w:rsidR="00F631F0" w:rsidRPr="00411191" w:rsidRDefault="00F631F0" w:rsidP="00F631F0">
            <w:pPr>
              <w:spacing w:line="240" w:lineRule="auto"/>
              <w:ind w:left="33" w:hanging="33"/>
              <w:jc w:val="center"/>
              <w:rPr>
                <w:b/>
                <w:szCs w:val="20"/>
              </w:rPr>
            </w:pPr>
            <w:r w:rsidRPr="00411191">
              <w:rPr>
                <w:b/>
                <w:szCs w:val="20"/>
              </w:rPr>
              <w:t>Wartość robót/usług netto pozostałych do rozliczenia zł / %</w:t>
            </w:r>
          </w:p>
        </w:tc>
      </w:tr>
      <w:tr w:rsidR="00F631F0" w:rsidRPr="00411191" w14:paraId="52637308" w14:textId="77777777" w:rsidTr="00F631F0">
        <w:trPr>
          <w:trHeight w:val="70"/>
        </w:trPr>
        <w:tc>
          <w:tcPr>
            <w:tcW w:w="534" w:type="dxa"/>
          </w:tcPr>
          <w:p w14:paraId="2FC9002F" w14:textId="77777777" w:rsidR="00F631F0" w:rsidRPr="00411191" w:rsidRDefault="00F631F0" w:rsidP="00F631F0">
            <w:pPr>
              <w:jc w:val="center"/>
              <w:rPr>
                <w:b/>
                <w:szCs w:val="20"/>
              </w:rPr>
            </w:pPr>
            <w:r w:rsidRPr="00411191">
              <w:rPr>
                <w:b/>
                <w:szCs w:val="20"/>
              </w:rPr>
              <w:t>1</w:t>
            </w:r>
          </w:p>
        </w:tc>
        <w:tc>
          <w:tcPr>
            <w:tcW w:w="3118" w:type="dxa"/>
          </w:tcPr>
          <w:p w14:paraId="4D18DD1F" w14:textId="77777777" w:rsidR="00F631F0" w:rsidRPr="00411191" w:rsidRDefault="00F631F0" w:rsidP="00F631F0">
            <w:pPr>
              <w:jc w:val="center"/>
              <w:rPr>
                <w:b/>
                <w:szCs w:val="20"/>
              </w:rPr>
            </w:pPr>
            <w:r w:rsidRPr="00411191">
              <w:rPr>
                <w:b/>
                <w:szCs w:val="20"/>
              </w:rPr>
              <w:t>2</w:t>
            </w:r>
          </w:p>
        </w:tc>
        <w:tc>
          <w:tcPr>
            <w:tcW w:w="2268" w:type="dxa"/>
          </w:tcPr>
          <w:p w14:paraId="4DE7C421" w14:textId="77777777" w:rsidR="00F631F0" w:rsidRPr="00411191" w:rsidRDefault="00F631F0" w:rsidP="00F631F0">
            <w:pPr>
              <w:jc w:val="center"/>
              <w:rPr>
                <w:b/>
                <w:szCs w:val="20"/>
              </w:rPr>
            </w:pPr>
            <w:r w:rsidRPr="00411191">
              <w:rPr>
                <w:b/>
                <w:szCs w:val="20"/>
              </w:rPr>
              <w:t>3</w:t>
            </w:r>
          </w:p>
        </w:tc>
        <w:tc>
          <w:tcPr>
            <w:tcW w:w="2126" w:type="dxa"/>
          </w:tcPr>
          <w:p w14:paraId="4F5C05F9" w14:textId="77777777" w:rsidR="00F631F0" w:rsidRPr="00411191" w:rsidRDefault="00F631F0" w:rsidP="00F631F0">
            <w:pPr>
              <w:jc w:val="center"/>
              <w:rPr>
                <w:b/>
                <w:szCs w:val="20"/>
              </w:rPr>
            </w:pPr>
            <w:r w:rsidRPr="00411191">
              <w:rPr>
                <w:b/>
                <w:szCs w:val="20"/>
              </w:rPr>
              <w:t>4</w:t>
            </w:r>
          </w:p>
        </w:tc>
        <w:tc>
          <w:tcPr>
            <w:tcW w:w="2127" w:type="dxa"/>
          </w:tcPr>
          <w:p w14:paraId="185DEF16" w14:textId="77777777" w:rsidR="00F631F0" w:rsidRPr="00411191" w:rsidRDefault="00F631F0" w:rsidP="00F631F0">
            <w:pPr>
              <w:jc w:val="center"/>
              <w:rPr>
                <w:b/>
                <w:szCs w:val="20"/>
              </w:rPr>
            </w:pPr>
            <w:r w:rsidRPr="00411191">
              <w:rPr>
                <w:b/>
                <w:szCs w:val="20"/>
              </w:rPr>
              <w:t>5</w:t>
            </w:r>
          </w:p>
        </w:tc>
        <w:tc>
          <w:tcPr>
            <w:tcW w:w="2268" w:type="dxa"/>
          </w:tcPr>
          <w:p w14:paraId="66A9D95C" w14:textId="77777777" w:rsidR="00F631F0" w:rsidRPr="00411191" w:rsidRDefault="00F631F0" w:rsidP="00F631F0">
            <w:pPr>
              <w:jc w:val="center"/>
              <w:rPr>
                <w:b/>
                <w:szCs w:val="20"/>
              </w:rPr>
            </w:pPr>
            <w:r w:rsidRPr="00411191">
              <w:rPr>
                <w:b/>
                <w:szCs w:val="20"/>
              </w:rPr>
              <w:t>6</w:t>
            </w:r>
          </w:p>
        </w:tc>
        <w:tc>
          <w:tcPr>
            <w:tcW w:w="2268" w:type="dxa"/>
          </w:tcPr>
          <w:p w14:paraId="1D048B5F" w14:textId="77777777" w:rsidR="00F631F0" w:rsidRPr="00411191" w:rsidRDefault="00F631F0" w:rsidP="00F631F0">
            <w:pPr>
              <w:jc w:val="center"/>
              <w:rPr>
                <w:b/>
                <w:szCs w:val="20"/>
              </w:rPr>
            </w:pPr>
            <w:r w:rsidRPr="00411191">
              <w:rPr>
                <w:b/>
                <w:szCs w:val="20"/>
              </w:rPr>
              <w:t>7</w:t>
            </w:r>
          </w:p>
        </w:tc>
      </w:tr>
      <w:tr w:rsidR="00F631F0" w:rsidRPr="00411191" w14:paraId="138E123C" w14:textId="77777777" w:rsidTr="00F631F0">
        <w:tc>
          <w:tcPr>
            <w:tcW w:w="534" w:type="dxa"/>
            <w:tcBorders>
              <w:bottom w:val="single" w:sz="4" w:space="0" w:color="auto"/>
            </w:tcBorders>
          </w:tcPr>
          <w:p w14:paraId="4C40EA99" w14:textId="77777777" w:rsidR="00F631F0" w:rsidRPr="00411191" w:rsidRDefault="00F631F0" w:rsidP="00F631F0">
            <w:pPr>
              <w:jc w:val="center"/>
              <w:rPr>
                <w:szCs w:val="20"/>
              </w:rPr>
            </w:pPr>
            <w:r w:rsidRPr="00411191">
              <w:rPr>
                <w:szCs w:val="20"/>
              </w:rPr>
              <w:t>…</w:t>
            </w:r>
          </w:p>
        </w:tc>
        <w:tc>
          <w:tcPr>
            <w:tcW w:w="3118" w:type="dxa"/>
            <w:tcBorders>
              <w:bottom w:val="single" w:sz="4" w:space="0" w:color="auto"/>
            </w:tcBorders>
          </w:tcPr>
          <w:p w14:paraId="7174D09D" w14:textId="77777777" w:rsidR="00F631F0" w:rsidRPr="00411191" w:rsidRDefault="00F631F0" w:rsidP="00F631F0">
            <w:pPr>
              <w:jc w:val="center"/>
              <w:rPr>
                <w:b/>
                <w:szCs w:val="20"/>
              </w:rPr>
            </w:pPr>
            <w:r w:rsidRPr="00411191">
              <w:rPr>
                <w:b/>
                <w:szCs w:val="20"/>
              </w:rPr>
              <w:t>…</w:t>
            </w:r>
          </w:p>
          <w:p w14:paraId="2973F97E" w14:textId="77777777" w:rsidR="00F631F0" w:rsidRPr="00411191" w:rsidRDefault="00F631F0" w:rsidP="00F631F0">
            <w:pPr>
              <w:jc w:val="center"/>
              <w:rPr>
                <w:szCs w:val="20"/>
              </w:rPr>
            </w:pPr>
          </w:p>
          <w:p w14:paraId="61372453" w14:textId="77777777" w:rsidR="00F631F0" w:rsidRPr="00411191" w:rsidRDefault="00F631F0" w:rsidP="00F631F0">
            <w:pPr>
              <w:jc w:val="center"/>
              <w:rPr>
                <w:szCs w:val="20"/>
              </w:rPr>
            </w:pPr>
          </w:p>
        </w:tc>
        <w:tc>
          <w:tcPr>
            <w:tcW w:w="2268" w:type="dxa"/>
            <w:tcBorders>
              <w:bottom w:val="single" w:sz="4" w:space="0" w:color="auto"/>
            </w:tcBorders>
          </w:tcPr>
          <w:p w14:paraId="1B795DEB" w14:textId="77777777" w:rsidR="00F631F0" w:rsidRPr="00411191" w:rsidRDefault="00F631F0" w:rsidP="00F631F0">
            <w:pPr>
              <w:ind w:firstLine="33"/>
              <w:jc w:val="center"/>
              <w:rPr>
                <w:szCs w:val="20"/>
              </w:rPr>
            </w:pPr>
            <w:r w:rsidRPr="00411191">
              <w:rPr>
                <w:szCs w:val="20"/>
              </w:rPr>
              <w:t>…</w:t>
            </w:r>
          </w:p>
          <w:p w14:paraId="1A14CB14" w14:textId="77777777" w:rsidR="00F631F0" w:rsidRPr="00411191" w:rsidRDefault="00F631F0" w:rsidP="00F631F0">
            <w:pPr>
              <w:ind w:firstLine="708"/>
              <w:jc w:val="center"/>
              <w:rPr>
                <w:szCs w:val="20"/>
              </w:rPr>
            </w:pPr>
          </w:p>
          <w:p w14:paraId="2ABF756A" w14:textId="77777777" w:rsidR="00F631F0" w:rsidRPr="00411191" w:rsidRDefault="00F631F0" w:rsidP="00F631F0">
            <w:pPr>
              <w:ind w:firstLine="708"/>
              <w:jc w:val="center"/>
              <w:rPr>
                <w:szCs w:val="20"/>
              </w:rPr>
            </w:pPr>
          </w:p>
          <w:p w14:paraId="0E08315D" w14:textId="77777777" w:rsidR="00F631F0" w:rsidRPr="00411191" w:rsidRDefault="00F631F0" w:rsidP="00F631F0">
            <w:pPr>
              <w:ind w:firstLine="708"/>
              <w:jc w:val="center"/>
              <w:rPr>
                <w:szCs w:val="20"/>
              </w:rPr>
            </w:pPr>
          </w:p>
          <w:p w14:paraId="6B5A65B2" w14:textId="77777777" w:rsidR="00F631F0" w:rsidRPr="00411191" w:rsidRDefault="00F631F0" w:rsidP="00F631F0">
            <w:pPr>
              <w:jc w:val="center"/>
              <w:rPr>
                <w:szCs w:val="20"/>
              </w:rPr>
            </w:pPr>
          </w:p>
        </w:tc>
        <w:tc>
          <w:tcPr>
            <w:tcW w:w="2126" w:type="dxa"/>
            <w:tcBorders>
              <w:bottom w:val="single" w:sz="4" w:space="0" w:color="auto"/>
            </w:tcBorders>
          </w:tcPr>
          <w:p w14:paraId="05FC3E40" w14:textId="77777777" w:rsidR="00F631F0" w:rsidRPr="00411191" w:rsidRDefault="00F631F0" w:rsidP="00F631F0">
            <w:pPr>
              <w:jc w:val="center"/>
              <w:rPr>
                <w:szCs w:val="20"/>
              </w:rPr>
            </w:pPr>
            <w:r w:rsidRPr="00411191">
              <w:rPr>
                <w:szCs w:val="20"/>
              </w:rPr>
              <w:t>…</w:t>
            </w:r>
          </w:p>
        </w:tc>
        <w:tc>
          <w:tcPr>
            <w:tcW w:w="2127" w:type="dxa"/>
            <w:tcBorders>
              <w:bottom w:val="single" w:sz="4" w:space="0" w:color="auto"/>
            </w:tcBorders>
          </w:tcPr>
          <w:p w14:paraId="38ECD5F9" w14:textId="77777777" w:rsidR="00F631F0" w:rsidRPr="00411191" w:rsidRDefault="00F631F0" w:rsidP="00F631F0">
            <w:pPr>
              <w:jc w:val="center"/>
              <w:rPr>
                <w:szCs w:val="20"/>
              </w:rPr>
            </w:pPr>
            <w:r w:rsidRPr="00411191">
              <w:rPr>
                <w:szCs w:val="20"/>
              </w:rPr>
              <w:t>…</w:t>
            </w:r>
          </w:p>
        </w:tc>
        <w:tc>
          <w:tcPr>
            <w:tcW w:w="2268" w:type="dxa"/>
            <w:tcBorders>
              <w:bottom w:val="single" w:sz="4" w:space="0" w:color="auto"/>
            </w:tcBorders>
          </w:tcPr>
          <w:p w14:paraId="70D97830" w14:textId="77777777" w:rsidR="00F631F0" w:rsidRPr="00411191" w:rsidRDefault="00F631F0" w:rsidP="00F631F0">
            <w:pPr>
              <w:jc w:val="center"/>
              <w:rPr>
                <w:szCs w:val="20"/>
              </w:rPr>
            </w:pPr>
            <w:r w:rsidRPr="00411191">
              <w:rPr>
                <w:szCs w:val="20"/>
              </w:rPr>
              <w:t>…</w:t>
            </w:r>
          </w:p>
          <w:p w14:paraId="61E4B542" w14:textId="77777777" w:rsidR="00F631F0" w:rsidRPr="00411191" w:rsidRDefault="00F631F0" w:rsidP="00F631F0">
            <w:pPr>
              <w:jc w:val="center"/>
              <w:rPr>
                <w:szCs w:val="20"/>
              </w:rPr>
            </w:pPr>
          </w:p>
          <w:p w14:paraId="1E0A8D81" w14:textId="77777777" w:rsidR="00F631F0" w:rsidRPr="00411191" w:rsidRDefault="00F631F0" w:rsidP="00F631F0">
            <w:pPr>
              <w:jc w:val="center"/>
              <w:rPr>
                <w:szCs w:val="20"/>
              </w:rPr>
            </w:pPr>
          </w:p>
          <w:p w14:paraId="15E35041" w14:textId="77777777" w:rsidR="00F631F0" w:rsidRPr="00411191" w:rsidRDefault="00F631F0" w:rsidP="00F631F0">
            <w:pPr>
              <w:jc w:val="center"/>
              <w:rPr>
                <w:szCs w:val="20"/>
              </w:rPr>
            </w:pPr>
          </w:p>
        </w:tc>
        <w:tc>
          <w:tcPr>
            <w:tcW w:w="2268" w:type="dxa"/>
            <w:tcBorders>
              <w:bottom w:val="single" w:sz="4" w:space="0" w:color="auto"/>
            </w:tcBorders>
          </w:tcPr>
          <w:p w14:paraId="4C8A7E8B" w14:textId="77777777" w:rsidR="00F631F0" w:rsidRPr="00411191" w:rsidRDefault="00F631F0" w:rsidP="00F631F0">
            <w:pPr>
              <w:jc w:val="center"/>
              <w:rPr>
                <w:szCs w:val="20"/>
              </w:rPr>
            </w:pPr>
            <w:r w:rsidRPr="00411191">
              <w:rPr>
                <w:szCs w:val="20"/>
              </w:rPr>
              <w:t>…</w:t>
            </w:r>
          </w:p>
          <w:p w14:paraId="7825656C" w14:textId="77777777" w:rsidR="00F631F0" w:rsidRPr="00411191" w:rsidRDefault="00F631F0" w:rsidP="00F631F0">
            <w:pPr>
              <w:jc w:val="center"/>
              <w:rPr>
                <w:szCs w:val="20"/>
              </w:rPr>
            </w:pPr>
          </w:p>
          <w:p w14:paraId="4DB0D2A6" w14:textId="77777777" w:rsidR="00F631F0" w:rsidRPr="00411191" w:rsidRDefault="00F631F0" w:rsidP="00F631F0">
            <w:pPr>
              <w:jc w:val="center"/>
              <w:rPr>
                <w:szCs w:val="20"/>
              </w:rPr>
            </w:pPr>
          </w:p>
        </w:tc>
      </w:tr>
      <w:tr w:rsidR="00F631F0" w:rsidRPr="00411191" w14:paraId="5DF059AF" w14:textId="77777777" w:rsidTr="00F631F0">
        <w:tc>
          <w:tcPr>
            <w:tcW w:w="534" w:type="dxa"/>
            <w:tcBorders>
              <w:top w:val="single" w:sz="4" w:space="0" w:color="auto"/>
            </w:tcBorders>
          </w:tcPr>
          <w:p w14:paraId="4C5E38CD" w14:textId="77777777" w:rsidR="00F631F0" w:rsidRPr="00411191" w:rsidRDefault="00F631F0" w:rsidP="00F631F0">
            <w:pPr>
              <w:jc w:val="center"/>
              <w:rPr>
                <w:b/>
                <w:szCs w:val="20"/>
              </w:rPr>
            </w:pPr>
          </w:p>
        </w:tc>
        <w:tc>
          <w:tcPr>
            <w:tcW w:w="3118" w:type="dxa"/>
            <w:tcBorders>
              <w:top w:val="single" w:sz="4" w:space="0" w:color="auto"/>
            </w:tcBorders>
          </w:tcPr>
          <w:p w14:paraId="55B5E25E" w14:textId="77777777" w:rsidR="00F631F0" w:rsidRPr="00411191" w:rsidRDefault="00F631F0" w:rsidP="00F631F0">
            <w:pPr>
              <w:jc w:val="center"/>
              <w:rPr>
                <w:b/>
                <w:szCs w:val="20"/>
              </w:rPr>
            </w:pPr>
            <w:r w:rsidRPr="00411191">
              <w:rPr>
                <w:b/>
                <w:szCs w:val="20"/>
              </w:rPr>
              <w:t>Razem</w:t>
            </w:r>
          </w:p>
        </w:tc>
        <w:tc>
          <w:tcPr>
            <w:tcW w:w="2268" w:type="dxa"/>
            <w:tcBorders>
              <w:top w:val="single" w:sz="4" w:space="0" w:color="auto"/>
            </w:tcBorders>
          </w:tcPr>
          <w:p w14:paraId="3DBA1E71" w14:textId="77777777" w:rsidR="00F631F0" w:rsidRPr="00411191" w:rsidRDefault="00F631F0" w:rsidP="00F631F0">
            <w:pPr>
              <w:jc w:val="center"/>
              <w:rPr>
                <w:b/>
                <w:szCs w:val="20"/>
              </w:rPr>
            </w:pPr>
            <w:r w:rsidRPr="00411191">
              <w:rPr>
                <w:b/>
                <w:szCs w:val="20"/>
              </w:rPr>
              <w:t>…</w:t>
            </w:r>
          </w:p>
        </w:tc>
        <w:tc>
          <w:tcPr>
            <w:tcW w:w="2126" w:type="dxa"/>
            <w:tcBorders>
              <w:top w:val="single" w:sz="4" w:space="0" w:color="auto"/>
            </w:tcBorders>
          </w:tcPr>
          <w:p w14:paraId="282EBD47" w14:textId="77777777" w:rsidR="00F631F0" w:rsidRPr="00411191" w:rsidRDefault="00F631F0" w:rsidP="00F631F0">
            <w:pPr>
              <w:jc w:val="center"/>
              <w:rPr>
                <w:b/>
                <w:szCs w:val="20"/>
              </w:rPr>
            </w:pPr>
            <w:r w:rsidRPr="00411191">
              <w:rPr>
                <w:b/>
                <w:szCs w:val="20"/>
              </w:rPr>
              <w:t>…</w:t>
            </w:r>
          </w:p>
        </w:tc>
        <w:tc>
          <w:tcPr>
            <w:tcW w:w="2127" w:type="dxa"/>
            <w:tcBorders>
              <w:top w:val="single" w:sz="4" w:space="0" w:color="auto"/>
            </w:tcBorders>
          </w:tcPr>
          <w:p w14:paraId="242019AC" w14:textId="77777777" w:rsidR="00F631F0" w:rsidRPr="00411191" w:rsidRDefault="00F631F0" w:rsidP="00F631F0">
            <w:pPr>
              <w:jc w:val="center"/>
              <w:rPr>
                <w:b/>
                <w:szCs w:val="20"/>
              </w:rPr>
            </w:pPr>
            <w:r w:rsidRPr="00411191">
              <w:rPr>
                <w:b/>
                <w:szCs w:val="20"/>
              </w:rPr>
              <w:t>…</w:t>
            </w:r>
          </w:p>
        </w:tc>
        <w:tc>
          <w:tcPr>
            <w:tcW w:w="2268" w:type="dxa"/>
            <w:tcBorders>
              <w:top w:val="single" w:sz="4" w:space="0" w:color="auto"/>
            </w:tcBorders>
          </w:tcPr>
          <w:p w14:paraId="7E859CE5" w14:textId="77777777" w:rsidR="00F631F0" w:rsidRPr="00411191" w:rsidRDefault="00F631F0" w:rsidP="00F631F0">
            <w:pPr>
              <w:jc w:val="center"/>
              <w:rPr>
                <w:b/>
                <w:szCs w:val="20"/>
              </w:rPr>
            </w:pPr>
            <w:r w:rsidRPr="00411191">
              <w:rPr>
                <w:b/>
                <w:szCs w:val="20"/>
              </w:rPr>
              <w:t>…</w:t>
            </w:r>
          </w:p>
        </w:tc>
        <w:tc>
          <w:tcPr>
            <w:tcW w:w="2268" w:type="dxa"/>
            <w:tcBorders>
              <w:top w:val="single" w:sz="4" w:space="0" w:color="auto"/>
            </w:tcBorders>
          </w:tcPr>
          <w:p w14:paraId="66E0ECFB" w14:textId="77777777" w:rsidR="00F631F0" w:rsidRPr="00411191" w:rsidRDefault="00F631F0" w:rsidP="00F631F0">
            <w:pPr>
              <w:jc w:val="center"/>
              <w:rPr>
                <w:b/>
                <w:szCs w:val="20"/>
              </w:rPr>
            </w:pPr>
            <w:r w:rsidRPr="00411191">
              <w:rPr>
                <w:b/>
                <w:szCs w:val="20"/>
              </w:rPr>
              <w:t>…</w:t>
            </w:r>
          </w:p>
        </w:tc>
      </w:tr>
    </w:tbl>
    <w:p w14:paraId="68AD7C1E" w14:textId="77777777" w:rsidR="00F631F0" w:rsidRPr="00411191" w:rsidRDefault="00F631F0" w:rsidP="00F631F0">
      <w:pPr>
        <w:rPr>
          <w:szCs w:val="20"/>
        </w:rPr>
      </w:pPr>
    </w:p>
    <w:p w14:paraId="627F7A2A" w14:textId="77777777" w:rsidR="00F631F0" w:rsidRPr="00411191" w:rsidRDefault="00F631F0" w:rsidP="00F631F0">
      <w:pPr>
        <w:rPr>
          <w:szCs w:val="20"/>
        </w:rPr>
      </w:pPr>
    </w:p>
    <w:p w14:paraId="4F7E9358" w14:textId="77777777" w:rsidR="00F631F0" w:rsidRPr="00411191" w:rsidRDefault="00F631F0" w:rsidP="00F631F0">
      <w:pPr>
        <w:rPr>
          <w:szCs w:val="20"/>
        </w:rPr>
      </w:pPr>
      <w:r w:rsidRPr="00411191">
        <w:rPr>
          <w:szCs w:val="20"/>
        </w:rPr>
        <w:t xml:space="preserve">    Data: ………….                                                           Odbierający/Zamawiający:</w:t>
      </w:r>
      <w:r w:rsidRPr="00411191">
        <w:rPr>
          <w:szCs w:val="20"/>
        </w:rPr>
        <w:tab/>
      </w:r>
      <w:r w:rsidRPr="00411191">
        <w:rPr>
          <w:szCs w:val="20"/>
        </w:rPr>
        <w:tab/>
      </w:r>
      <w:r w:rsidRPr="00411191">
        <w:rPr>
          <w:szCs w:val="20"/>
        </w:rPr>
        <w:tab/>
      </w:r>
      <w:r w:rsidRPr="00411191">
        <w:rPr>
          <w:szCs w:val="20"/>
        </w:rPr>
        <w:tab/>
      </w:r>
      <w:r w:rsidRPr="00411191">
        <w:rPr>
          <w:szCs w:val="20"/>
        </w:rPr>
        <w:tab/>
      </w:r>
      <w:r w:rsidRPr="00411191">
        <w:rPr>
          <w:szCs w:val="20"/>
        </w:rPr>
        <w:tab/>
      </w:r>
      <w:r w:rsidRPr="00411191">
        <w:rPr>
          <w:szCs w:val="20"/>
        </w:rPr>
        <w:tab/>
        <w:t>Przekazujący/Wykonawca:</w:t>
      </w:r>
    </w:p>
    <w:p w14:paraId="45E77AFF" w14:textId="77777777" w:rsidR="00F631F0" w:rsidRPr="00411191" w:rsidRDefault="00F631F0" w:rsidP="00F631F0">
      <w:pPr>
        <w:rPr>
          <w:szCs w:val="20"/>
        </w:rPr>
      </w:pPr>
    </w:p>
    <w:p w14:paraId="1FFB660A" w14:textId="77777777" w:rsidR="00F631F0" w:rsidRPr="00411191" w:rsidRDefault="00F631F0" w:rsidP="004B3C2F">
      <w:pPr>
        <w:spacing w:before="40" w:after="40"/>
        <w:ind w:left="0" w:firstLine="0"/>
        <w:rPr>
          <w:rFonts w:cs="Arial"/>
          <w:szCs w:val="20"/>
          <w:lang w:eastAsia="pl-PL"/>
        </w:rPr>
        <w:sectPr w:rsidR="00F631F0" w:rsidRPr="00411191" w:rsidSect="00F631F0">
          <w:pgSz w:w="16838" w:h="11906" w:orient="landscape" w:code="9"/>
          <w:pgMar w:top="1440" w:right="1080" w:bottom="1440" w:left="1080" w:header="851" w:footer="284" w:gutter="0"/>
          <w:cols w:space="708"/>
          <w:docGrid w:linePitch="360"/>
        </w:sectPr>
      </w:pPr>
    </w:p>
    <w:p w14:paraId="6A134636" w14:textId="2B2FAA10" w:rsidR="00F631F0" w:rsidRPr="00411191" w:rsidRDefault="00F631F0" w:rsidP="00F631F0">
      <w:pPr>
        <w:rPr>
          <w:sz w:val="16"/>
          <w:szCs w:val="16"/>
        </w:rPr>
      </w:pPr>
      <w:r w:rsidRPr="00411191">
        <w:rPr>
          <w:b/>
          <w:i/>
          <w:szCs w:val="20"/>
        </w:rPr>
        <w:t xml:space="preserve">Wzór </w:t>
      </w:r>
      <w:r w:rsidRPr="00411191">
        <w:rPr>
          <w:b/>
          <w:szCs w:val="20"/>
        </w:rPr>
        <w:t xml:space="preserve">                                           </w:t>
      </w:r>
      <w:r w:rsidRPr="00411191">
        <w:rPr>
          <w:sz w:val="16"/>
          <w:szCs w:val="16"/>
        </w:rPr>
        <w:t xml:space="preserve">Załącznik nr 2 do umowy nr </w:t>
      </w:r>
      <w:r w:rsidR="00E1547E" w:rsidRPr="00411191">
        <w:rPr>
          <w:sz w:val="16"/>
          <w:szCs w:val="16"/>
        </w:rPr>
        <w:t>………………..</w:t>
      </w:r>
      <w:r w:rsidRPr="00411191">
        <w:rPr>
          <w:sz w:val="16"/>
          <w:szCs w:val="16"/>
        </w:rPr>
        <w:t xml:space="preserve"> z dnia ………………….……</w:t>
      </w:r>
    </w:p>
    <w:p w14:paraId="007973EA" w14:textId="77777777" w:rsidR="00F631F0" w:rsidRPr="00411191" w:rsidRDefault="00F631F0" w:rsidP="00F631F0">
      <w:pPr>
        <w:jc w:val="center"/>
        <w:rPr>
          <w:b/>
          <w:sz w:val="22"/>
        </w:rPr>
      </w:pPr>
    </w:p>
    <w:p w14:paraId="4E6099DF" w14:textId="77777777" w:rsidR="00F631F0" w:rsidRPr="00411191" w:rsidRDefault="00F631F0" w:rsidP="00F631F0">
      <w:pPr>
        <w:jc w:val="center"/>
        <w:rPr>
          <w:b/>
        </w:rPr>
      </w:pPr>
      <w:r w:rsidRPr="00411191">
        <w:rPr>
          <w:b/>
        </w:rPr>
        <w:t>PROTOKÓŁ ODBIORU KOŃCOWEGO</w:t>
      </w:r>
    </w:p>
    <w:p w14:paraId="6AFBCCE3" w14:textId="77777777" w:rsidR="00F631F0" w:rsidRPr="00411191" w:rsidRDefault="00F631F0" w:rsidP="00F631F0">
      <w:pPr>
        <w:jc w:val="center"/>
        <w:rPr>
          <w:b/>
          <w:i/>
        </w:rPr>
      </w:pPr>
    </w:p>
    <w:p w14:paraId="58F013B4" w14:textId="1A98F6EB" w:rsidR="00F631F0" w:rsidRPr="00411191" w:rsidRDefault="00F631F0" w:rsidP="009A0498">
      <w:pPr>
        <w:ind w:left="-14" w:firstLine="28"/>
        <w:rPr>
          <w:szCs w:val="20"/>
        </w:rPr>
      </w:pPr>
      <w:r w:rsidRPr="00411191">
        <w:rPr>
          <w:szCs w:val="20"/>
        </w:rPr>
        <w:t>Nazwa zadania: „</w:t>
      </w:r>
      <w:r w:rsidR="00E1547E" w:rsidRPr="00411191">
        <w:rPr>
          <w:szCs w:val="20"/>
        </w:rPr>
        <w:t>……………………………………</w:t>
      </w:r>
    </w:p>
    <w:p w14:paraId="0D30C852" w14:textId="5B736893" w:rsidR="00F631F0" w:rsidRPr="00411191" w:rsidRDefault="00F631F0" w:rsidP="009A0498">
      <w:pPr>
        <w:ind w:left="-14" w:firstLine="28"/>
        <w:rPr>
          <w:szCs w:val="20"/>
        </w:rPr>
      </w:pPr>
      <w:r w:rsidRPr="00411191">
        <w:rPr>
          <w:szCs w:val="20"/>
        </w:rPr>
        <w:t xml:space="preserve">Zamawiający: </w:t>
      </w:r>
      <w:r w:rsidR="00E1547E" w:rsidRPr="00411191">
        <w:rPr>
          <w:szCs w:val="20"/>
        </w:rPr>
        <w:t>…………………………………………….</w:t>
      </w:r>
    </w:p>
    <w:p w14:paraId="2381A2CB" w14:textId="55CAF758" w:rsidR="00F631F0" w:rsidRPr="00411191" w:rsidRDefault="00F631F0" w:rsidP="009A0498">
      <w:pPr>
        <w:ind w:left="-14" w:firstLine="28"/>
        <w:rPr>
          <w:szCs w:val="20"/>
        </w:rPr>
      </w:pPr>
      <w:r w:rsidRPr="00411191">
        <w:rPr>
          <w:szCs w:val="20"/>
        </w:rPr>
        <w:t>Wykonawca:………………………</w:t>
      </w:r>
      <w:r w:rsidR="009A0498" w:rsidRPr="00411191">
        <w:rPr>
          <w:szCs w:val="20"/>
        </w:rPr>
        <w:t>……………………………………………………………………………</w:t>
      </w:r>
    </w:p>
    <w:p w14:paraId="3F4F17A5" w14:textId="77777777" w:rsidR="00F631F0" w:rsidRPr="00411191" w:rsidRDefault="00F631F0" w:rsidP="009A0498">
      <w:pPr>
        <w:ind w:left="-14" w:firstLine="28"/>
        <w:rPr>
          <w:szCs w:val="20"/>
        </w:rPr>
      </w:pPr>
      <w:r w:rsidRPr="00411191">
        <w:rPr>
          <w:szCs w:val="20"/>
        </w:rPr>
        <w:t>Umowa nr: ………………………………….. z dnia ……………………</w:t>
      </w:r>
    </w:p>
    <w:p w14:paraId="584ADCDF" w14:textId="77777777" w:rsidR="00F631F0" w:rsidRPr="00411191" w:rsidRDefault="00F631F0" w:rsidP="009A0498">
      <w:pPr>
        <w:ind w:left="-14" w:firstLine="28"/>
        <w:rPr>
          <w:szCs w:val="20"/>
        </w:rPr>
      </w:pPr>
      <w:r w:rsidRPr="00411191">
        <w:rPr>
          <w:szCs w:val="20"/>
        </w:rPr>
        <w:t>Termin umowny zakończenia robót: …………………………………………….</w:t>
      </w:r>
    </w:p>
    <w:p w14:paraId="4B083F3D" w14:textId="77777777" w:rsidR="00F631F0" w:rsidRPr="00411191" w:rsidRDefault="00F631F0" w:rsidP="00F631F0">
      <w:pPr>
        <w:rPr>
          <w:szCs w:val="20"/>
        </w:rPr>
      </w:pPr>
    </w:p>
    <w:p w14:paraId="166ED40A" w14:textId="5836D84B" w:rsidR="00F631F0" w:rsidRPr="00411191" w:rsidRDefault="00F631F0" w:rsidP="00F631F0">
      <w:pPr>
        <w:rPr>
          <w:szCs w:val="20"/>
        </w:rPr>
      </w:pPr>
      <w:r w:rsidRPr="00411191">
        <w:rPr>
          <w:szCs w:val="20"/>
        </w:rPr>
        <w:t>Skład komisji odbiorowej:</w:t>
      </w:r>
      <w:r w:rsidRPr="00411191">
        <w:rPr>
          <w:b/>
          <w:noProof/>
          <w:szCs w:val="20"/>
        </w:rPr>
        <w:t xml:space="preserve"> </w:t>
      </w:r>
    </w:p>
    <w:p w14:paraId="34C9450C" w14:textId="4B148C63" w:rsidR="00F631F0" w:rsidRPr="00411191" w:rsidRDefault="00FE6A20" w:rsidP="00F631F0">
      <w:pPr>
        <w:rPr>
          <w:b/>
          <w:szCs w:val="20"/>
        </w:rPr>
      </w:pPr>
      <w:r w:rsidRPr="00411191">
        <w:rPr>
          <w:noProof/>
          <w:sz w:val="22"/>
          <w:lang w:eastAsia="pl-PL"/>
        </w:rPr>
        <mc:AlternateContent>
          <mc:Choice Requires="wps">
            <w:drawing>
              <wp:anchor distT="0" distB="0" distL="114300" distR="114300" simplePos="0" relativeHeight="251665408" behindDoc="0" locked="0" layoutInCell="1" allowOverlap="1" wp14:anchorId="3563498F" wp14:editId="6E5A9551">
                <wp:simplePos x="0" y="0"/>
                <wp:positionH relativeFrom="column">
                  <wp:posOffset>-55245</wp:posOffset>
                </wp:positionH>
                <wp:positionV relativeFrom="paragraph">
                  <wp:posOffset>23495</wp:posOffset>
                </wp:positionV>
                <wp:extent cx="3030220" cy="1155700"/>
                <wp:effectExtent l="0" t="0" r="0" b="63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55700"/>
                        </a:xfrm>
                        <a:prstGeom prst="rect">
                          <a:avLst/>
                        </a:prstGeom>
                        <a:noFill/>
                        <a:ln w="9525">
                          <a:noFill/>
                          <a:miter lim="800000"/>
                          <a:headEnd/>
                          <a:tailEnd/>
                        </a:ln>
                      </wps:spPr>
                      <wps:txbx>
                        <w:txbxContent>
                          <w:p w14:paraId="4A46491D" w14:textId="77777777" w:rsidR="00190A41" w:rsidRPr="00411191" w:rsidRDefault="00190A41" w:rsidP="00F631F0">
                            <w:pPr>
                              <w:rPr>
                                <w:szCs w:val="20"/>
                              </w:rPr>
                            </w:pPr>
                            <w:r w:rsidRPr="00411191">
                              <w:rPr>
                                <w:szCs w:val="20"/>
                              </w:rPr>
                              <w:t>Odbierający/Zamawiający:</w:t>
                            </w:r>
                          </w:p>
                          <w:p w14:paraId="056FAD30" w14:textId="77777777" w:rsidR="00190A41" w:rsidRPr="00411191" w:rsidRDefault="00190A41" w:rsidP="009A0498">
                            <w:pPr>
                              <w:pStyle w:val="Akapitzlist"/>
                              <w:numPr>
                                <w:ilvl w:val="0"/>
                                <w:numId w:val="68"/>
                              </w:numPr>
                              <w:ind w:left="426" w:hanging="284"/>
                              <w:rPr>
                                <w:szCs w:val="20"/>
                              </w:rPr>
                            </w:pPr>
                            <w:r w:rsidRPr="00411191">
                              <w:rPr>
                                <w:szCs w:val="20"/>
                              </w:rPr>
                              <w:t>………………………………………….</w:t>
                            </w:r>
                          </w:p>
                          <w:p w14:paraId="2853C123" w14:textId="77777777" w:rsidR="00190A41" w:rsidRPr="00411191" w:rsidRDefault="00190A41" w:rsidP="009A0498">
                            <w:pPr>
                              <w:pStyle w:val="Akapitzlist"/>
                              <w:numPr>
                                <w:ilvl w:val="0"/>
                                <w:numId w:val="68"/>
                              </w:numPr>
                              <w:ind w:left="426" w:hanging="284"/>
                              <w:rPr>
                                <w:szCs w:val="20"/>
                              </w:rPr>
                            </w:pPr>
                            <w:r w:rsidRPr="00411191">
                              <w:rPr>
                                <w:szCs w:val="20"/>
                              </w:rPr>
                              <w:t>………………………………………….</w:t>
                            </w:r>
                          </w:p>
                          <w:p w14:paraId="3025261F"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1C3434E7" w14:textId="77777777" w:rsidR="00190A41" w:rsidRPr="00F631F0" w:rsidRDefault="00190A41" w:rsidP="00F631F0">
                            <w:pPr>
                              <w:ind w:left="360"/>
                              <w:rPr>
                                <w:rFonts w:ascii="Palatino Linotype" w:hAnsi="Palatino Linotype"/>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3498F" id="Pole tekstowe 8" o:spid="_x0000_s1029" type="#_x0000_t202" style="position:absolute;left:0;text-align:left;margin-left:-4.35pt;margin-top:1.85pt;width:238.6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" filled="f" stroked="f">
                <v:textbox>
                  <w:txbxContent>
                    <w:p w14:paraId="4A46491D" w14:textId="77777777" w:rsidR="00190A41" w:rsidRPr="00411191" w:rsidRDefault="00190A41" w:rsidP="00F631F0">
                      <w:pPr>
                        <w:rPr>
                          <w:szCs w:val="20"/>
                        </w:rPr>
                      </w:pPr>
                      <w:r w:rsidRPr="00411191">
                        <w:rPr>
                          <w:szCs w:val="20"/>
                        </w:rPr>
                        <w:t>Odbierający/Zamawiający:</w:t>
                      </w:r>
                    </w:p>
                    <w:p w14:paraId="056FAD30" w14:textId="77777777" w:rsidR="00190A41" w:rsidRPr="00411191" w:rsidRDefault="00190A41" w:rsidP="009A0498">
                      <w:pPr>
                        <w:pStyle w:val="Akapitzlist"/>
                        <w:numPr>
                          <w:ilvl w:val="0"/>
                          <w:numId w:val="68"/>
                        </w:numPr>
                        <w:ind w:left="426" w:hanging="284"/>
                        <w:rPr>
                          <w:szCs w:val="20"/>
                        </w:rPr>
                      </w:pPr>
                      <w:r w:rsidRPr="00411191">
                        <w:rPr>
                          <w:szCs w:val="20"/>
                        </w:rPr>
                        <w:t>………………………………………….</w:t>
                      </w:r>
                    </w:p>
                    <w:p w14:paraId="2853C123" w14:textId="77777777" w:rsidR="00190A41" w:rsidRPr="00411191" w:rsidRDefault="00190A41" w:rsidP="009A0498">
                      <w:pPr>
                        <w:pStyle w:val="Akapitzlist"/>
                        <w:numPr>
                          <w:ilvl w:val="0"/>
                          <w:numId w:val="68"/>
                        </w:numPr>
                        <w:ind w:left="426" w:hanging="284"/>
                        <w:rPr>
                          <w:szCs w:val="20"/>
                        </w:rPr>
                      </w:pPr>
                      <w:r w:rsidRPr="00411191">
                        <w:rPr>
                          <w:szCs w:val="20"/>
                        </w:rPr>
                        <w:t>………………………………………….</w:t>
                      </w:r>
                    </w:p>
                    <w:p w14:paraId="3025261F" w14:textId="77777777" w:rsidR="00190A41" w:rsidRPr="00F631F0" w:rsidRDefault="00190A41" w:rsidP="009A0498">
                      <w:pPr>
                        <w:pStyle w:val="Akapitzlist"/>
                        <w:numPr>
                          <w:ilvl w:val="0"/>
                          <w:numId w:val="68"/>
                        </w:numPr>
                        <w:ind w:left="426" w:hanging="284"/>
                        <w:rPr>
                          <w:rFonts w:ascii="Palatino Linotype" w:hAnsi="Palatino Linotype"/>
                          <w:szCs w:val="20"/>
                        </w:rPr>
                      </w:pPr>
                      <w:r w:rsidRPr="00F631F0">
                        <w:rPr>
                          <w:rFonts w:ascii="Palatino Linotype" w:hAnsi="Palatino Linotype"/>
                          <w:szCs w:val="20"/>
                        </w:rPr>
                        <w:t>………………………………………….</w:t>
                      </w:r>
                    </w:p>
                    <w:p w14:paraId="1C3434E7" w14:textId="77777777" w:rsidR="00190A41" w:rsidRPr="00F631F0" w:rsidRDefault="00190A41" w:rsidP="00F631F0">
                      <w:pPr>
                        <w:ind w:left="360"/>
                        <w:rPr>
                          <w:rFonts w:ascii="Palatino Linotype" w:hAnsi="Palatino Linotype"/>
                          <w:sz w:val="22"/>
                        </w:rPr>
                      </w:pPr>
                    </w:p>
                  </w:txbxContent>
                </v:textbox>
              </v:shape>
            </w:pict>
          </mc:Fallback>
        </mc:AlternateContent>
      </w:r>
      <w:r w:rsidR="00F631F0" w:rsidRPr="00411191">
        <w:rPr>
          <w:noProof/>
          <w:sz w:val="22"/>
          <w:lang w:eastAsia="pl-PL"/>
        </w:rPr>
        <mc:AlternateContent>
          <mc:Choice Requires="wps">
            <w:drawing>
              <wp:anchor distT="0" distB="0" distL="114300" distR="114300" simplePos="0" relativeHeight="251666432" behindDoc="0" locked="0" layoutInCell="1" allowOverlap="1" wp14:anchorId="3D09CBE4" wp14:editId="2F758D70">
                <wp:simplePos x="0" y="0"/>
                <wp:positionH relativeFrom="column">
                  <wp:posOffset>2974975</wp:posOffset>
                </wp:positionH>
                <wp:positionV relativeFrom="paragraph">
                  <wp:posOffset>10160</wp:posOffset>
                </wp:positionV>
                <wp:extent cx="2848610" cy="1120140"/>
                <wp:effectExtent l="0" t="0" r="0"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129030"/>
                        </a:xfrm>
                        <a:prstGeom prst="rect">
                          <a:avLst/>
                        </a:prstGeom>
                        <a:noFill/>
                        <a:ln w="9525">
                          <a:noFill/>
                          <a:miter lim="800000"/>
                          <a:headEnd/>
                          <a:tailEnd/>
                        </a:ln>
                      </wps:spPr>
                      <wps:txbx>
                        <w:txbxContent>
                          <w:p w14:paraId="7D5FAD9A" w14:textId="77777777" w:rsidR="00190A41" w:rsidRPr="00411191" w:rsidRDefault="00190A41" w:rsidP="00F631F0">
                            <w:pPr>
                              <w:rPr>
                                <w:szCs w:val="20"/>
                              </w:rPr>
                            </w:pPr>
                            <w:r w:rsidRPr="00411191">
                              <w:rPr>
                                <w:szCs w:val="20"/>
                              </w:rPr>
                              <w:t>Przekazujący/Wykonawca</w:t>
                            </w:r>
                          </w:p>
                          <w:p w14:paraId="5A93DB9D" w14:textId="77777777" w:rsidR="00190A41" w:rsidRPr="00411191" w:rsidRDefault="00190A41" w:rsidP="009A0498">
                            <w:pPr>
                              <w:pStyle w:val="Akapitzlist"/>
                              <w:numPr>
                                <w:ilvl w:val="0"/>
                                <w:numId w:val="69"/>
                              </w:numPr>
                              <w:ind w:left="426" w:hanging="284"/>
                              <w:rPr>
                                <w:szCs w:val="20"/>
                              </w:rPr>
                            </w:pPr>
                            <w:r w:rsidRPr="00411191">
                              <w:rPr>
                                <w:szCs w:val="20"/>
                              </w:rPr>
                              <w:t>………………………………………….</w:t>
                            </w:r>
                          </w:p>
                          <w:p w14:paraId="755CFAD0" w14:textId="77777777" w:rsidR="00190A41" w:rsidRPr="00411191" w:rsidRDefault="00190A41" w:rsidP="009A0498">
                            <w:pPr>
                              <w:pStyle w:val="Akapitzlist"/>
                              <w:numPr>
                                <w:ilvl w:val="0"/>
                                <w:numId w:val="69"/>
                              </w:numPr>
                              <w:ind w:left="426" w:hanging="284"/>
                              <w:rPr>
                                <w:szCs w:val="20"/>
                              </w:rPr>
                            </w:pPr>
                            <w:r w:rsidRPr="00411191">
                              <w:rPr>
                                <w:szCs w:val="20"/>
                              </w:rPr>
                              <w:t>………………………………………….</w:t>
                            </w:r>
                          </w:p>
                          <w:p w14:paraId="0B0EE32B" w14:textId="77777777" w:rsidR="00190A41" w:rsidRPr="00411191" w:rsidRDefault="00190A41" w:rsidP="009A0498">
                            <w:pPr>
                              <w:pStyle w:val="Akapitzlist"/>
                              <w:numPr>
                                <w:ilvl w:val="0"/>
                                <w:numId w:val="69"/>
                              </w:numPr>
                              <w:ind w:left="426" w:hanging="284"/>
                              <w:rPr>
                                <w:szCs w:val="20"/>
                              </w:rPr>
                            </w:pPr>
                            <w:r w:rsidRPr="00411191">
                              <w:rPr>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9CBE4" id="Pole tekstowe 4" o:spid="_x0000_s1030" type="#_x0000_t202" style="position:absolute;left:0;text-align:left;margin-left:234.25pt;margin-top:.8pt;width:224.3pt;height:88.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" filled="f" stroked="f">
                <v:textbox style="mso-fit-shape-to-text:t">
                  <w:txbxContent>
                    <w:p w14:paraId="7D5FAD9A" w14:textId="77777777" w:rsidR="00190A41" w:rsidRPr="00411191" w:rsidRDefault="00190A41" w:rsidP="00F631F0">
                      <w:pPr>
                        <w:rPr>
                          <w:szCs w:val="20"/>
                        </w:rPr>
                      </w:pPr>
                      <w:r w:rsidRPr="00411191">
                        <w:rPr>
                          <w:szCs w:val="20"/>
                        </w:rPr>
                        <w:t>Przekazujący/Wykonawca</w:t>
                      </w:r>
                    </w:p>
                    <w:p w14:paraId="5A93DB9D" w14:textId="77777777" w:rsidR="00190A41" w:rsidRPr="00411191" w:rsidRDefault="00190A41" w:rsidP="009A0498">
                      <w:pPr>
                        <w:pStyle w:val="Akapitzlist"/>
                        <w:numPr>
                          <w:ilvl w:val="0"/>
                          <w:numId w:val="69"/>
                        </w:numPr>
                        <w:ind w:left="426" w:hanging="284"/>
                        <w:rPr>
                          <w:szCs w:val="20"/>
                        </w:rPr>
                      </w:pPr>
                      <w:r w:rsidRPr="00411191">
                        <w:rPr>
                          <w:szCs w:val="20"/>
                        </w:rPr>
                        <w:t>………………………………………….</w:t>
                      </w:r>
                    </w:p>
                    <w:p w14:paraId="755CFAD0" w14:textId="77777777" w:rsidR="00190A41" w:rsidRPr="00411191" w:rsidRDefault="00190A41" w:rsidP="009A0498">
                      <w:pPr>
                        <w:pStyle w:val="Akapitzlist"/>
                        <w:numPr>
                          <w:ilvl w:val="0"/>
                          <w:numId w:val="69"/>
                        </w:numPr>
                        <w:ind w:left="426" w:hanging="284"/>
                        <w:rPr>
                          <w:szCs w:val="20"/>
                        </w:rPr>
                      </w:pPr>
                      <w:r w:rsidRPr="00411191">
                        <w:rPr>
                          <w:szCs w:val="20"/>
                        </w:rPr>
                        <w:t>………………………………………….</w:t>
                      </w:r>
                    </w:p>
                    <w:p w14:paraId="0B0EE32B" w14:textId="77777777" w:rsidR="00190A41" w:rsidRPr="00411191" w:rsidRDefault="00190A41" w:rsidP="009A0498">
                      <w:pPr>
                        <w:pStyle w:val="Akapitzlist"/>
                        <w:numPr>
                          <w:ilvl w:val="0"/>
                          <w:numId w:val="69"/>
                        </w:numPr>
                        <w:ind w:left="426" w:hanging="284"/>
                        <w:rPr>
                          <w:szCs w:val="20"/>
                        </w:rPr>
                      </w:pPr>
                      <w:r w:rsidRPr="00411191">
                        <w:rPr>
                          <w:szCs w:val="20"/>
                        </w:rPr>
                        <w:t>………………………………………….</w:t>
                      </w:r>
                    </w:p>
                  </w:txbxContent>
                </v:textbox>
              </v:shape>
            </w:pict>
          </mc:Fallback>
        </mc:AlternateContent>
      </w:r>
    </w:p>
    <w:p w14:paraId="286AA6CA" w14:textId="77777777" w:rsidR="00F631F0" w:rsidRPr="00411191" w:rsidRDefault="00F631F0" w:rsidP="00F631F0">
      <w:pPr>
        <w:rPr>
          <w:b/>
          <w:szCs w:val="20"/>
        </w:rPr>
      </w:pPr>
    </w:p>
    <w:p w14:paraId="1E8D6D86" w14:textId="77777777" w:rsidR="00F631F0" w:rsidRPr="00411191" w:rsidRDefault="00F631F0" w:rsidP="00F631F0">
      <w:pPr>
        <w:rPr>
          <w:b/>
          <w:szCs w:val="20"/>
        </w:rPr>
      </w:pPr>
    </w:p>
    <w:p w14:paraId="32AF74DD" w14:textId="77777777" w:rsidR="00F631F0" w:rsidRPr="00411191" w:rsidRDefault="00F631F0" w:rsidP="00F631F0">
      <w:pPr>
        <w:rPr>
          <w:b/>
          <w:szCs w:val="20"/>
        </w:rPr>
      </w:pPr>
    </w:p>
    <w:p w14:paraId="10230B32" w14:textId="77777777" w:rsidR="00F631F0" w:rsidRPr="00411191" w:rsidRDefault="00F631F0" w:rsidP="00F631F0">
      <w:pPr>
        <w:rPr>
          <w:b/>
          <w:szCs w:val="20"/>
        </w:rPr>
      </w:pPr>
    </w:p>
    <w:p w14:paraId="2B712687" w14:textId="77777777" w:rsidR="00F631F0" w:rsidRPr="00411191" w:rsidRDefault="00F631F0" w:rsidP="00F631F0">
      <w:pPr>
        <w:rPr>
          <w:b/>
          <w:szCs w:val="20"/>
        </w:rPr>
      </w:pPr>
    </w:p>
    <w:p w14:paraId="2EDFC6B6" w14:textId="77777777" w:rsidR="00F631F0" w:rsidRPr="00411191" w:rsidRDefault="00F631F0" w:rsidP="009A0498">
      <w:pPr>
        <w:pStyle w:val="Akapitzlist"/>
        <w:numPr>
          <w:ilvl w:val="0"/>
          <w:numId w:val="70"/>
        </w:numPr>
        <w:spacing w:before="100" w:beforeAutospacing="1" w:after="100" w:afterAutospacing="1" w:line="276" w:lineRule="auto"/>
        <w:ind w:left="425" w:hanging="283"/>
        <w:rPr>
          <w:szCs w:val="20"/>
        </w:rPr>
      </w:pPr>
      <w:r w:rsidRPr="00411191">
        <w:rPr>
          <w:szCs w:val="20"/>
        </w:rPr>
        <w:t xml:space="preserve">Zgłoszona data zakończenia robót: </w:t>
      </w:r>
    </w:p>
    <w:p w14:paraId="59D6FA66" w14:textId="77777777" w:rsidR="00F631F0" w:rsidRPr="00411191" w:rsidRDefault="00F631F0" w:rsidP="00F631F0">
      <w:pPr>
        <w:pStyle w:val="Akapitzlist"/>
        <w:ind w:left="426"/>
        <w:rPr>
          <w:szCs w:val="20"/>
        </w:rPr>
      </w:pPr>
      <w:r w:rsidRPr="00411191">
        <w:rPr>
          <w:szCs w:val="20"/>
        </w:rPr>
        <w:t xml:space="preserve">Wykonawca w dniu ………………………..….. powiadomił Inwestora (Zamawiającego) o zakończeniu robót budowlanych i zgłosił gotowość do odbioru końcowego. </w:t>
      </w:r>
    </w:p>
    <w:p w14:paraId="2751036E" w14:textId="77777777" w:rsidR="00F631F0" w:rsidRPr="00411191" w:rsidRDefault="00F631F0" w:rsidP="009A0498">
      <w:pPr>
        <w:pStyle w:val="Akapitzlist"/>
        <w:numPr>
          <w:ilvl w:val="0"/>
          <w:numId w:val="70"/>
        </w:numPr>
        <w:spacing w:before="100" w:beforeAutospacing="1" w:after="100" w:afterAutospacing="1" w:line="276" w:lineRule="auto"/>
        <w:ind w:left="425" w:hanging="283"/>
        <w:rPr>
          <w:szCs w:val="20"/>
        </w:rPr>
      </w:pPr>
      <w:r w:rsidRPr="00411191">
        <w:rPr>
          <w:szCs w:val="20"/>
        </w:rPr>
        <w:t>Wykonawca przekazuje Inwestorowi kompletną / niekompletną* dokumentację powykonawczą / odbiorową*</w:t>
      </w:r>
    </w:p>
    <w:p w14:paraId="69FD6DC6" w14:textId="77777777" w:rsidR="00F631F0" w:rsidRPr="00411191" w:rsidRDefault="00F631F0" w:rsidP="009A0498">
      <w:pPr>
        <w:pStyle w:val="Akapitzlist"/>
        <w:numPr>
          <w:ilvl w:val="0"/>
          <w:numId w:val="70"/>
        </w:numPr>
        <w:spacing w:line="276" w:lineRule="auto"/>
        <w:ind w:left="426" w:hanging="284"/>
        <w:rPr>
          <w:szCs w:val="20"/>
        </w:rPr>
      </w:pPr>
      <w:r w:rsidRPr="00411191">
        <w:rPr>
          <w:szCs w:val="20"/>
        </w:rPr>
        <w:t>Ustalenia komisji odbiorowej</w:t>
      </w:r>
    </w:p>
    <w:p w14:paraId="3A692477" w14:textId="3611CE0F" w:rsidR="00F631F0" w:rsidRPr="00411191" w:rsidRDefault="00F631F0" w:rsidP="009A0498">
      <w:pPr>
        <w:pStyle w:val="Akapitzlist"/>
        <w:ind w:left="426" w:firstLine="0"/>
        <w:rPr>
          <w:szCs w:val="20"/>
        </w:rPr>
      </w:pPr>
      <w:r w:rsidRPr="00411191">
        <w:rPr>
          <w:szCs w:val="20"/>
        </w:rPr>
        <w:t>…………………………………………………………………………………………………………………………………………………………………………………………………………………………………………………………………………………………………………………………………………………………………………………………………………………</w:t>
      </w:r>
      <w:r w:rsidR="009A0498" w:rsidRPr="00411191">
        <w:rPr>
          <w:szCs w:val="20"/>
        </w:rPr>
        <w:t>……………………………………………………</w:t>
      </w:r>
    </w:p>
    <w:p w14:paraId="6EA8B368" w14:textId="77777777" w:rsidR="00F631F0" w:rsidRPr="00411191" w:rsidRDefault="00F631F0" w:rsidP="009A0498">
      <w:pPr>
        <w:pStyle w:val="Akapitzlist"/>
        <w:numPr>
          <w:ilvl w:val="0"/>
          <w:numId w:val="70"/>
        </w:numPr>
        <w:spacing w:line="276" w:lineRule="auto"/>
        <w:ind w:left="426" w:hanging="284"/>
        <w:rPr>
          <w:szCs w:val="20"/>
        </w:rPr>
      </w:pPr>
      <w:r w:rsidRPr="00411191">
        <w:rPr>
          <w:szCs w:val="20"/>
        </w:rPr>
        <w:t>Termin usunięcia stwierdzonych podczas czynności odbiorowych wad i/lub usterek ustala się na ……………</w:t>
      </w:r>
    </w:p>
    <w:p w14:paraId="58F7963D" w14:textId="77777777" w:rsidR="00F631F0" w:rsidRPr="00411191" w:rsidRDefault="00F631F0" w:rsidP="009A0498">
      <w:pPr>
        <w:pStyle w:val="Akapitzlist"/>
        <w:numPr>
          <w:ilvl w:val="0"/>
          <w:numId w:val="70"/>
        </w:numPr>
        <w:spacing w:line="276" w:lineRule="auto"/>
        <w:ind w:left="426" w:hanging="284"/>
        <w:rPr>
          <w:szCs w:val="20"/>
        </w:rPr>
      </w:pPr>
      <w:r w:rsidRPr="00411191">
        <w:rPr>
          <w:szCs w:val="20"/>
        </w:rPr>
        <w:t>Wykonane roboty i usługi uznaje się za ODEBRANE / NIEODEBRANE*</w:t>
      </w:r>
    </w:p>
    <w:p w14:paraId="2D4B8CEF" w14:textId="6F52193E" w:rsidR="00F631F0" w:rsidRPr="00411191" w:rsidRDefault="00F631F0" w:rsidP="009A0498">
      <w:pPr>
        <w:pStyle w:val="Akapitzlist"/>
        <w:numPr>
          <w:ilvl w:val="0"/>
          <w:numId w:val="70"/>
        </w:numPr>
        <w:spacing w:line="276" w:lineRule="auto"/>
        <w:ind w:left="426" w:hanging="284"/>
        <w:rPr>
          <w:szCs w:val="20"/>
        </w:rPr>
      </w:pPr>
      <w:r w:rsidRPr="00411191">
        <w:rPr>
          <w:szCs w:val="20"/>
        </w:rPr>
        <w:t>Za początek okresu gwarancyjnego (wynoszącego  …….  miesięcy) odebranych elementów obiektu przyjmuje się dzień:</w:t>
      </w:r>
      <w:r w:rsidR="002B1A74" w:rsidRPr="00411191">
        <w:rPr>
          <w:szCs w:val="20"/>
        </w:rPr>
        <w:t xml:space="preserve"> </w:t>
      </w:r>
      <w:r w:rsidRPr="00411191">
        <w:rPr>
          <w:szCs w:val="20"/>
        </w:rPr>
        <w:t>………………</w:t>
      </w:r>
      <w:r w:rsidR="009A0498" w:rsidRPr="00411191">
        <w:rPr>
          <w:szCs w:val="20"/>
        </w:rPr>
        <w:t>……………………………………………………………</w:t>
      </w:r>
      <w:r w:rsidR="002B1A74" w:rsidRPr="00411191">
        <w:rPr>
          <w:szCs w:val="20"/>
        </w:rPr>
        <w:t>…..</w:t>
      </w:r>
    </w:p>
    <w:p w14:paraId="466A8072" w14:textId="63216F88" w:rsidR="00F631F0" w:rsidRPr="00411191" w:rsidRDefault="00F631F0" w:rsidP="009A0498">
      <w:pPr>
        <w:pStyle w:val="Akapitzlist"/>
        <w:numPr>
          <w:ilvl w:val="0"/>
          <w:numId w:val="70"/>
        </w:numPr>
        <w:spacing w:line="276" w:lineRule="auto"/>
        <w:ind w:left="426" w:hanging="284"/>
        <w:rPr>
          <w:szCs w:val="20"/>
        </w:rPr>
      </w:pPr>
      <w:r w:rsidRPr="00411191">
        <w:rPr>
          <w:szCs w:val="20"/>
        </w:rPr>
        <w:t>Zakończenie okresu gwarancyjnego przypada na dzień:</w:t>
      </w:r>
      <w:r w:rsidR="002B1A74" w:rsidRPr="00411191">
        <w:rPr>
          <w:szCs w:val="20"/>
        </w:rPr>
        <w:t xml:space="preserve"> </w:t>
      </w:r>
      <w:r w:rsidRPr="00411191">
        <w:rPr>
          <w:szCs w:val="20"/>
        </w:rPr>
        <w:t>………………………………………………</w:t>
      </w:r>
      <w:r w:rsidR="002B1A74" w:rsidRPr="00411191">
        <w:rPr>
          <w:szCs w:val="20"/>
        </w:rPr>
        <w:t>.</w:t>
      </w:r>
    </w:p>
    <w:p w14:paraId="7ECE6429" w14:textId="50890E8F" w:rsidR="00F631F0" w:rsidRPr="00411191" w:rsidRDefault="00F631F0" w:rsidP="009A0498">
      <w:pPr>
        <w:pStyle w:val="Akapitzlist"/>
        <w:numPr>
          <w:ilvl w:val="0"/>
          <w:numId w:val="70"/>
        </w:numPr>
        <w:spacing w:line="276" w:lineRule="auto"/>
        <w:ind w:left="426" w:hanging="284"/>
        <w:rPr>
          <w:szCs w:val="20"/>
        </w:rPr>
      </w:pPr>
      <w:r w:rsidRPr="00411191">
        <w:rPr>
          <w:szCs w:val="20"/>
        </w:rPr>
        <w:t>Zakończenie okresu rękojmi przypada na</w:t>
      </w:r>
      <w:r w:rsidR="002B1A74" w:rsidRPr="00411191">
        <w:rPr>
          <w:szCs w:val="20"/>
        </w:rPr>
        <w:t xml:space="preserve"> dzień: ………………………………………………………...</w:t>
      </w:r>
    </w:p>
    <w:p w14:paraId="4EE5756D" w14:textId="77777777" w:rsidR="00F631F0" w:rsidRPr="00411191" w:rsidRDefault="00F631F0" w:rsidP="009A0498">
      <w:pPr>
        <w:pStyle w:val="Akapitzlist"/>
        <w:numPr>
          <w:ilvl w:val="0"/>
          <w:numId w:val="70"/>
        </w:numPr>
        <w:spacing w:line="276" w:lineRule="auto"/>
        <w:ind w:left="426" w:hanging="284"/>
        <w:rPr>
          <w:szCs w:val="20"/>
        </w:rPr>
      </w:pPr>
      <w:r w:rsidRPr="00411191">
        <w:rPr>
          <w:szCs w:val="20"/>
        </w:rPr>
        <w:t>Utrzymanie odebranego przedmiotu zamówienia należy od dnia ………………..… do …………………..</w:t>
      </w:r>
    </w:p>
    <w:p w14:paraId="53D6AC3D" w14:textId="77777777" w:rsidR="00F631F0" w:rsidRPr="00411191" w:rsidRDefault="00F631F0" w:rsidP="009A0498">
      <w:pPr>
        <w:pStyle w:val="Akapitzlist"/>
        <w:numPr>
          <w:ilvl w:val="0"/>
          <w:numId w:val="70"/>
        </w:numPr>
        <w:spacing w:line="276" w:lineRule="auto"/>
        <w:ind w:left="426" w:hanging="284"/>
        <w:rPr>
          <w:szCs w:val="20"/>
        </w:rPr>
      </w:pPr>
      <w:r w:rsidRPr="00411191">
        <w:rPr>
          <w:szCs w:val="20"/>
        </w:rPr>
        <w:t xml:space="preserve">Rozliczenie wartości kontraktu: </w:t>
      </w:r>
    </w:p>
    <w:p w14:paraId="6D9A9199" w14:textId="77777777" w:rsidR="00F631F0" w:rsidRPr="00411191" w:rsidRDefault="00F631F0" w:rsidP="009A0498">
      <w:pPr>
        <w:pStyle w:val="Akapitzlist"/>
        <w:numPr>
          <w:ilvl w:val="0"/>
          <w:numId w:val="71"/>
        </w:numPr>
        <w:spacing w:line="276" w:lineRule="auto"/>
        <w:ind w:left="851"/>
        <w:rPr>
          <w:szCs w:val="20"/>
        </w:rPr>
      </w:pPr>
      <w:r w:rsidRPr="00411191">
        <w:rPr>
          <w:szCs w:val="20"/>
        </w:rPr>
        <w:t>Wartość umowna kontraktu (netto): ……………………………………………………………...</w:t>
      </w:r>
    </w:p>
    <w:p w14:paraId="5DD09AEF" w14:textId="77777777" w:rsidR="00F631F0" w:rsidRPr="00411191" w:rsidRDefault="00F631F0" w:rsidP="009A0498">
      <w:pPr>
        <w:pStyle w:val="Akapitzlist"/>
        <w:numPr>
          <w:ilvl w:val="0"/>
          <w:numId w:val="71"/>
        </w:numPr>
        <w:spacing w:line="276" w:lineRule="auto"/>
        <w:ind w:left="851"/>
        <w:rPr>
          <w:szCs w:val="20"/>
        </w:rPr>
      </w:pPr>
      <w:r w:rsidRPr="00411191">
        <w:rPr>
          <w:szCs w:val="20"/>
        </w:rPr>
        <w:t>Wartość umowna kontraktu (brutto): ………………………………………………………….....</w:t>
      </w:r>
    </w:p>
    <w:p w14:paraId="26D4A282" w14:textId="77777777" w:rsidR="00F631F0" w:rsidRPr="00411191" w:rsidRDefault="00F631F0" w:rsidP="009A0498">
      <w:pPr>
        <w:pStyle w:val="Akapitzlist"/>
        <w:numPr>
          <w:ilvl w:val="0"/>
          <w:numId w:val="71"/>
        </w:numPr>
        <w:spacing w:line="276" w:lineRule="auto"/>
        <w:ind w:left="851"/>
        <w:rPr>
          <w:szCs w:val="20"/>
        </w:rPr>
      </w:pPr>
      <w:r w:rsidRPr="00411191">
        <w:rPr>
          <w:szCs w:val="20"/>
        </w:rPr>
        <w:t>Naliczanie kar umownych: …………………………………………………………………………</w:t>
      </w:r>
    </w:p>
    <w:p w14:paraId="466B2D58" w14:textId="77777777" w:rsidR="00F631F0" w:rsidRPr="00411191" w:rsidRDefault="00F631F0" w:rsidP="009A0498">
      <w:pPr>
        <w:pStyle w:val="Akapitzlist"/>
        <w:numPr>
          <w:ilvl w:val="0"/>
          <w:numId w:val="71"/>
        </w:numPr>
        <w:spacing w:line="276" w:lineRule="auto"/>
        <w:ind w:left="851"/>
        <w:rPr>
          <w:szCs w:val="20"/>
        </w:rPr>
      </w:pPr>
      <w:r w:rsidRPr="00411191">
        <w:rPr>
          <w:szCs w:val="20"/>
        </w:rPr>
        <w:t>Wartość kontraktu w dniu odbioru końcowego (netto/ brutto): ………………………………..</w:t>
      </w:r>
    </w:p>
    <w:p w14:paraId="18B753D3" w14:textId="77777777" w:rsidR="00F631F0" w:rsidRPr="00411191" w:rsidRDefault="00F631F0" w:rsidP="00F631F0">
      <w:pPr>
        <w:pStyle w:val="Akapitzlist"/>
        <w:ind w:left="426"/>
        <w:rPr>
          <w:szCs w:val="20"/>
        </w:rPr>
      </w:pPr>
    </w:p>
    <w:p w14:paraId="4C178ABC" w14:textId="77777777" w:rsidR="00F631F0" w:rsidRPr="00411191" w:rsidRDefault="00F631F0" w:rsidP="00F631F0">
      <w:pPr>
        <w:pStyle w:val="Akapitzlist"/>
        <w:ind w:left="426"/>
        <w:rPr>
          <w:szCs w:val="20"/>
        </w:rPr>
      </w:pPr>
    </w:p>
    <w:p w14:paraId="3E323A45" w14:textId="77777777" w:rsidR="00F631F0" w:rsidRPr="00411191" w:rsidRDefault="00F631F0" w:rsidP="00F631F0">
      <w:pPr>
        <w:pStyle w:val="Akapitzlist"/>
        <w:ind w:left="426"/>
        <w:rPr>
          <w:szCs w:val="20"/>
        </w:rPr>
      </w:pPr>
      <w:r w:rsidRPr="00411191">
        <w:rPr>
          <w:szCs w:val="20"/>
        </w:rPr>
        <w:t>Protokół sporządzono w 3 jednobrzmiących egzemplarzach.</w:t>
      </w:r>
      <w:r w:rsidRPr="00411191">
        <w:rPr>
          <w:b/>
          <w:noProof/>
          <w:szCs w:val="20"/>
        </w:rPr>
        <w:t xml:space="preserve">  </w:t>
      </w:r>
      <w:r w:rsidRPr="00411191">
        <w:rPr>
          <w:szCs w:val="20"/>
        </w:rPr>
        <w:t>Na tym protokół zakończono i po odczytaniu podpisano.</w:t>
      </w:r>
    </w:p>
    <w:p w14:paraId="27F23917" w14:textId="77777777" w:rsidR="00F631F0" w:rsidRPr="00411191" w:rsidRDefault="00F631F0" w:rsidP="00F631F0">
      <w:pPr>
        <w:pStyle w:val="Akapitzlist"/>
        <w:ind w:left="426"/>
        <w:rPr>
          <w:szCs w:val="20"/>
        </w:rPr>
      </w:pPr>
    </w:p>
    <w:p w14:paraId="128500E6" w14:textId="77777777" w:rsidR="00F631F0" w:rsidRPr="00411191" w:rsidRDefault="00F631F0" w:rsidP="00F631F0">
      <w:pPr>
        <w:pStyle w:val="Akapitzlist"/>
        <w:ind w:left="426"/>
        <w:rPr>
          <w:szCs w:val="20"/>
        </w:rPr>
      </w:pPr>
    </w:p>
    <w:p w14:paraId="13802D5B" w14:textId="08CEEA01" w:rsidR="00F631F0" w:rsidRPr="00411191" w:rsidRDefault="00F631F0" w:rsidP="00F631F0">
      <w:pPr>
        <w:pStyle w:val="Akapitzlist"/>
        <w:ind w:left="426"/>
        <w:rPr>
          <w:szCs w:val="20"/>
        </w:rPr>
      </w:pPr>
      <w:r w:rsidRPr="00411191">
        <w:rPr>
          <w:noProof/>
          <w:sz w:val="22"/>
          <w:lang w:eastAsia="pl-PL"/>
        </w:rPr>
        <mc:AlternateContent>
          <mc:Choice Requires="wps">
            <w:drawing>
              <wp:anchor distT="0" distB="0" distL="114300" distR="114300" simplePos="0" relativeHeight="251667456" behindDoc="0" locked="0" layoutInCell="1" allowOverlap="1" wp14:anchorId="3BDFB49B" wp14:editId="223FE8B3">
                <wp:simplePos x="0" y="0"/>
                <wp:positionH relativeFrom="column">
                  <wp:posOffset>-33020</wp:posOffset>
                </wp:positionH>
                <wp:positionV relativeFrom="paragraph">
                  <wp:posOffset>71120</wp:posOffset>
                </wp:positionV>
                <wp:extent cx="3030220" cy="117094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170940"/>
                        </a:xfrm>
                        <a:prstGeom prst="rect">
                          <a:avLst/>
                        </a:prstGeom>
                        <a:noFill/>
                        <a:ln w="9525">
                          <a:noFill/>
                          <a:miter lim="800000"/>
                          <a:headEnd/>
                          <a:tailEnd/>
                        </a:ln>
                      </wps:spPr>
                      <wps:txbx>
                        <w:txbxContent>
                          <w:p w14:paraId="538AA894" w14:textId="77777777" w:rsidR="00190A41" w:rsidRPr="009A0498" w:rsidRDefault="00190A41" w:rsidP="00F631F0">
                            <w:pPr>
                              <w:rPr>
                                <w:rFonts w:ascii="Palatino Linotype" w:hAnsi="Palatino Linotype"/>
                                <w:szCs w:val="20"/>
                              </w:rPr>
                            </w:pPr>
                            <w:r w:rsidRPr="009A0498">
                              <w:rPr>
                                <w:rFonts w:ascii="Palatino Linotype" w:hAnsi="Palatino Linotype"/>
                                <w:szCs w:val="20"/>
                              </w:rPr>
                              <w:t>Odbierający/Zamawiający:</w:t>
                            </w:r>
                          </w:p>
                          <w:p w14:paraId="09721873"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920AFB8"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6020BAB" w14:textId="77777777" w:rsidR="00190A41" w:rsidRDefault="00190A41" w:rsidP="009A0498">
                            <w:pPr>
                              <w:pStyle w:val="Akapitzlist"/>
                              <w:numPr>
                                <w:ilvl w:val="0"/>
                                <w:numId w:val="73"/>
                              </w:numPr>
                              <w:ind w:left="426" w:hanging="284"/>
                              <w:rPr>
                                <w:rFonts w:asciiTheme="minorHAnsi" w:hAnsiTheme="minorHAnsi"/>
                                <w:szCs w:val="20"/>
                              </w:rPr>
                            </w:pPr>
                            <w:r w:rsidRPr="009A0498">
                              <w:rPr>
                                <w:rFonts w:ascii="Palatino Linotype" w:hAnsi="Palatino Linotype"/>
                                <w:szCs w:val="20"/>
                              </w:rPr>
                              <w:t>………………………………………….</w:t>
                            </w:r>
                          </w:p>
                          <w:p w14:paraId="478699A1" w14:textId="77777777" w:rsidR="00190A41" w:rsidRDefault="00190A41" w:rsidP="00F631F0">
                            <w:pPr>
                              <w:ind w:left="360"/>
                              <w:rPr>
                                <w:rFonts w:asciiTheme="minorHAnsi" w:hAnsi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FB49B" id="Pole tekstowe 7" o:spid="_x0000_s1031" type="#_x0000_t202" style="position:absolute;left:0;text-align:left;margin-left:-2.6pt;margin-top:5.6pt;width:238.6pt;height:9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" filled="f" stroked="f">
                <v:textbox>
                  <w:txbxContent>
                    <w:p w14:paraId="538AA894" w14:textId="77777777" w:rsidR="00190A41" w:rsidRPr="009A0498" w:rsidRDefault="00190A41" w:rsidP="00F631F0">
                      <w:pPr>
                        <w:rPr>
                          <w:rFonts w:ascii="Palatino Linotype" w:hAnsi="Palatino Linotype"/>
                          <w:szCs w:val="20"/>
                        </w:rPr>
                      </w:pPr>
                      <w:r w:rsidRPr="009A0498">
                        <w:rPr>
                          <w:rFonts w:ascii="Palatino Linotype" w:hAnsi="Palatino Linotype"/>
                          <w:szCs w:val="20"/>
                        </w:rPr>
                        <w:t>Odbierający/Zamawiający:</w:t>
                      </w:r>
                    </w:p>
                    <w:p w14:paraId="09721873"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920AFB8" w14:textId="77777777" w:rsidR="00190A41" w:rsidRPr="009A0498" w:rsidRDefault="00190A41" w:rsidP="009A0498">
                      <w:pPr>
                        <w:pStyle w:val="Akapitzlist"/>
                        <w:numPr>
                          <w:ilvl w:val="0"/>
                          <w:numId w:val="73"/>
                        </w:numPr>
                        <w:ind w:left="426" w:hanging="284"/>
                        <w:rPr>
                          <w:rFonts w:ascii="Palatino Linotype" w:hAnsi="Palatino Linotype"/>
                          <w:szCs w:val="20"/>
                        </w:rPr>
                      </w:pPr>
                      <w:r w:rsidRPr="009A0498">
                        <w:rPr>
                          <w:rFonts w:ascii="Palatino Linotype" w:hAnsi="Palatino Linotype"/>
                          <w:szCs w:val="20"/>
                        </w:rPr>
                        <w:t>………………………………………….</w:t>
                      </w:r>
                    </w:p>
                    <w:p w14:paraId="76020BAB" w14:textId="77777777" w:rsidR="00190A41" w:rsidRDefault="00190A41" w:rsidP="009A0498">
                      <w:pPr>
                        <w:pStyle w:val="Akapitzlist"/>
                        <w:numPr>
                          <w:ilvl w:val="0"/>
                          <w:numId w:val="73"/>
                        </w:numPr>
                        <w:ind w:left="426" w:hanging="284"/>
                        <w:rPr>
                          <w:rFonts w:asciiTheme="minorHAnsi" w:hAnsiTheme="minorHAnsi"/>
                          <w:szCs w:val="20"/>
                        </w:rPr>
                      </w:pPr>
                      <w:r w:rsidRPr="009A0498">
                        <w:rPr>
                          <w:rFonts w:ascii="Palatino Linotype" w:hAnsi="Palatino Linotype"/>
                          <w:szCs w:val="20"/>
                        </w:rPr>
                        <w:t>………………………………………….</w:t>
                      </w:r>
                    </w:p>
                    <w:p w14:paraId="478699A1" w14:textId="77777777" w:rsidR="00190A41" w:rsidRDefault="00190A41" w:rsidP="00F631F0">
                      <w:pPr>
                        <w:ind w:left="360"/>
                        <w:rPr>
                          <w:rFonts w:asciiTheme="minorHAnsi" w:hAnsiTheme="minorHAnsi"/>
                          <w:sz w:val="22"/>
                        </w:rPr>
                      </w:pPr>
                    </w:p>
                  </w:txbxContent>
                </v:textbox>
              </v:shape>
            </w:pict>
          </mc:Fallback>
        </mc:AlternateContent>
      </w:r>
      <w:r w:rsidRPr="00411191">
        <w:rPr>
          <w:noProof/>
          <w:sz w:val="22"/>
          <w:lang w:eastAsia="pl-PL"/>
        </w:rPr>
        <mc:AlternateContent>
          <mc:Choice Requires="wps">
            <w:drawing>
              <wp:anchor distT="0" distB="0" distL="114300" distR="114300" simplePos="0" relativeHeight="251668480" behindDoc="0" locked="0" layoutInCell="1" allowOverlap="1" wp14:anchorId="102082CA" wp14:editId="09055050">
                <wp:simplePos x="0" y="0"/>
                <wp:positionH relativeFrom="column">
                  <wp:posOffset>2997835</wp:posOffset>
                </wp:positionH>
                <wp:positionV relativeFrom="paragraph">
                  <wp:posOffset>71755</wp:posOffset>
                </wp:positionV>
                <wp:extent cx="2848610" cy="117284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172845"/>
                        </a:xfrm>
                        <a:prstGeom prst="rect">
                          <a:avLst/>
                        </a:prstGeom>
                        <a:noFill/>
                        <a:ln w="9525">
                          <a:noFill/>
                          <a:miter lim="800000"/>
                          <a:headEnd/>
                          <a:tailEnd/>
                        </a:ln>
                      </wps:spPr>
                      <wps:txbx>
                        <w:txbxContent>
                          <w:p w14:paraId="23305C39" w14:textId="77777777" w:rsidR="00190A41" w:rsidRPr="009A0498" w:rsidRDefault="00190A41" w:rsidP="00F631F0">
                            <w:pPr>
                              <w:rPr>
                                <w:rFonts w:ascii="Palatino Linotype" w:hAnsi="Palatino Linotype"/>
                                <w:szCs w:val="20"/>
                              </w:rPr>
                            </w:pPr>
                            <w:r w:rsidRPr="009A0498">
                              <w:rPr>
                                <w:rFonts w:ascii="Palatino Linotype" w:hAnsi="Palatino Linotype"/>
                                <w:szCs w:val="20"/>
                              </w:rPr>
                              <w:t>Przekazujący/Wykonawca</w:t>
                            </w:r>
                          </w:p>
                          <w:p w14:paraId="114ECAB4" w14:textId="77777777" w:rsidR="00190A41" w:rsidRPr="009A0498" w:rsidRDefault="00190A41" w:rsidP="009A0498">
                            <w:pPr>
                              <w:pStyle w:val="Akapitzlist"/>
                              <w:numPr>
                                <w:ilvl w:val="0"/>
                                <w:numId w:val="72"/>
                              </w:numPr>
                              <w:rPr>
                                <w:rFonts w:ascii="Palatino Linotype" w:hAnsi="Palatino Linotype"/>
                                <w:szCs w:val="20"/>
                              </w:rPr>
                            </w:pPr>
                            <w:r w:rsidRPr="009A0498">
                              <w:rPr>
                                <w:rFonts w:ascii="Palatino Linotype" w:hAnsi="Palatino Linotype"/>
                                <w:szCs w:val="20"/>
                              </w:rPr>
                              <w:t>………………………………………….</w:t>
                            </w:r>
                          </w:p>
                          <w:p w14:paraId="16C3269F"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p w14:paraId="57AD6353"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2082CA" id="Pole tekstowe 9" o:spid="_x0000_s1032" type="#_x0000_t202" style="position:absolute;left:0;text-align:left;margin-left:236.05pt;margin-top:5.65pt;width:224.3pt;height:9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" filled="f" stroked="f">
                <v:textbox>
                  <w:txbxContent>
                    <w:p w14:paraId="23305C39" w14:textId="77777777" w:rsidR="00190A41" w:rsidRPr="009A0498" w:rsidRDefault="00190A41" w:rsidP="00F631F0">
                      <w:pPr>
                        <w:rPr>
                          <w:rFonts w:ascii="Palatino Linotype" w:hAnsi="Palatino Linotype"/>
                          <w:szCs w:val="20"/>
                        </w:rPr>
                      </w:pPr>
                      <w:r w:rsidRPr="009A0498">
                        <w:rPr>
                          <w:rFonts w:ascii="Palatino Linotype" w:hAnsi="Palatino Linotype"/>
                          <w:szCs w:val="20"/>
                        </w:rPr>
                        <w:t>Przekazujący/Wykonawca</w:t>
                      </w:r>
                    </w:p>
                    <w:p w14:paraId="114ECAB4" w14:textId="77777777" w:rsidR="00190A41" w:rsidRPr="009A0498" w:rsidRDefault="00190A41" w:rsidP="009A0498">
                      <w:pPr>
                        <w:pStyle w:val="Akapitzlist"/>
                        <w:numPr>
                          <w:ilvl w:val="0"/>
                          <w:numId w:val="72"/>
                        </w:numPr>
                        <w:rPr>
                          <w:rFonts w:ascii="Palatino Linotype" w:hAnsi="Palatino Linotype"/>
                          <w:szCs w:val="20"/>
                        </w:rPr>
                      </w:pPr>
                      <w:r w:rsidRPr="009A0498">
                        <w:rPr>
                          <w:rFonts w:ascii="Palatino Linotype" w:hAnsi="Palatino Linotype"/>
                          <w:szCs w:val="20"/>
                        </w:rPr>
                        <w:t>………………………………………….</w:t>
                      </w:r>
                    </w:p>
                    <w:p w14:paraId="16C3269F"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p w14:paraId="57AD6353" w14:textId="77777777" w:rsidR="00190A41" w:rsidRPr="009A0498" w:rsidRDefault="00190A41" w:rsidP="009A0498">
                      <w:pPr>
                        <w:pStyle w:val="Akapitzlist"/>
                        <w:numPr>
                          <w:ilvl w:val="0"/>
                          <w:numId w:val="72"/>
                        </w:numPr>
                        <w:ind w:left="426" w:hanging="284"/>
                        <w:rPr>
                          <w:rFonts w:ascii="Palatino Linotype" w:hAnsi="Palatino Linotype"/>
                          <w:szCs w:val="20"/>
                        </w:rPr>
                      </w:pPr>
                      <w:r w:rsidRPr="009A0498">
                        <w:rPr>
                          <w:rFonts w:ascii="Palatino Linotype" w:hAnsi="Palatino Linotype"/>
                          <w:szCs w:val="20"/>
                        </w:rPr>
                        <w:t>………………………………………….</w:t>
                      </w:r>
                    </w:p>
                  </w:txbxContent>
                </v:textbox>
              </v:shape>
            </w:pict>
          </mc:Fallback>
        </mc:AlternateContent>
      </w:r>
    </w:p>
    <w:p w14:paraId="3758BF92" w14:textId="77777777" w:rsidR="00F631F0" w:rsidRPr="00411191" w:rsidRDefault="00F631F0" w:rsidP="00F631F0">
      <w:pPr>
        <w:pStyle w:val="Akapitzlist"/>
        <w:ind w:left="426"/>
        <w:rPr>
          <w:szCs w:val="20"/>
        </w:rPr>
      </w:pPr>
    </w:p>
    <w:p w14:paraId="62BA10C4" w14:textId="77777777" w:rsidR="00F631F0" w:rsidRPr="00411191" w:rsidRDefault="00F631F0" w:rsidP="00F631F0">
      <w:pPr>
        <w:pStyle w:val="Akapitzlist"/>
        <w:ind w:left="426"/>
        <w:rPr>
          <w:szCs w:val="20"/>
        </w:rPr>
      </w:pPr>
    </w:p>
    <w:p w14:paraId="709F69C1" w14:textId="158361FA" w:rsidR="00876F2F" w:rsidRPr="00411191" w:rsidRDefault="00876F2F" w:rsidP="00FE6A20">
      <w:pPr>
        <w:ind w:left="0" w:firstLine="0"/>
        <w:rPr>
          <w:b/>
          <w:szCs w:val="20"/>
        </w:rPr>
      </w:pPr>
    </w:p>
    <w:p w14:paraId="3ABB2FE9" w14:textId="77777777" w:rsidR="00FE6A20" w:rsidRPr="00411191" w:rsidRDefault="00FE6A20" w:rsidP="00FE6A20">
      <w:pPr>
        <w:ind w:left="0" w:firstLine="0"/>
        <w:rPr>
          <w:b/>
          <w:szCs w:val="20"/>
        </w:rPr>
      </w:pPr>
    </w:p>
    <w:p w14:paraId="3A29D05E" w14:textId="77777777" w:rsidR="00FE6A20" w:rsidRPr="00411191" w:rsidRDefault="00FE6A20" w:rsidP="00FE6A20">
      <w:pPr>
        <w:ind w:left="0" w:firstLine="0"/>
        <w:rPr>
          <w:b/>
          <w:szCs w:val="20"/>
        </w:rPr>
      </w:pPr>
    </w:p>
    <w:p w14:paraId="61398278" w14:textId="77777777" w:rsidR="00FE6A20" w:rsidRPr="00411191" w:rsidRDefault="00FE6A20" w:rsidP="00FE6A20">
      <w:pPr>
        <w:ind w:left="0" w:firstLine="0"/>
        <w:rPr>
          <w:rFonts w:cstheme="minorHAnsi"/>
          <w:b/>
          <w:szCs w:val="20"/>
        </w:rPr>
        <w:sectPr w:rsidR="00FE6A20" w:rsidRPr="00411191" w:rsidSect="00FE6A20">
          <w:footerReference w:type="default" r:id="rId12"/>
          <w:pgSz w:w="11906" w:h="16838" w:code="9"/>
          <w:pgMar w:top="1080" w:right="1440" w:bottom="1080" w:left="1440" w:header="851" w:footer="284" w:gutter="0"/>
          <w:pgNumType w:start="1"/>
          <w:cols w:space="708"/>
          <w:docGrid w:linePitch="360"/>
        </w:sectPr>
      </w:pPr>
    </w:p>
    <w:tbl>
      <w:tblPr>
        <w:tblStyle w:val="Tabela-Siatka"/>
        <w:tblW w:w="0" w:type="auto"/>
        <w:tblLayout w:type="fixed"/>
        <w:tblLook w:val="04A0" w:firstRow="1" w:lastRow="0" w:firstColumn="1" w:lastColumn="0" w:noHBand="0" w:noVBand="1"/>
      </w:tblPr>
      <w:tblGrid>
        <w:gridCol w:w="959"/>
        <w:gridCol w:w="850"/>
        <w:gridCol w:w="115"/>
        <w:gridCol w:w="1015"/>
        <w:gridCol w:w="995"/>
        <w:gridCol w:w="797"/>
        <w:gridCol w:w="800"/>
        <w:gridCol w:w="639"/>
        <w:gridCol w:w="1984"/>
        <w:gridCol w:w="1088"/>
      </w:tblGrid>
      <w:tr w:rsidR="00FE6A20" w:rsidRPr="00411191" w14:paraId="449B2881" w14:textId="77777777" w:rsidTr="00FE6A20">
        <w:trPr>
          <w:trHeight w:val="567"/>
        </w:trPr>
        <w:tc>
          <w:tcPr>
            <w:tcW w:w="1924" w:type="dxa"/>
            <w:gridSpan w:val="3"/>
            <w:vAlign w:val="center"/>
          </w:tcPr>
          <w:p w14:paraId="764F2516" w14:textId="77777777" w:rsidR="00FE6A20" w:rsidRPr="00411191" w:rsidRDefault="00FE6A20" w:rsidP="00FE6A20">
            <w:pPr>
              <w:spacing w:line="240" w:lineRule="auto"/>
              <w:jc w:val="center"/>
              <w:rPr>
                <w:rFonts w:cstheme="minorHAnsi"/>
              </w:rPr>
            </w:pPr>
            <w:r w:rsidRPr="00411191">
              <w:rPr>
                <w:rFonts w:cstheme="minorHAnsi"/>
              </w:rPr>
              <w:t>Zadanie</w:t>
            </w:r>
          </w:p>
        </w:tc>
        <w:tc>
          <w:tcPr>
            <w:tcW w:w="7318" w:type="dxa"/>
            <w:gridSpan w:val="7"/>
            <w:vAlign w:val="center"/>
          </w:tcPr>
          <w:p w14:paraId="554EA19F" w14:textId="0350E8A5" w:rsidR="00FE6A20" w:rsidRPr="00411191" w:rsidRDefault="00FE6A20" w:rsidP="00FE6A20">
            <w:pPr>
              <w:spacing w:line="240" w:lineRule="auto"/>
              <w:jc w:val="center"/>
              <w:rPr>
                <w:rFonts w:cstheme="minorHAnsi"/>
              </w:rPr>
            </w:pPr>
          </w:p>
        </w:tc>
      </w:tr>
      <w:tr w:rsidR="00FE6A20" w:rsidRPr="00411191" w14:paraId="67CE7E17" w14:textId="77777777" w:rsidTr="00FE6A20">
        <w:trPr>
          <w:trHeight w:val="567"/>
        </w:trPr>
        <w:tc>
          <w:tcPr>
            <w:tcW w:w="1924" w:type="dxa"/>
            <w:gridSpan w:val="3"/>
            <w:vAlign w:val="center"/>
          </w:tcPr>
          <w:p w14:paraId="0F6DAB3E" w14:textId="77777777" w:rsidR="00FE6A20" w:rsidRPr="00411191" w:rsidRDefault="00FE6A20" w:rsidP="00FE6A20">
            <w:pPr>
              <w:spacing w:line="240" w:lineRule="auto"/>
              <w:jc w:val="center"/>
              <w:rPr>
                <w:rFonts w:cstheme="minorHAnsi"/>
              </w:rPr>
            </w:pPr>
            <w:r w:rsidRPr="00411191">
              <w:rPr>
                <w:rFonts w:cstheme="minorHAnsi"/>
              </w:rPr>
              <w:t>Inwestor</w:t>
            </w:r>
          </w:p>
        </w:tc>
        <w:tc>
          <w:tcPr>
            <w:tcW w:w="7318" w:type="dxa"/>
            <w:gridSpan w:val="7"/>
            <w:vAlign w:val="center"/>
          </w:tcPr>
          <w:p w14:paraId="5F129AEE" w14:textId="51F9C06E" w:rsidR="00FE6A20" w:rsidRPr="00411191" w:rsidRDefault="00FE6A20" w:rsidP="00FE6A20">
            <w:pPr>
              <w:spacing w:line="240" w:lineRule="auto"/>
              <w:jc w:val="center"/>
              <w:rPr>
                <w:rFonts w:cstheme="minorHAnsi"/>
              </w:rPr>
            </w:pPr>
          </w:p>
        </w:tc>
      </w:tr>
      <w:tr w:rsidR="00FE6A20" w:rsidRPr="00411191" w14:paraId="4AF63CCF" w14:textId="77777777" w:rsidTr="00FE6A20">
        <w:tc>
          <w:tcPr>
            <w:tcW w:w="1924" w:type="dxa"/>
            <w:gridSpan w:val="3"/>
            <w:vAlign w:val="center"/>
          </w:tcPr>
          <w:p w14:paraId="77C82C31" w14:textId="77777777" w:rsidR="00FE6A20" w:rsidRPr="00411191" w:rsidRDefault="00FE6A20" w:rsidP="00FE6A20">
            <w:pPr>
              <w:spacing w:line="240" w:lineRule="auto"/>
              <w:jc w:val="center"/>
              <w:rPr>
                <w:rFonts w:cstheme="minorHAnsi"/>
              </w:rPr>
            </w:pPr>
            <w:r w:rsidRPr="00411191">
              <w:rPr>
                <w:rFonts w:cstheme="minorHAnsi"/>
              </w:rPr>
              <w:t>Nadzór autorski</w:t>
            </w:r>
          </w:p>
        </w:tc>
        <w:tc>
          <w:tcPr>
            <w:tcW w:w="7318" w:type="dxa"/>
            <w:gridSpan w:val="7"/>
            <w:vAlign w:val="center"/>
          </w:tcPr>
          <w:p w14:paraId="55544CF5" w14:textId="77777777" w:rsidR="00FE6A20" w:rsidRPr="00411191" w:rsidRDefault="00FE6A20" w:rsidP="00FE6A20">
            <w:pPr>
              <w:spacing w:line="240" w:lineRule="auto"/>
              <w:jc w:val="center"/>
              <w:rPr>
                <w:rFonts w:cstheme="minorHAnsi"/>
              </w:rPr>
            </w:pPr>
          </w:p>
          <w:p w14:paraId="1E194845" w14:textId="77777777" w:rsidR="00FE6A20" w:rsidRPr="00411191" w:rsidRDefault="00FE6A20" w:rsidP="00FE6A20">
            <w:pPr>
              <w:spacing w:line="240" w:lineRule="auto"/>
              <w:jc w:val="center"/>
              <w:rPr>
                <w:rFonts w:cstheme="minorHAnsi"/>
              </w:rPr>
            </w:pPr>
          </w:p>
        </w:tc>
      </w:tr>
      <w:tr w:rsidR="00FE6A20" w:rsidRPr="00411191" w14:paraId="14E0BC19" w14:textId="77777777" w:rsidTr="00FE6A20">
        <w:trPr>
          <w:trHeight w:val="567"/>
        </w:trPr>
        <w:tc>
          <w:tcPr>
            <w:tcW w:w="1924" w:type="dxa"/>
            <w:gridSpan w:val="3"/>
            <w:vAlign w:val="center"/>
          </w:tcPr>
          <w:p w14:paraId="63879E73" w14:textId="77777777" w:rsidR="00FE6A20" w:rsidRPr="00411191" w:rsidRDefault="00FE6A20" w:rsidP="00FE6A20">
            <w:pPr>
              <w:spacing w:line="240" w:lineRule="auto"/>
              <w:jc w:val="center"/>
              <w:rPr>
                <w:rFonts w:cstheme="minorHAnsi"/>
              </w:rPr>
            </w:pPr>
            <w:r w:rsidRPr="00411191">
              <w:rPr>
                <w:rFonts w:cstheme="minorHAnsi"/>
              </w:rPr>
              <w:t>Nadzór inwestorski</w:t>
            </w:r>
          </w:p>
        </w:tc>
        <w:tc>
          <w:tcPr>
            <w:tcW w:w="7318" w:type="dxa"/>
            <w:gridSpan w:val="7"/>
            <w:vAlign w:val="center"/>
          </w:tcPr>
          <w:p w14:paraId="64D68608" w14:textId="77777777" w:rsidR="00FE6A20" w:rsidRPr="00411191" w:rsidRDefault="00FE6A20" w:rsidP="00FE6A20">
            <w:pPr>
              <w:spacing w:line="240" w:lineRule="auto"/>
              <w:jc w:val="center"/>
              <w:rPr>
                <w:rFonts w:cstheme="minorHAnsi"/>
              </w:rPr>
            </w:pPr>
          </w:p>
        </w:tc>
      </w:tr>
      <w:tr w:rsidR="00FE6A20" w:rsidRPr="00411191" w14:paraId="6B40BCFA" w14:textId="77777777" w:rsidTr="00FE6A20">
        <w:trPr>
          <w:trHeight w:val="567"/>
        </w:trPr>
        <w:tc>
          <w:tcPr>
            <w:tcW w:w="1924" w:type="dxa"/>
            <w:gridSpan w:val="3"/>
            <w:vAlign w:val="center"/>
          </w:tcPr>
          <w:p w14:paraId="0C9CC0BC" w14:textId="77777777" w:rsidR="00FE6A20" w:rsidRPr="00411191" w:rsidRDefault="00FE6A20" w:rsidP="00FE6A20">
            <w:pPr>
              <w:spacing w:line="240" w:lineRule="auto"/>
              <w:jc w:val="center"/>
              <w:rPr>
                <w:rFonts w:cstheme="minorHAnsi"/>
              </w:rPr>
            </w:pPr>
            <w:r w:rsidRPr="00411191">
              <w:rPr>
                <w:rFonts w:cstheme="minorHAnsi"/>
              </w:rPr>
              <w:t>Wykonawca</w:t>
            </w:r>
          </w:p>
        </w:tc>
        <w:tc>
          <w:tcPr>
            <w:tcW w:w="7318" w:type="dxa"/>
            <w:gridSpan w:val="7"/>
            <w:vAlign w:val="center"/>
          </w:tcPr>
          <w:p w14:paraId="749AA1DE" w14:textId="77777777" w:rsidR="00FE6A20" w:rsidRPr="00411191" w:rsidRDefault="00FE6A20" w:rsidP="00FE6A20">
            <w:pPr>
              <w:spacing w:line="240" w:lineRule="auto"/>
              <w:jc w:val="center"/>
              <w:rPr>
                <w:rFonts w:cstheme="minorHAnsi"/>
              </w:rPr>
            </w:pPr>
          </w:p>
        </w:tc>
      </w:tr>
      <w:tr w:rsidR="00FE6A20" w:rsidRPr="00411191" w14:paraId="1C79A2FD" w14:textId="77777777" w:rsidTr="00FE6A20">
        <w:trPr>
          <w:trHeight w:val="397"/>
        </w:trPr>
        <w:tc>
          <w:tcPr>
            <w:tcW w:w="9242" w:type="dxa"/>
            <w:gridSpan w:val="10"/>
            <w:tcBorders>
              <w:left w:val="nil"/>
              <w:right w:val="nil"/>
            </w:tcBorders>
            <w:vAlign w:val="center"/>
          </w:tcPr>
          <w:p w14:paraId="2D9EC26D" w14:textId="77777777" w:rsidR="00FE6A20" w:rsidRPr="00411191" w:rsidRDefault="00FE6A20" w:rsidP="00FE6A20">
            <w:pPr>
              <w:jc w:val="center"/>
              <w:rPr>
                <w:rFonts w:cstheme="minorHAnsi"/>
                <w:b/>
              </w:rPr>
            </w:pPr>
          </w:p>
          <w:p w14:paraId="0AC0AB55" w14:textId="3508F2CF" w:rsidR="00FE6A20" w:rsidRPr="00411191" w:rsidRDefault="00FE6A20" w:rsidP="00FE6A20">
            <w:pPr>
              <w:jc w:val="center"/>
              <w:rPr>
                <w:rFonts w:cstheme="minorHAnsi"/>
                <w:b/>
              </w:rPr>
            </w:pPr>
            <w:r w:rsidRPr="00411191">
              <w:rPr>
                <w:rFonts w:cstheme="minorHAnsi"/>
                <w:b/>
              </w:rPr>
              <w:t>KARTA ZATWIERDZENIA WYROBU DO STOSOWANIA</w:t>
            </w:r>
          </w:p>
        </w:tc>
      </w:tr>
      <w:tr w:rsidR="00FE6A20" w:rsidRPr="00411191" w14:paraId="2B9A06CA" w14:textId="77777777" w:rsidTr="00FE6A20">
        <w:tc>
          <w:tcPr>
            <w:tcW w:w="959" w:type="dxa"/>
            <w:vAlign w:val="center"/>
          </w:tcPr>
          <w:p w14:paraId="016E85DA" w14:textId="77777777" w:rsidR="00FE6A20" w:rsidRPr="00411191" w:rsidRDefault="00FE6A20" w:rsidP="00FE6A20">
            <w:pPr>
              <w:spacing w:line="240" w:lineRule="auto"/>
              <w:ind w:left="0" w:firstLine="0"/>
              <w:jc w:val="left"/>
              <w:rPr>
                <w:rFonts w:cstheme="minorHAnsi"/>
              </w:rPr>
            </w:pPr>
            <w:r w:rsidRPr="00411191">
              <w:rPr>
                <w:rFonts w:cstheme="minorHAnsi"/>
              </w:rPr>
              <w:t>nr</w:t>
            </w:r>
          </w:p>
        </w:tc>
        <w:tc>
          <w:tcPr>
            <w:tcW w:w="850" w:type="dxa"/>
            <w:vAlign w:val="center"/>
          </w:tcPr>
          <w:p w14:paraId="0811A9AE" w14:textId="77777777" w:rsidR="00FE6A20" w:rsidRPr="00411191" w:rsidRDefault="00FE6A20" w:rsidP="00FE6A20">
            <w:pPr>
              <w:spacing w:line="240" w:lineRule="auto"/>
              <w:jc w:val="center"/>
              <w:rPr>
                <w:rFonts w:cstheme="minorHAnsi"/>
              </w:rPr>
            </w:pPr>
          </w:p>
        </w:tc>
        <w:tc>
          <w:tcPr>
            <w:tcW w:w="2125" w:type="dxa"/>
            <w:gridSpan w:val="3"/>
            <w:vAlign w:val="center"/>
          </w:tcPr>
          <w:p w14:paraId="28A73581" w14:textId="77777777" w:rsidR="00FE6A20" w:rsidRPr="00411191" w:rsidRDefault="00FE6A20" w:rsidP="00FE6A20">
            <w:pPr>
              <w:spacing w:line="240" w:lineRule="auto"/>
              <w:ind w:left="34" w:hanging="34"/>
              <w:rPr>
                <w:rFonts w:cstheme="minorHAnsi"/>
              </w:rPr>
            </w:pPr>
            <w:r w:rsidRPr="00411191">
              <w:rPr>
                <w:rFonts w:cstheme="minorHAnsi"/>
              </w:rPr>
              <w:t>data sporządzenia</w:t>
            </w:r>
          </w:p>
        </w:tc>
        <w:tc>
          <w:tcPr>
            <w:tcW w:w="1597" w:type="dxa"/>
            <w:gridSpan w:val="2"/>
            <w:vAlign w:val="center"/>
          </w:tcPr>
          <w:p w14:paraId="31BC6B2C" w14:textId="77777777" w:rsidR="00FE6A20" w:rsidRPr="00411191" w:rsidRDefault="00FE6A20" w:rsidP="00FE6A20">
            <w:pPr>
              <w:spacing w:line="240" w:lineRule="auto"/>
              <w:jc w:val="center"/>
              <w:rPr>
                <w:rFonts w:cstheme="minorHAnsi"/>
              </w:rPr>
            </w:pPr>
          </w:p>
        </w:tc>
        <w:tc>
          <w:tcPr>
            <w:tcW w:w="2623" w:type="dxa"/>
            <w:gridSpan w:val="2"/>
            <w:vAlign w:val="center"/>
          </w:tcPr>
          <w:p w14:paraId="246835E4" w14:textId="77777777" w:rsidR="00FE6A20" w:rsidRPr="00411191" w:rsidRDefault="00FE6A20" w:rsidP="00FE6A20">
            <w:pPr>
              <w:spacing w:line="240" w:lineRule="auto"/>
              <w:jc w:val="center"/>
              <w:rPr>
                <w:rFonts w:cstheme="minorHAnsi"/>
              </w:rPr>
            </w:pPr>
            <w:r w:rsidRPr="00411191">
              <w:rPr>
                <w:rFonts w:cstheme="minorHAnsi"/>
              </w:rPr>
              <w:t>branża</w:t>
            </w:r>
          </w:p>
          <w:p w14:paraId="4CE81ED1" w14:textId="77777777" w:rsidR="00FE6A20" w:rsidRPr="00411191" w:rsidRDefault="00FE6A20" w:rsidP="00FE6A20">
            <w:pPr>
              <w:spacing w:line="240" w:lineRule="auto"/>
              <w:ind w:left="0" w:firstLine="0"/>
              <w:jc w:val="center"/>
              <w:rPr>
                <w:rFonts w:cstheme="minorHAnsi"/>
              </w:rPr>
            </w:pPr>
            <w:r w:rsidRPr="00411191">
              <w:rPr>
                <w:rFonts w:cstheme="minorHAnsi"/>
                <w:sz w:val="16"/>
              </w:rPr>
              <w:t>(architektura/konstrukcja (A), sanitarna (S), elektryczna(E))</w:t>
            </w:r>
          </w:p>
        </w:tc>
        <w:tc>
          <w:tcPr>
            <w:tcW w:w="1088" w:type="dxa"/>
            <w:vAlign w:val="center"/>
          </w:tcPr>
          <w:p w14:paraId="7FF315D8" w14:textId="77777777" w:rsidR="00FE6A20" w:rsidRPr="00411191" w:rsidRDefault="00FE6A20" w:rsidP="00FE6A20">
            <w:pPr>
              <w:spacing w:line="240" w:lineRule="auto"/>
              <w:jc w:val="center"/>
              <w:rPr>
                <w:rFonts w:cstheme="minorHAnsi"/>
              </w:rPr>
            </w:pPr>
          </w:p>
        </w:tc>
      </w:tr>
      <w:tr w:rsidR="00FE6A20" w:rsidRPr="00411191" w14:paraId="30CC7A17" w14:textId="77777777" w:rsidTr="00FE6A20">
        <w:trPr>
          <w:trHeight w:val="567"/>
        </w:trPr>
        <w:tc>
          <w:tcPr>
            <w:tcW w:w="3934" w:type="dxa"/>
            <w:gridSpan w:val="5"/>
            <w:vAlign w:val="center"/>
          </w:tcPr>
          <w:p w14:paraId="4F034F05" w14:textId="77777777" w:rsidR="00FE6A20" w:rsidRPr="00411191" w:rsidRDefault="00FE6A20" w:rsidP="00FE6A20">
            <w:pPr>
              <w:spacing w:line="240" w:lineRule="auto"/>
              <w:ind w:left="0" w:firstLine="0"/>
              <w:jc w:val="center"/>
              <w:rPr>
                <w:rFonts w:cstheme="minorHAnsi"/>
              </w:rPr>
            </w:pPr>
            <w:r w:rsidRPr="00411191">
              <w:rPr>
                <w:rFonts w:cstheme="minorHAnsi"/>
              </w:rPr>
              <w:t>Wnioskodawca</w:t>
            </w:r>
          </w:p>
        </w:tc>
        <w:tc>
          <w:tcPr>
            <w:tcW w:w="5308" w:type="dxa"/>
            <w:gridSpan w:val="5"/>
            <w:vAlign w:val="center"/>
          </w:tcPr>
          <w:p w14:paraId="4CFB5246" w14:textId="77777777" w:rsidR="00FE6A20" w:rsidRPr="00411191" w:rsidRDefault="00FE6A20" w:rsidP="00FE6A20">
            <w:pPr>
              <w:jc w:val="center"/>
              <w:rPr>
                <w:rFonts w:cstheme="minorHAnsi"/>
              </w:rPr>
            </w:pPr>
          </w:p>
          <w:p w14:paraId="60903101" w14:textId="77777777" w:rsidR="00FE6A20" w:rsidRPr="00411191" w:rsidRDefault="00FE6A20" w:rsidP="00FE6A20">
            <w:pPr>
              <w:jc w:val="center"/>
              <w:rPr>
                <w:rFonts w:cstheme="minorHAnsi"/>
              </w:rPr>
            </w:pPr>
          </w:p>
          <w:p w14:paraId="16B4CA95" w14:textId="77777777" w:rsidR="00FE6A20" w:rsidRPr="00411191" w:rsidRDefault="00FE6A20" w:rsidP="00FE6A20">
            <w:pPr>
              <w:jc w:val="center"/>
              <w:rPr>
                <w:rFonts w:cstheme="minorHAnsi"/>
              </w:rPr>
            </w:pPr>
          </w:p>
        </w:tc>
      </w:tr>
      <w:tr w:rsidR="00FE6A20" w:rsidRPr="00411191" w14:paraId="2102503D" w14:textId="77777777" w:rsidTr="00FE6A20">
        <w:trPr>
          <w:trHeight w:val="567"/>
        </w:trPr>
        <w:tc>
          <w:tcPr>
            <w:tcW w:w="3934" w:type="dxa"/>
            <w:gridSpan w:val="5"/>
            <w:vAlign w:val="center"/>
          </w:tcPr>
          <w:p w14:paraId="2F749488" w14:textId="77777777" w:rsidR="00FE6A20" w:rsidRPr="00411191" w:rsidRDefault="00FE6A20" w:rsidP="00FE6A20">
            <w:pPr>
              <w:spacing w:line="240" w:lineRule="auto"/>
              <w:ind w:left="0" w:firstLine="0"/>
              <w:jc w:val="center"/>
              <w:rPr>
                <w:rFonts w:cstheme="minorHAnsi"/>
              </w:rPr>
            </w:pPr>
            <w:r w:rsidRPr="00411191">
              <w:rPr>
                <w:rFonts w:cstheme="minorHAnsi"/>
              </w:rPr>
              <w:t>producent</w:t>
            </w:r>
          </w:p>
        </w:tc>
        <w:tc>
          <w:tcPr>
            <w:tcW w:w="5308" w:type="dxa"/>
            <w:gridSpan w:val="5"/>
            <w:vAlign w:val="center"/>
          </w:tcPr>
          <w:p w14:paraId="2672E685" w14:textId="77777777" w:rsidR="00FE6A20" w:rsidRPr="00411191" w:rsidRDefault="00FE6A20" w:rsidP="00FE6A20">
            <w:pPr>
              <w:jc w:val="center"/>
              <w:rPr>
                <w:rFonts w:cstheme="minorHAnsi"/>
              </w:rPr>
            </w:pPr>
          </w:p>
        </w:tc>
      </w:tr>
      <w:tr w:rsidR="00FE6A20" w:rsidRPr="00411191" w14:paraId="2CF36A84" w14:textId="77777777" w:rsidTr="00FE6A20">
        <w:trPr>
          <w:trHeight w:val="567"/>
        </w:trPr>
        <w:tc>
          <w:tcPr>
            <w:tcW w:w="3934" w:type="dxa"/>
            <w:gridSpan w:val="5"/>
            <w:vAlign w:val="center"/>
          </w:tcPr>
          <w:p w14:paraId="70CCF86B" w14:textId="77777777" w:rsidR="00FE6A20" w:rsidRPr="00411191" w:rsidRDefault="00FE6A20" w:rsidP="00FE6A20">
            <w:pPr>
              <w:spacing w:line="240" w:lineRule="auto"/>
              <w:ind w:left="0" w:firstLine="0"/>
              <w:jc w:val="center"/>
              <w:rPr>
                <w:rFonts w:cstheme="minorHAnsi"/>
              </w:rPr>
            </w:pPr>
            <w:r w:rsidRPr="00411191">
              <w:rPr>
                <w:rFonts w:cstheme="minorHAnsi"/>
              </w:rPr>
              <w:t>nazwa systemu/materiału/urządzenia</w:t>
            </w:r>
          </w:p>
        </w:tc>
        <w:tc>
          <w:tcPr>
            <w:tcW w:w="5308" w:type="dxa"/>
            <w:gridSpan w:val="5"/>
            <w:vAlign w:val="center"/>
          </w:tcPr>
          <w:p w14:paraId="02630CEC" w14:textId="77777777" w:rsidR="00FE6A20" w:rsidRPr="00411191" w:rsidRDefault="00FE6A20" w:rsidP="00FE6A20">
            <w:pPr>
              <w:jc w:val="center"/>
              <w:rPr>
                <w:rFonts w:cstheme="minorHAnsi"/>
              </w:rPr>
            </w:pPr>
          </w:p>
        </w:tc>
      </w:tr>
      <w:tr w:rsidR="00FE6A20" w:rsidRPr="00411191" w14:paraId="6593E4EE" w14:textId="77777777" w:rsidTr="00FE6A20">
        <w:trPr>
          <w:trHeight w:val="567"/>
        </w:trPr>
        <w:tc>
          <w:tcPr>
            <w:tcW w:w="3934" w:type="dxa"/>
            <w:gridSpan w:val="5"/>
            <w:vAlign w:val="center"/>
          </w:tcPr>
          <w:p w14:paraId="114A06F3" w14:textId="77777777" w:rsidR="00FE6A20" w:rsidRPr="00411191" w:rsidRDefault="00FE6A20" w:rsidP="00FE6A20">
            <w:pPr>
              <w:spacing w:line="240" w:lineRule="auto"/>
              <w:ind w:left="0" w:firstLine="0"/>
              <w:jc w:val="center"/>
              <w:rPr>
                <w:rFonts w:cstheme="minorHAnsi"/>
              </w:rPr>
            </w:pPr>
            <w:r w:rsidRPr="00411191">
              <w:rPr>
                <w:rFonts w:cstheme="minorHAnsi"/>
              </w:rPr>
              <w:t>ogólna charakterystyka produktu</w:t>
            </w:r>
          </w:p>
          <w:p w14:paraId="5FF95D36" w14:textId="77777777" w:rsidR="00FE6A20" w:rsidRPr="00411191" w:rsidRDefault="00FE6A20" w:rsidP="00FE6A20">
            <w:pPr>
              <w:spacing w:line="240" w:lineRule="auto"/>
              <w:ind w:left="0" w:firstLine="0"/>
              <w:jc w:val="center"/>
              <w:rPr>
                <w:rFonts w:cstheme="minorHAnsi"/>
              </w:rPr>
            </w:pPr>
            <w:r w:rsidRPr="00411191">
              <w:rPr>
                <w:rFonts w:cstheme="minorHAnsi"/>
                <w:sz w:val="16"/>
              </w:rPr>
              <w:t>(rodzaj, przeznaczenie itp.)</w:t>
            </w:r>
          </w:p>
        </w:tc>
        <w:tc>
          <w:tcPr>
            <w:tcW w:w="5308" w:type="dxa"/>
            <w:gridSpan w:val="5"/>
            <w:vAlign w:val="center"/>
          </w:tcPr>
          <w:p w14:paraId="7C79BEA6" w14:textId="77777777" w:rsidR="00FE6A20" w:rsidRPr="00411191" w:rsidRDefault="00FE6A20" w:rsidP="00FE6A20">
            <w:pPr>
              <w:jc w:val="center"/>
              <w:rPr>
                <w:rFonts w:cstheme="minorHAnsi"/>
              </w:rPr>
            </w:pPr>
          </w:p>
        </w:tc>
      </w:tr>
      <w:tr w:rsidR="00FE6A20" w:rsidRPr="00411191" w14:paraId="0A968BD1" w14:textId="77777777" w:rsidTr="00FE6A20">
        <w:trPr>
          <w:trHeight w:val="567"/>
        </w:trPr>
        <w:tc>
          <w:tcPr>
            <w:tcW w:w="3934" w:type="dxa"/>
            <w:gridSpan w:val="5"/>
            <w:vAlign w:val="center"/>
          </w:tcPr>
          <w:p w14:paraId="75C27DC3" w14:textId="77777777" w:rsidR="00FE6A20" w:rsidRPr="00411191" w:rsidRDefault="00FE6A20" w:rsidP="00FE6A20">
            <w:pPr>
              <w:spacing w:line="240" w:lineRule="auto"/>
              <w:ind w:left="0" w:firstLine="0"/>
              <w:jc w:val="center"/>
              <w:rPr>
                <w:rFonts w:cstheme="minorHAnsi"/>
              </w:rPr>
            </w:pPr>
            <w:r w:rsidRPr="00411191">
              <w:rPr>
                <w:rFonts w:cstheme="minorHAnsi"/>
              </w:rPr>
              <w:t>planowane miejsce wbudowania:</w:t>
            </w:r>
          </w:p>
        </w:tc>
        <w:tc>
          <w:tcPr>
            <w:tcW w:w="5308" w:type="dxa"/>
            <w:gridSpan w:val="5"/>
            <w:vAlign w:val="center"/>
          </w:tcPr>
          <w:p w14:paraId="415F92FB" w14:textId="77777777" w:rsidR="00FE6A20" w:rsidRPr="00411191" w:rsidRDefault="00FE6A20" w:rsidP="00FE6A20">
            <w:pPr>
              <w:jc w:val="center"/>
              <w:rPr>
                <w:rFonts w:cstheme="minorHAnsi"/>
              </w:rPr>
            </w:pPr>
          </w:p>
        </w:tc>
      </w:tr>
      <w:tr w:rsidR="00FE6A20" w:rsidRPr="00411191" w14:paraId="415633BB" w14:textId="77777777" w:rsidTr="00FE6A20">
        <w:tc>
          <w:tcPr>
            <w:tcW w:w="3934" w:type="dxa"/>
            <w:gridSpan w:val="5"/>
          </w:tcPr>
          <w:p w14:paraId="4C7E823A" w14:textId="77777777" w:rsidR="00FE6A20" w:rsidRPr="00411191" w:rsidRDefault="00FE6A20" w:rsidP="00FE6A20">
            <w:pPr>
              <w:spacing w:line="240" w:lineRule="auto"/>
              <w:ind w:left="0" w:firstLine="0"/>
              <w:jc w:val="center"/>
              <w:rPr>
                <w:rFonts w:cstheme="minorHAnsi"/>
              </w:rPr>
            </w:pPr>
            <w:r w:rsidRPr="00411191">
              <w:rPr>
                <w:rFonts w:cstheme="minorHAnsi"/>
              </w:rPr>
              <w:t>podstawa wprowadzenia wyrobu do obrotu lub udostępniania na rynku krajowym</w:t>
            </w:r>
          </w:p>
          <w:p w14:paraId="2C56D8D7" w14:textId="77777777" w:rsidR="00FE6A20" w:rsidRPr="00411191" w:rsidRDefault="00FE6A20" w:rsidP="00FE6A20">
            <w:pPr>
              <w:spacing w:line="240" w:lineRule="auto"/>
              <w:ind w:left="0" w:firstLine="0"/>
              <w:jc w:val="center"/>
              <w:rPr>
                <w:rFonts w:cstheme="minorHAnsi"/>
              </w:rPr>
            </w:pPr>
            <w:r w:rsidRPr="00411191">
              <w:rPr>
                <w:rFonts w:cstheme="minorHAnsi"/>
              </w:rPr>
              <w:t xml:space="preserve"> </w:t>
            </w:r>
            <w:r w:rsidRPr="00411191">
              <w:rPr>
                <w:rFonts w:cstheme="minorHAnsi"/>
                <w:sz w:val="16"/>
              </w:rPr>
              <w:t>(np. norma zharmonizowana, europejska/krajowa ocena techniczna, europejska/krajowa aprobata techniczna, indywidualna dokumentacja techniczna, brak wymagań)</w:t>
            </w:r>
          </w:p>
        </w:tc>
        <w:tc>
          <w:tcPr>
            <w:tcW w:w="5308" w:type="dxa"/>
            <w:gridSpan w:val="5"/>
          </w:tcPr>
          <w:p w14:paraId="1AC98DEB" w14:textId="77777777" w:rsidR="00FE6A20" w:rsidRPr="00411191" w:rsidRDefault="00FE6A20" w:rsidP="00FE6A20">
            <w:pPr>
              <w:jc w:val="center"/>
              <w:rPr>
                <w:rFonts w:cstheme="minorHAnsi"/>
              </w:rPr>
            </w:pPr>
          </w:p>
        </w:tc>
      </w:tr>
      <w:tr w:rsidR="00FE6A20" w:rsidRPr="00411191" w14:paraId="5CE63C15" w14:textId="77777777" w:rsidTr="00FE6A20">
        <w:tc>
          <w:tcPr>
            <w:tcW w:w="3934" w:type="dxa"/>
            <w:gridSpan w:val="5"/>
          </w:tcPr>
          <w:p w14:paraId="230B7217" w14:textId="77777777" w:rsidR="00FE6A20" w:rsidRPr="00411191" w:rsidRDefault="00FE6A20" w:rsidP="00FE6A20">
            <w:pPr>
              <w:spacing w:line="240" w:lineRule="auto"/>
              <w:ind w:left="0" w:firstLine="0"/>
              <w:jc w:val="center"/>
              <w:rPr>
                <w:rFonts w:cstheme="minorHAnsi"/>
              </w:rPr>
            </w:pPr>
            <w:r w:rsidRPr="00411191">
              <w:rPr>
                <w:rFonts w:cstheme="minorHAnsi"/>
              </w:rPr>
              <w:t>załączniki</w:t>
            </w:r>
          </w:p>
          <w:p w14:paraId="09249814" w14:textId="77777777" w:rsidR="00FE6A20" w:rsidRPr="00411191" w:rsidRDefault="00FE6A20" w:rsidP="00FE6A20">
            <w:pPr>
              <w:spacing w:line="240" w:lineRule="auto"/>
              <w:ind w:left="0" w:firstLine="0"/>
              <w:jc w:val="center"/>
              <w:rPr>
                <w:rFonts w:cstheme="minorHAnsi"/>
              </w:rPr>
            </w:pPr>
            <w:r w:rsidRPr="00411191">
              <w:rPr>
                <w:rFonts w:cstheme="minorHAnsi"/>
                <w:sz w:val="16"/>
              </w:rPr>
              <w:t>(np. deklaracja właściwości użytkowych, deklaracja zgodności, europejska/krajowa ocena techniczna, europejska/krajowa aprobata techniczna, atest higieniczny, karta katalogowa)</w:t>
            </w:r>
          </w:p>
        </w:tc>
        <w:tc>
          <w:tcPr>
            <w:tcW w:w="5308" w:type="dxa"/>
            <w:gridSpan w:val="5"/>
          </w:tcPr>
          <w:p w14:paraId="5BEAE1D3" w14:textId="77777777" w:rsidR="00FE6A20" w:rsidRPr="00411191" w:rsidRDefault="00FE6A20" w:rsidP="00FE6A20">
            <w:pPr>
              <w:jc w:val="center"/>
              <w:rPr>
                <w:rFonts w:cstheme="minorHAnsi"/>
              </w:rPr>
            </w:pPr>
          </w:p>
        </w:tc>
      </w:tr>
      <w:tr w:rsidR="00FE6A20" w:rsidRPr="00411191" w14:paraId="218C48E8" w14:textId="77777777" w:rsidTr="00FE6A20">
        <w:tc>
          <w:tcPr>
            <w:tcW w:w="3934" w:type="dxa"/>
            <w:gridSpan w:val="5"/>
            <w:vAlign w:val="center"/>
          </w:tcPr>
          <w:p w14:paraId="079BE912" w14:textId="77777777" w:rsidR="00FE6A20" w:rsidRPr="00411191" w:rsidRDefault="00FE6A20" w:rsidP="00FE6A20">
            <w:pPr>
              <w:spacing w:line="240" w:lineRule="auto"/>
              <w:ind w:left="0" w:firstLine="0"/>
              <w:jc w:val="center"/>
              <w:rPr>
                <w:rFonts w:cstheme="minorHAnsi"/>
              </w:rPr>
            </w:pPr>
            <w:r w:rsidRPr="00411191">
              <w:rPr>
                <w:rFonts w:cstheme="minorHAnsi"/>
              </w:rPr>
              <w:t>czy wymaga aktualizacji w trakcie realizacji?</w:t>
            </w:r>
          </w:p>
        </w:tc>
        <w:tc>
          <w:tcPr>
            <w:tcW w:w="5308" w:type="dxa"/>
            <w:gridSpan w:val="5"/>
            <w:vAlign w:val="center"/>
          </w:tcPr>
          <w:p w14:paraId="0348F930" w14:textId="77777777" w:rsidR="00FE6A20" w:rsidRPr="00411191" w:rsidRDefault="00FE6A20" w:rsidP="00FE6A20">
            <w:pPr>
              <w:jc w:val="center"/>
              <w:rPr>
                <w:rFonts w:cstheme="minorHAnsi"/>
              </w:rPr>
            </w:pPr>
            <w:r w:rsidRPr="00411191">
              <w:rPr>
                <w:rFonts w:cstheme="minorHAnsi"/>
              </w:rPr>
              <w:t>TAK/NIE</w:t>
            </w:r>
          </w:p>
        </w:tc>
      </w:tr>
      <w:tr w:rsidR="00FE6A20" w:rsidRPr="00411191" w14:paraId="4ECF2770" w14:textId="77777777" w:rsidTr="00FE6A20">
        <w:tc>
          <w:tcPr>
            <w:tcW w:w="3934" w:type="dxa"/>
            <w:gridSpan w:val="5"/>
            <w:vAlign w:val="center"/>
          </w:tcPr>
          <w:p w14:paraId="1DD5B50B" w14:textId="77777777" w:rsidR="00FE6A20" w:rsidRPr="00411191" w:rsidRDefault="00FE6A20" w:rsidP="00FE6A20">
            <w:pPr>
              <w:spacing w:line="240" w:lineRule="auto"/>
              <w:ind w:left="0" w:firstLine="0"/>
              <w:jc w:val="center"/>
              <w:rPr>
                <w:rFonts w:cstheme="minorHAnsi"/>
              </w:rPr>
            </w:pPr>
            <w:r w:rsidRPr="00411191">
              <w:rPr>
                <w:rFonts w:cstheme="minorHAnsi"/>
              </w:rPr>
              <w:t>czy wymaga uzgodnienia pod względem estetycznym/wizualnym?</w:t>
            </w:r>
          </w:p>
        </w:tc>
        <w:tc>
          <w:tcPr>
            <w:tcW w:w="5308" w:type="dxa"/>
            <w:gridSpan w:val="5"/>
            <w:vAlign w:val="center"/>
          </w:tcPr>
          <w:p w14:paraId="2A8F196D" w14:textId="77777777" w:rsidR="00FE6A20" w:rsidRPr="00411191" w:rsidRDefault="00FE6A20" w:rsidP="00FE6A20">
            <w:pPr>
              <w:jc w:val="center"/>
              <w:rPr>
                <w:rFonts w:cstheme="minorHAnsi"/>
              </w:rPr>
            </w:pPr>
            <w:r w:rsidRPr="00411191">
              <w:rPr>
                <w:rFonts w:cstheme="minorHAnsi"/>
              </w:rPr>
              <w:t>TAK/NIE</w:t>
            </w:r>
          </w:p>
        </w:tc>
      </w:tr>
      <w:tr w:rsidR="00FE6A20" w:rsidRPr="00411191" w14:paraId="79A3D377" w14:textId="77777777" w:rsidTr="00FE6A20">
        <w:trPr>
          <w:trHeight w:val="567"/>
        </w:trPr>
        <w:tc>
          <w:tcPr>
            <w:tcW w:w="3934" w:type="dxa"/>
            <w:gridSpan w:val="5"/>
            <w:vAlign w:val="center"/>
          </w:tcPr>
          <w:p w14:paraId="7C28E068" w14:textId="77777777" w:rsidR="00FE6A20" w:rsidRPr="00411191" w:rsidRDefault="00FE6A20" w:rsidP="00FE6A20">
            <w:pPr>
              <w:spacing w:line="240" w:lineRule="auto"/>
              <w:ind w:left="0" w:firstLine="0"/>
              <w:jc w:val="center"/>
              <w:rPr>
                <w:rFonts w:cstheme="minorHAnsi"/>
              </w:rPr>
            </w:pPr>
            <w:r w:rsidRPr="00411191">
              <w:rPr>
                <w:rFonts w:cstheme="minorHAnsi"/>
              </w:rPr>
              <w:t>uwagi wnioskodawcy</w:t>
            </w:r>
          </w:p>
        </w:tc>
        <w:tc>
          <w:tcPr>
            <w:tcW w:w="5308" w:type="dxa"/>
            <w:gridSpan w:val="5"/>
            <w:vAlign w:val="center"/>
          </w:tcPr>
          <w:p w14:paraId="4735E520" w14:textId="77777777" w:rsidR="00FE6A20" w:rsidRPr="00411191" w:rsidRDefault="00FE6A20" w:rsidP="00FE6A20">
            <w:pPr>
              <w:jc w:val="center"/>
              <w:rPr>
                <w:rFonts w:cstheme="minorHAnsi"/>
              </w:rPr>
            </w:pPr>
          </w:p>
        </w:tc>
      </w:tr>
      <w:tr w:rsidR="00FE6A20" w:rsidRPr="00411191" w14:paraId="0468FF23" w14:textId="77777777" w:rsidTr="00FE6A20">
        <w:trPr>
          <w:trHeight w:val="1463"/>
        </w:trPr>
        <w:tc>
          <w:tcPr>
            <w:tcW w:w="4731" w:type="dxa"/>
            <w:gridSpan w:val="6"/>
            <w:vAlign w:val="bottom"/>
          </w:tcPr>
          <w:p w14:paraId="1CF46A14" w14:textId="77777777" w:rsidR="00FE6A20" w:rsidRPr="00411191" w:rsidRDefault="00FE6A20" w:rsidP="00FE6A20">
            <w:pPr>
              <w:spacing w:line="240" w:lineRule="auto"/>
              <w:jc w:val="center"/>
              <w:rPr>
                <w:rFonts w:cstheme="minorHAnsi"/>
                <w:sz w:val="18"/>
                <w:szCs w:val="18"/>
              </w:rPr>
            </w:pPr>
            <w:r w:rsidRPr="00411191">
              <w:rPr>
                <w:rFonts w:cstheme="minorHAnsi"/>
                <w:sz w:val="18"/>
                <w:szCs w:val="18"/>
              </w:rPr>
              <w:t>………………………………………………………………….</w:t>
            </w:r>
          </w:p>
          <w:p w14:paraId="0CF8ABCA" w14:textId="77777777" w:rsidR="00FE6A20" w:rsidRPr="00411191" w:rsidRDefault="00FE6A20" w:rsidP="00FE6A20">
            <w:pPr>
              <w:spacing w:line="240" w:lineRule="auto"/>
              <w:jc w:val="center"/>
              <w:rPr>
                <w:rFonts w:cstheme="minorHAnsi"/>
                <w:sz w:val="16"/>
                <w:szCs w:val="16"/>
              </w:rPr>
            </w:pPr>
            <w:r w:rsidRPr="00411191">
              <w:rPr>
                <w:rFonts w:cstheme="minorHAnsi"/>
                <w:sz w:val="16"/>
                <w:szCs w:val="16"/>
              </w:rPr>
              <w:t>data, podpis Wnioskodawcy</w:t>
            </w:r>
          </w:p>
          <w:p w14:paraId="0A1B9B8F" w14:textId="6F49FB51" w:rsidR="00FE6A20" w:rsidRPr="00411191" w:rsidRDefault="00FE6A20" w:rsidP="00FE6A20">
            <w:pPr>
              <w:spacing w:line="240" w:lineRule="auto"/>
              <w:jc w:val="center"/>
              <w:rPr>
                <w:rFonts w:cstheme="minorHAnsi"/>
                <w:sz w:val="16"/>
                <w:szCs w:val="16"/>
              </w:rPr>
            </w:pPr>
          </w:p>
        </w:tc>
        <w:tc>
          <w:tcPr>
            <w:tcW w:w="4511" w:type="dxa"/>
            <w:gridSpan w:val="4"/>
            <w:vAlign w:val="bottom"/>
          </w:tcPr>
          <w:p w14:paraId="602B73DF" w14:textId="77777777" w:rsidR="00FE6A20" w:rsidRPr="00411191" w:rsidRDefault="00FE6A20" w:rsidP="00FE6A20">
            <w:pPr>
              <w:spacing w:line="240" w:lineRule="auto"/>
              <w:jc w:val="center"/>
              <w:rPr>
                <w:rFonts w:cstheme="minorHAnsi"/>
                <w:sz w:val="18"/>
                <w:szCs w:val="18"/>
              </w:rPr>
            </w:pPr>
            <w:r w:rsidRPr="00411191">
              <w:rPr>
                <w:rFonts w:cstheme="minorHAnsi"/>
                <w:sz w:val="18"/>
                <w:szCs w:val="18"/>
              </w:rPr>
              <w:t>………………………………………………………………….</w:t>
            </w:r>
          </w:p>
          <w:p w14:paraId="52BBE2CD" w14:textId="77777777" w:rsidR="00FE6A20" w:rsidRPr="00411191" w:rsidRDefault="00FE6A20" w:rsidP="00FE6A20">
            <w:pPr>
              <w:spacing w:line="240" w:lineRule="auto"/>
              <w:jc w:val="center"/>
              <w:rPr>
                <w:rFonts w:cstheme="minorHAnsi"/>
                <w:sz w:val="16"/>
                <w:szCs w:val="16"/>
              </w:rPr>
            </w:pPr>
            <w:r w:rsidRPr="00411191">
              <w:rPr>
                <w:rFonts w:cstheme="minorHAnsi"/>
                <w:sz w:val="16"/>
                <w:szCs w:val="16"/>
              </w:rPr>
              <w:t>data, podpis Kierownika Budowy/Kierownika Robót</w:t>
            </w:r>
          </w:p>
          <w:p w14:paraId="3CEA526D" w14:textId="043B4957" w:rsidR="00FE6A20" w:rsidRPr="00411191" w:rsidRDefault="00FE6A20" w:rsidP="00FE6A20">
            <w:pPr>
              <w:spacing w:line="240" w:lineRule="auto"/>
              <w:jc w:val="center"/>
              <w:rPr>
                <w:rFonts w:cstheme="minorHAnsi"/>
                <w:sz w:val="16"/>
                <w:szCs w:val="16"/>
              </w:rPr>
            </w:pPr>
          </w:p>
        </w:tc>
      </w:tr>
      <w:tr w:rsidR="00FE6A20" w:rsidRPr="00411191" w14:paraId="5423F32E" w14:textId="77777777" w:rsidTr="00FE6A20">
        <w:trPr>
          <w:trHeight w:val="567"/>
        </w:trPr>
        <w:tc>
          <w:tcPr>
            <w:tcW w:w="2939" w:type="dxa"/>
            <w:gridSpan w:val="4"/>
            <w:vAlign w:val="center"/>
          </w:tcPr>
          <w:p w14:paraId="4B108588" w14:textId="77777777" w:rsidR="00FE6A20" w:rsidRPr="00411191" w:rsidRDefault="00FE6A20" w:rsidP="00FE6A20">
            <w:pPr>
              <w:jc w:val="center"/>
              <w:rPr>
                <w:rFonts w:cstheme="minorHAnsi"/>
                <w:b/>
              </w:rPr>
            </w:pPr>
            <w:r w:rsidRPr="00411191">
              <w:rPr>
                <w:rFonts w:cstheme="minorHAnsi"/>
                <w:b/>
              </w:rPr>
              <w:t>Status wniosku:</w:t>
            </w:r>
          </w:p>
        </w:tc>
        <w:tc>
          <w:tcPr>
            <w:tcW w:w="3231" w:type="dxa"/>
            <w:gridSpan w:val="4"/>
            <w:vAlign w:val="center"/>
          </w:tcPr>
          <w:p w14:paraId="53DF8580" w14:textId="77777777" w:rsidR="00FE6A20" w:rsidRPr="00411191" w:rsidRDefault="00FE6A20" w:rsidP="00FE6A20">
            <w:pPr>
              <w:jc w:val="center"/>
              <w:rPr>
                <w:rFonts w:cstheme="minorHAnsi"/>
              </w:rPr>
            </w:pPr>
            <w:r w:rsidRPr="00411191">
              <w:rPr>
                <w:rFonts w:cstheme="minorHAnsi"/>
              </w:rPr>
              <w:t>ZATWIERDZONO</w:t>
            </w:r>
          </w:p>
        </w:tc>
        <w:tc>
          <w:tcPr>
            <w:tcW w:w="3072" w:type="dxa"/>
            <w:gridSpan w:val="2"/>
            <w:vAlign w:val="center"/>
          </w:tcPr>
          <w:p w14:paraId="41116A33" w14:textId="77777777" w:rsidR="00FE6A20" w:rsidRPr="00411191" w:rsidRDefault="00FE6A20" w:rsidP="00FE6A20">
            <w:pPr>
              <w:jc w:val="center"/>
              <w:rPr>
                <w:rFonts w:cstheme="minorHAnsi"/>
              </w:rPr>
            </w:pPr>
            <w:r w:rsidRPr="00411191">
              <w:rPr>
                <w:rFonts w:cstheme="minorHAnsi"/>
              </w:rPr>
              <w:t>NIE ZATWIERDZONO</w:t>
            </w:r>
          </w:p>
        </w:tc>
      </w:tr>
    </w:tbl>
    <w:p w14:paraId="0234FE96" w14:textId="77777777" w:rsidR="00FE6A20" w:rsidRPr="00411191" w:rsidRDefault="00FE6A20" w:rsidP="00FE6A20"/>
    <w:p w14:paraId="18120BF5" w14:textId="076175C6" w:rsidR="00FE6A20" w:rsidRPr="00411191" w:rsidRDefault="00FE6A20">
      <w:pPr>
        <w:spacing w:line="240" w:lineRule="auto"/>
        <w:ind w:left="0" w:firstLine="0"/>
        <w:jc w:val="left"/>
      </w:pPr>
      <w:r w:rsidRPr="00411191">
        <w:br w:type="page"/>
      </w:r>
    </w:p>
    <w:tbl>
      <w:tblPr>
        <w:tblStyle w:val="Tabela-Siatka"/>
        <w:tblW w:w="9288" w:type="dxa"/>
        <w:tblLayout w:type="fixed"/>
        <w:tblLook w:val="04A0" w:firstRow="1" w:lastRow="0" w:firstColumn="1" w:lastColumn="0" w:noHBand="0" w:noVBand="1"/>
      </w:tblPr>
      <w:tblGrid>
        <w:gridCol w:w="959"/>
        <w:gridCol w:w="2009"/>
        <w:gridCol w:w="134"/>
        <w:gridCol w:w="17"/>
        <w:gridCol w:w="1951"/>
        <w:gridCol w:w="4218"/>
      </w:tblGrid>
      <w:tr w:rsidR="00FE6A20" w:rsidRPr="00411191" w14:paraId="5E6D7396" w14:textId="77777777" w:rsidTr="00FE6A20">
        <w:trPr>
          <w:trHeight w:val="567"/>
        </w:trPr>
        <w:tc>
          <w:tcPr>
            <w:tcW w:w="959" w:type="dxa"/>
            <w:vMerge w:val="restart"/>
            <w:textDirection w:val="btLr"/>
            <w:vAlign w:val="center"/>
          </w:tcPr>
          <w:p w14:paraId="4B110384" w14:textId="77777777" w:rsidR="00FE6A20" w:rsidRPr="00411191" w:rsidRDefault="00FE6A20" w:rsidP="00FE6A20">
            <w:pPr>
              <w:ind w:left="113" w:right="113"/>
              <w:jc w:val="center"/>
              <w:rPr>
                <w:rFonts w:cstheme="minorHAnsi"/>
                <w:b/>
              </w:rPr>
            </w:pPr>
            <w:r w:rsidRPr="00411191">
              <w:rPr>
                <w:rFonts w:cstheme="minorHAnsi"/>
                <w:b/>
              </w:rPr>
              <w:t>Nadzór autorski</w:t>
            </w:r>
          </w:p>
        </w:tc>
        <w:tc>
          <w:tcPr>
            <w:tcW w:w="2160" w:type="dxa"/>
            <w:gridSpan w:val="3"/>
            <w:vAlign w:val="center"/>
          </w:tcPr>
          <w:p w14:paraId="66C0C441" w14:textId="77777777" w:rsidR="00FE6A20" w:rsidRPr="00411191" w:rsidRDefault="00FE6A20" w:rsidP="00FE6A20">
            <w:pPr>
              <w:ind w:left="175" w:firstLine="0"/>
              <w:jc w:val="center"/>
              <w:rPr>
                <w:rFonts w:cstheme="minorHAnsi"/>
              </w:rPr>
            </w:pPr>
            <w:r w:rsidRPr="00411191">
              <w:rPr>
                <w:rFonts w:cstheme="minorHAnsi"/>
              </w:rPr>
              <w:t>Data wpływu wniosku</w:t>
            </w:r>
          </w:p>
        </w:tc>
        <w:tc>
          <w:tcPr>
            <w:tcW w:w="1951" w:type="dxa"/>
            <w:vAlign w:val="center"/>
          </w:tcPr>
          <w:p w14:paraId="0C35E1A2" w14:textId="77777777" w:rsidR="00FE6A20" w:rsidRPr="00411191" w:rsidRDefault="00FE6A20" w:rsidP="00FE6A20">
            <w:pPr>
              <w:jc w:val="center"/>
              <w:rPr>
                <w:rFonts w:cstheme="minorHAnsi"/>
              </w:rPr>
            </w:pPr>
          </w:p>
        </w:tc>
        <w:tc>
          <w:tcPr>
            <w:tcW w:w="4218" w:type="dxa"/>
            <w:vMerge w:val="restart"/>
          </w:tcPr>
          <w:p w14:paraId="0A1DCC89" w14:textId="77777777" w:rsidR="00FE6A20" w:rsidRPr="00411191" w:rsidRDefault="00FE6A20" w:rsidP="00FE6A20">
            <w:pPr>
              <w:jc w:val="center"/>
              <w:rPr>
                <w:rFonts w:cstheme="minorHAnsi"/>
              </w:rPr>
            </w:pPr>
          </w:p>
          <w:p w14:paraId="343C5E97" w14:textId="77777777" w:rsidR="00FE6A20" w:rsidRPr="00411191" w:rsidRDefault="00FE6A20" w:rsidP="00FE6A20">
            <w:pPr>
              <w:jc w:val="center"/>
              <w:rPr>
                <w:rFonts w:cstheme="minorHAnsi"/>
              </w:rPr>
            </w:pPr>
            <w:r w:rsidRPr="00411191">
              <w:rPr>
                <w:rFonts w:cstheme="minorHAnsi"/>
              </w:rPr>
              <w:t>Zatwierdzam/nie zatwierdzam:</w:t>
            </w:r>
          </w:p>
          <w:p w14:paraId="0B0590E3" w14:textId="77777777" w:rsidR="00FE6A20" w:rsidRPr="00411191" w:rsidRDefault="00FE6A20" w:rsidP="00FE6A20">
            <w:pPr>
              <w:jc w:val="center"/>
              <w:rPr>
                <w:rFonts w:cstheme="minorHAnsi"/>
              </w:rPr>
            </w:pPr>
          </w:p>
          <w:p w14:paraId="6F94199F" w14:textId="77777777" w:rsidR="00FE6A20" w:rsidRPr="00411191" w:rsidRDefault="00FE6A20" w:rsidP="00FE6A20">
            <w:pPr>
              <w:jc w:val="center"/>
              <w:rPr>
                <w:rFonts w:cstheme="minorHAnsi"/>
              </w:rPr>
            </w:pPr>
          </w:p>
          <w:p w14:paraId="1FA7DBB4" w14:textId="77777777" w:rsidR="00FE6A20" w:rsidRPr="00411191" w:rsidRDefault="00FE6A20" w:rsidP="00FE6A20">
            <w:pPr>
              <w:jc w:val="center"/>
              <w:rPr>
                <w:rFonts w:cstheme="minorHAnsi"/>
              </w:rPr>
            </w:pPr>
          </w:p>
          <w:p w14:paraId="3AE89972" w14:textId="77777777" w:rsidR="00FE6A20" w:rsidRPr="00411191" w:rsidRDefault="00FE6A20" w:rsidP="00FE6A20">
            <w:pPr>
              <w:ind w:left="0" w:firstLine="0"/>
              <w:rPr>
                <w:rFonts w:cstheme="minorHAnsi"/>
              </w:rPr>
            </w:pPr>
          </w:p>
          <w:p w14:paraId="3B9BC9DA" w14:textId="77777777" w:rsidR="00FE6A20" w:rsidRPr="00411191" w:rsidRDefault="00FE6A20" w:rsidP="00FE6A20">
            <w:pPr>
              <w:ind w:left="0" w:firstLine="0"/>
              <w:rPr>
                <w:rFonts w:cstheme="minorHAnsi"/>
              </w:rPr>
            </w:pPr>
          </w:p>
          <w:p w14:paraId="085371F9" w14:textId="77777777" w:rsidR="00FE6A20" w:rsidRPr="00411191" w:rsidRDefault="00FE6A20" w:rsidP="00FE6A20">
            <w:pPr>
              <w:spacing w:line="240" w:lineRule="auto"/>
              <w:jc w:val="center"/>
              <w:rPr>
                <w:rFonts w:cstheme="minorHAnsi"/>
                <w:sz w:val="18"/>
                <w:szCs w:val="18"/>
              </w:rPr>
            </w:pPr>
            <w:r w:rsidRPr="00411191">
              <w:rPr>
                <w:rFonts w:cstheme="minorHAnsi"/>
                <w:sz w:val="18"/>
                <w:szCs w:val="18"/>
              </w:rPr>
              <w:t>………………………………………………………………….</w:t>
            </w:r>
          </w:p>
          <w:p w14:paraId="044822D8" w14:textId="77777777" w:rsidR="00FE6A20" w:rsidRPr="00411191" w:rsidRDefault="00FE6A20" w:rsidP="00FE6A20">
            <w:pPr>
              <w:spacing w:line="240" w:lineRule="auto"/>
              <w:jc w:val="center"/>
              <w:rPr>
                <w:rFonts w:cstheme="minorHAnsi"/>
                <w:sz w:val="16"/>
              </w:rPr>
            </w:pPr>
            <w:r w:rsidRPr="00411191">
              <w:rPr>
                <w:rFonts w:cstheme="minorHAnsi"/>
                <w:sz w:val="16"/>
              </w:rPr>
              <w:t>data, podpis Projektanta</w:t>
            </w:r>
          </w:p>
        </w:tc>
      </w:tr>
      <w:tr w:rsidR="00FE6A20" w:rsidRPr="00411191" w14:paraId="096D9D0F" w14:textId="77777777" w:rsidTr="00FE6A20">
        <w:trPr>
          <w:trHeight w:val="567"/>
        </w:trPr>
        <w:tc>
          <w:tcPr>
            <w:tcW w:w="959" w:type="dxa"/>
            <w:vMerge/>
            <w:textDirection w:val="btLr"/>
            <w:vAlign w:val="center"/>
          </w:tcPr>
          <w:p w14:paraId="27F82765" w14:textId="77777777" w:rsidR="00FE6A20" w:rsidRPr="00411191" w:rsidRDefault="00FE6A20" w:rsidP="00FE6A20">
            <w:pPr>
              <w:ind w:left="113" w:right="113"/>
              <w:jc w:val="center"/>
              <w:rPr>
                <w:rFonts w:cstheme="minorHAnsi"/>
                <w:b/>
              </w:rPr>
            </w:pPr>
          </w:p>
        </w:tc>
        <w:tc>
          <w:tcPr>
            <w:tcW w:w="4111" w:type="dxa"/>
            <w:gridSpan w:val="4"/>
            <w:vAlign w:val="center"/>
          </w:tcPr>
          <w:p w14:paraId="760C28BA" w14:textId="77777777" w:rsidR="00FE6A20" w:rsidRPr="00411191" w:rsidRDefault="00FE6A20" w:rsidP="00FE6A20">
            <w:pPr>
              <w:spacing w:line="240" w:lineRule="auto"/>
              <w:jc w:val="center"/>
              <w:rPr>
                <w:rFonts w:cstheme="minorHAnsi"/>
              </w:rPr>
            </w:pPr>
            <w:r w:rsidRPr="00411191">
              <w:rPr>
                <w:rFonts w:cstheme="minorHAnsi"/>
              </w:rPr>
              <w:t>spełnia wymagania dokumentacji projektowej:</w:t>
            </w:r>
          </w:p>
        </w:tc>
        <w:tc>
          <w:tcPr>
            <w:tcW w:w="4218" w:type="dxa"/>
            <w:vMerge/>
          </w:tcPr>
          <w:p w14:paraId="4B835C02" w14:textId="77777777" w:rsidR="00FE6A20" w:rsidRPr="00411191" w:rsidRDefault="00FE6A20" w:rsidP="00FE6A20">
            <w:pPr>
              <w:rPr>
                <w:rFonts w:cstheme="minorHAnsi"/>
              </w:rPr>
            </w:pPr>
          </w:p>
        </w:tc>
      </w:tr>
      <w:tr w:rsidR="00FE6A20" w:rsidRPr="00411191" w14:paraId="16E9B826" w14:textId="77777777" w:rsidTr="00FE6A20">
        <w:trPr>
          <w:trHeight w:val="340"/>
        </w:trPr>
        <w:tc>
          <w:tcPr>
            <w:tcW w:w="959" w:type="dxa"/>
            <w:vMerge/>
            <w:textDirection w:val="btLr"/>
            <w:vAlign w:val="center"/>
          </w:tcPr>
          <w:p w14:paraId="4D2F043E" w14:textId="77777777" w:rsidR="00FE6A20" w:rsidRPr="00411191" w:rsidRDefault="00FE6A20" w:rsidP="00FE6A20">
            <w:pPr>
              <w:ind w:left="113" w:right="113"/>
              <w:jc w:val="center"/>
              <w:rPr>
                <w:rFonts w:cstheme="minorHAnsi"/>
                <w:b/>
              </w:rPr>
            </w:pPr>
          </w:p>
        </w:tc>
        <w:tc>
          <w:tcPr>
            <w:tcW w:w="2160" w:type="dxa"/>
            <w:gridSpan w:val="3"/>
            <w:vAlign w:val="center"/>
          </w:tcPr>
          <w:p w14:paraId="1FC2966B" w14:textId="77777777" w:rsidR="00FE6A20" w:rsidRPr="00411191" w:rsidRDefault="00FE6A20" w:rsidP="00FE6A20">
            <w:pPr>
              <w:jc w:val="center"/>
              <w:rPr>
                <w:rFonts w:cstheme="minorHAnsi"/>
              </w:rPr>
            </w:pPr>
            <w:r w:rsidRPr="00411191">
              <w:rPr>
                <w:rFonts w:cstheme="minorHAnsi"/>
              </w:rPr>
              <w:t>TAK</w:t>
            </w:r>
          </w:p>
        </w:tc>
        <w:tc>
          <w:tcPr>
            <w:tcW w:w="1951" w:type="dxa"/>
            <w:vAlign w:val="center"/>
          </w:tcPr>
          <w:p w14:paraId="07113CD3" w14:textId="77777777" w:rsidR="00FE6A20" w:rsidRPr="00411191" w:rsidRDefault="00FE6A20" w:rsidP="00FE6A20">
            <w:pPr>
              <w:jc w:val="center"/>
              <w:rPr>
                <w:rFonts w:cstheme="minorHAnsi"/>
              </w:rPr>
            </w:pPr>
            <w:r w:rsidRPr="00411191">
              <w:rPr>
                <w:rFonts w:cstheme="minorHAnsi"/>
              </w:rPr>
              <w:t>NIE</w:t>
            </w:r>
          </w:p>
        </w:tc>
        <w:tc>
          <w:tcPr>
            <w:tcW w:w="4218" w:type="dxa"/>
            <w:vMerge/>
          </w:tcPr>
          <w:p w14:paraId="3B5715BD" w14:textId="77777777" w:rsidR="00FE6A20" w:rsidRPr="00411191" w:rsidRDefault="00FE6A20" w:rsidP="00FE6A20">
            <w:pPr>
              <w:rPr>
                <w:rFonts w:cstheme="minorHAnsi"/>
              </w:rPr>
            </w:pPr>
          </w:p>
        </w:tc>
      </w:tr>
      <w:tr w:rsidR="00FE6A20" w:rsidRPr="00411191" w14:paraId="75D3D01B" w14:textId="77777777" w:rsidTr="00FE6A20">
        <w:trPr>
          <w:trHeight w:val="567"/>
        </w:trPr>
        <w:tc>
          <w:tcPr>
            <w:tcW w:w="959" w:type="dxa"/>
            <w:vMerge/>
          </w:tcPr>
          <w:p w14:paraId="1F4A3E08" w14:textId="77777777" w:rsidR="00FE6A20" w:rsidRPr="00411191" w:rsidRDefault="00FE6A20" w:rsidP="00FE6A20">
            <w:pPr>
              <w:rPr>
                <w:rFonts w:cstheme="minorHAnsi"/>
              </w:rPr>
            </w:pPr>
          </w:p>
        </w:tc>
        <w:tc>
          <w:tcPr>
            <w:tcW w:w="4111" w:type="dxa"/>
            <w:gridSpan w:val="4"/>
            <w:vAlign w:val="center"/>
          </w:tcPr>
          <w:p w14:paraId="7E3A8388" w14:textId="77777777" w:rsidR="00FE6A20" w:rsidRPr="00411191" w:rsidRDefault="00FE6A20" w:rsidP="00FE6A20">
            <w:pPr>
              <w:spacing w:line="240" w:lineRule="auto"/>
              <w:jc w:val="center"/>
              <w:rPr>
                <w:rFonts w:cstheme="minorHAnsi"/>
              </w:rPr>
            </w:pPr>
            <w:r w:rsidRPr="00411191">
              <w:rPr>
                <w:rFonts w:cstheme="minorHAnsi"/>
              </w:rPr>
              <w:t>spełnia wymagania art. 10 ustawy z dnia 7 lipca 1994 r. Prawo budowlane:</w:t>
            </w:r>
          </w:p>
        </w:tc>
        <w:tc>
          <w:tcPr>
            <w:tcW w:w="4218" w:type="dxa"/>
            <w:vMerge/>
          </w:tcPr>
          <w:p w14:paraId="25D4F550" w14:textId="77777777" w:rsidR="00FE6A20" w:rsidRPr="00411191" w:rsidRDefault="00FE6A20" w:rsidP="00FE6A20">
            <w:pPr>
              <w:jc w:val="center"/>
              <w:rPr>
                <w:rFonts w:cstheme="minorHAnsi"/>
              </w:rPr>
            </w:pPr>
          </w:p>
        </w:tc>
      </w:tr>
      <w:tr w:rsidR="00FE6A20" w:rsidRPr="00411191" w14:paraId="0817EC00" w14:textId="77777777" w:rsidTr="00FE6A20">
        <w:trPr>
          <w:trHeight w:val="340"/>
        </w:trPr>
        <w:tc>
          <w:tcPr>
            <w:tcW w:w="959" w:type="dxa"/>
            <w:vMerge/>
          </w:tcPr>
          <w:p w14:paraId="59E3980A" w14:textId="77777777" w:rsidR="00FE6A20" w:rsidRPr="00411191" w:rsidRDefault="00FE6A20" w:rsidP="00FE6A20">
            <w:pPr>
              <w:rPr>
                <w:rFonts w:cstheme="minorHAnsi"/>
              </w:rPr>
            </w:pPr>
          </w:p>
        </w:tc>
        <w:tc>
          <w:tcPr>
            <w:tcW w:w="2160" w:type="dxa"/>
            <w:gridSpan w:val="3"/>
            <w:vAlign w:val="center"/>
          </w:tcPr>
          <w:p w14:paraId="0B4C97C5" w14:textId="77777777" w:rsidR="00FE6A20" w:rsidRPr="00411191" w:rsidRDefault="00FE6A20" w:rsidP="00FE6A20">
            <w:pPr>
              <w:jc w:val="center"/>
              <w:rPr>
                <w:rFonts w:cstheme="minorHAnsi"/>
              </w:rPr>
            </w:pPr>
            <w:r w:rsidRPr="00411191">
              <w:rPr>
                <w:rFonts w:cstheme="minorHAnsi"/>
              </w:rPr>
              <w:t>TAK</w:t>
            </w:r>
          </w:p>
        </w:tc>
        <w:tc>
          <w:tcPr>
            <w:tcW w:w="1951" w:type="dxa"/>
            <w:vAlign w:val="center"/>
          </w:tcPr>
          <w:p w14:paraId="146715C5" w14:textId="77777777" w:rsidR="00FE6A20" w:rsidRPr="00411191" w:rsidRDefault="00FE6A20" w:rsidP="00FE6A20">
            <w:pPr>
              <w:jc w:val="center"/>
              <w:rPr>
                <w:rFonts w:cstheme="minorHAnsi"/>
              </w:rPr>
            </w:pPr>
            <w:r w:rsidRPr="00411191">
              <w:rPr>
                <w:rFonts w:cstheme="minorHAnsi"/>
              </w:rPr>
              <w:t>NIE</w:t>
            </w:r>
          </w:p>
        </w:tc>
        <w:tc>
          <w:tcPr>
            <w:tcW w:w="4218" w:type="dxa"/>
            <w:vMerge/>
          </w:tcPr>
          <w:p w14:paraId="51BAD8B1" w14:textId="77777777" w:rsidR="00FE6A20" w:rsidRPr="00411191" w:rsidRDefault="00FE6A20" w:rsidP="00FE6A20">
            <w:pPr>
              <w:jc w:val="center"/>
              <w:rPr>
                <w:rFonts w:cstheme="minorHAnsi"/>
              </w:rPr>
            </w:pPr>
          </w:p>
        </w:tc>
      </w:tr>
      <w:tr w:rsidR="00FE6A20" w:rsidRPr="00411191" w14:paraId="26C130E0" w14:textId="77777777" w:rsidTr="00FE6A20">
        <w:trPr>
          <w:trHeight w:val="567"/>
        </w:trPr>
        <w:tc>
          <w:tcPr>
            <w:tcW w:w="959" w:type="dxa"/>
            <w:vMerge/>
          </w:tcPr>
          <w:p w14:paraId="18C56C7B" w14:textId="77777777" w:rsidR="00FE6A20" w:rsidRPr="00411191" w:rsidRDefault="00FE6A20" w:rsidP="00FE6A20">
            <w:pPr>
              <w:rPr>
                <w:rFonts w:cstheme="minorHAnsi"/>
              </w:rPr>
            </w:pPr>
          </w:p>
        </w:tc>
        <w:tc>
          <w:tcPr>
            <w:tcW w:w="4111" w:type="dxa"/>
            <w:gridSpan w:val="4"/>
          </w:tcPr>
          <w:p w14:paraId="68DF722A" w14:textId="77777777" w:rsidR="00FE6A20" w:rsidRPr="00411191" w:rsidRDefault="00FE6A20" w:rsidP="00FE6A20">
            <w:pPr>
              <w:rPr>
                <w:rFonts w:cstheme="minorHAnsi"/>
              </w:rPr>
            </w:pPr>
            <w:r w:rsidRPr="00411191">
              <w:rPr>
                <w:rFonts w:cstheme="minorHAnsi"/>
              </w:rPr>
              <w:t>Uwagi:</w:t>
            </w:r>
          </w:p>
        </w:tc>
        <w:tc>
          <w:tcPr>
            <w:tcW w:w="4218" w:type="dxa"/>
            <w:vMerge/>
          </w:tcPr>
          <w:p w14:paraId="5F2B9A09" w14:textId="77777777" w:rsidR="00FE6A20" w:rsidRPr="00411191" w:rsidRDefault="00FE6A20" w:rsidP="00FE6A20">
            <w:pPr>
              <w:jc w:val="center"/>
              <w:rPr>
                <w:rFonts w:cstheme="minorHAnsi"/>
              </w:rPr>
            </w:pPr>
          </w:p>
        </w:tc>
      </w:tr>
      <w:tr w:rsidR="00FE6A20" w:rsidRPr="00411191" w14:paraId="2AD21530" w14:textId="77777777" w:rsidTr="00FE6A20">
        <w:trPr>
          <w:trHeight w:val="567"/>
        </w:trPr>
        <w:tc>
          <w:tcPr>
            <w:tcW w:w="959" w:type="dxa"/>
            <w:vMerge w:val="restart"/>
            <w:textDirection w:val="btLr"/>
            <w:vAlign w:val="center"/>
          </w:tcPr>
          <w:p w14:paraId="5C7CC08A" w14:textId="77777777" w:rsidR="00FE6A20" w:rsidRPr="00411191" w:rsidRDefault="00FE6A20" w:rsidP="00FE6A20">
            <w:pPr>
              <w:ind w:left="113" w:right="113"/>
              <w:jc w:val="center"/>
              <w:rPr>
                <w:rFonts w:cstheme="minorHAnsi"/>
                <w:b/>
              </w:rPr>
            </w:pPr>
            <w:r w:rsidRPr="00411191">
              <w:rPr>
                <w:rFonts w:cstheme="minorHAnsi"/>
                <w:b/>
              </w:rPr>
              <w:t>Nadzór inwestorski</w:t>
            </w:r>
          </w:p>
        </w:tc>
        <w:tc>
          <w:tcPr>
            <w:tcW w:w="2143" w:type="dxa"/>
            <w:gridSpan w:val="2"/>
            <w:vAlign w:val="center"/>
          </w:tcPr>
          <w:p w14:paraId="38F34CB1" w14:textId="77777777" w:rsidR="00FE6A20" w:rsidRPr="00411191" w:rsidRDefault="00FE6A20" w:rsidP="00FE6A20">
            <w:pPr>
              <w:ind w:left="175" w:firstLine="0"/>
              <w:jc w:val="center"/>
              <w:rPr>
                <w:rFonts w:cstheme="minorHAnsi"/>
              </w:rPr>
            </w:pPr>
            <w:r w:rsidRPr="00411191">
              <w:rPr>
                <w:rFonts w:cstheme="minorHAnsi"/>
              </w:rPr>
              <w:t>Data wpływu wniosku</w:t>
            </w:r>
          </w:p>
        </w:tc>
        <w:tc>
          <w:tcPr>
            <w:tcW w:w="1968" w:type="dxa"/>
            <w:gridSpan w:val="2"/>
            <w:vAlign w:val="center"/>
          </w:tcPr>
          <w:p w14:paraId="68D204FB" w14:textId="77777777" w:rsidR="00FE6A20" w:rsidRPr="00411191" w:rsidRDefault="00FE6A20" w:rsidP="00FE6A20">
            <w:pPr>
              <w:jc w:val="center"/>
              <w:rPr>
                <w:rFonts w:cstheme="minorHAnsi"/>
              </w:rPr>
            </w:pPr>
          </w:p>
          <w:p w14:paraId="5C15F37D" w14:textId="77777777" w:rsidR="00FE6A20" w:rsidRPr="00411191" w:rsidRDefault="00FE6A20" w:rsidP="00FE6A20">
            <w:pPr>
              <w:jc w:val="center"/>
              <w:rPr>
                <w:rFonts w:cstheme="minorHAnsi"/>
              </w:rPr>
            </w:pPr>
          </w:p>
        </w:tc>
        <w:tc>
          <w:tcPr>
            <w:tcW w:w="4218" w:type="dxa"/>
            <w:vMerge w:val="restart"/>
          </w:tcPr>
          <w:p w14:paraId="512AE83D" w14:textId="77777777" w:rsidR="00FE6A20" w:rsidRPr="00411191" w:rsidRDefault="00FE6A20" w:rsidP="00FE6A20">
            <w:pPr>
              <w:jc w:val="center"/>
              <w:rPr>
                <w:rFonts w:cstheme="minorHAnsi"/>
              </w:rPr>
            </w:pPr>
          </w:p>
          <w:p w14:paraId="761C403A" w14:textId="77777777" w:rsidR="00FE6A20" w:rsidRPr="00411191" w:rsidRDefault="00FE6A20" w:rsidP="00FE6A20">
            <w:pPr>
              <w:jc w:val="center"/>
              <w:rPr>
                <w:rFonts w:cstheme="minorHAnsi"/>
              </w:rPr>
            </w:pPr>
            <w:r w:rsidRPr="00411191">
              <w:rPr>
                <w:rFonts w:cstheme="minorHAnsi"/>
              </w:rPr>
              <w:t>Zatwierdzam/nie zatwierdzam:</w:t>
            </w:r>
          </w:p>
          <w:p w14:paraId="34D8E9A2" w14:textId="77777777" w:rsidR="00FE6A20" w:rsidRPr="00411191" w:rsidRDefault="00FE6A20" w:rsidP="00FE6A20">
            <w:pPr>
              <w:jc w:val="center"/>
              <w:rPr>
                <w:rFonts w:cstheme="minorHAnsi"/>
              </w:rPr>
            </w:pPr>
          </w:p>
          <w:p w14:paraId="0087A95F" w14:textId="77777777" w:rsidR="00FE6A20" w:rsidRPr="00411191" w:rsidRDefault="00FE6A20" w:rsidP="00FE6A20">
            <w:pPr>
              <w:jc w:val="center"/>
              <w:rPr>
                <w:rFonts w:cstheme="minorHAnsi"/>
              </w:rPr>
            </w:pPr>
          </w:p>
          <w:p w14:paraId="6F7959DB" w14:textId="77777777" w:rsidR="00FE6A20" w:rsidRPr="00411191" w:rsidRDefault="00FE6A20" w:rsidP="00FE6A20">
            <w:pPr>
              <w:jc w:val="center"/>
              <w:rPr>
                <w:rFonts w:cstheme="minorHAnsi"/>
              </w:rPr>
            </w:pPr>
          </w:p>
          <w:p w14:paraId="1D79172E" w14:textId="77777777" w:rsidR="00FE6A20" w:rsidRPr="00411191" w:rsidRDefault="00FE6A20" w:rsidP="00FE6A20">
            <w:pPr>
              <w:jc w:val="center"/>
              <w:rPr>
                <w:rFonts w:cstheme="minorHAnsi"/>
              </w:rPr>
            </w:pPr>
          </w:p>
          <w:p w14:paraId="0E9675AE" w14:textId="77777777" w:rsidR="00FE6A20" w:rsidRPr="00411191" w:rsidRDefault="00FE6A20" w:rsidP="00FE6A20">
            <w:pPr>
              <w:spacing w:line="240" w:lineRule="auto"/>
              <w:jc w:val="center"/>
              <w:rPr>
                <w:rFonts w:cstheme="minorHAnsi"/>
                <w:sz w:val="18"/>
                <w:szCs w:val="18"/>
              </w:rPr>
            </w:pPr>
            <w:r w:rsidRPr="00411191">
              <w:rPr>
                <w:rFonts w:cstheme="minorHAnsi"/>
                <w:sz w:val="18"/>
                <w:szCs w:val="18"/>
              </w:rPr>
              <w:t>………………………………………………………………….</w:t>
            </w:r>
          </w:p>
          <w:p w14:paraId="3D2D4849" w14:textId="77777777" w:rsidR="00FE6A20" w:rsidRPr="00411191" w:rsidRDefault="00FE6A20" w:rsidP="00FE6A20">
            <w:pPr>
              <w:spacing w:line="240" w:lineRule="auto"/>
              <w:jc w:val="center"/>
              <w:rPr>
                <w:rFonts w:cstheme="minorHAnsi"/>
                <w:sz w:val="16"/>
              </w:rPr>
            </w:pPr>
            <w:r w:rsidRPr="00411191">
              <w:rPr>
                <w:rFonts w:cstheme="minorHAnsi"/>
                <w:sz w:val="16"/>
              </w:rPr>
              <w:t>data, podpis Inspektora Nadzoru Inwestorskiego</w:t>
            </w:r>
          </w:p>
          <w:p w14:paraId="0D3AFB94" w14:textId="77777777" w:rsidR="00FE6A20" w:rsidRPr="00411191" w:rsidRDefault="00FE6A20" w:rsidP="00FE6A20">
            <w:pPr>
              <w:jc w:val="center"/>
              <w:rPr>
                <w:rFonts w:cstheme="minorHAnsi"/>
                <w:sz w:val="16"/>
              </w:rPr>
            </w:pPr>
          </w:p>
        </w:tc>
      </w:tr>
      <w:tr w:rsidR="00FE6A20" w:rsidRPr="00411191" w14:paraId="469409AB" w14:textId="77777777" w:rsidTr="00FE6A20">
        <w:trPr>
          <w:trHeight w:val="567"/>
        </w:trPr>
        <w:tc>
          <w:tcPr>
            <w:tcW w:w="959" w:type="dxa"/>
            <w:vMerge/>
            <w:textDirection w:val="btLr"/>
            <w:vAlign w:val="center"/>
          </w:tcPr>
          <w:p w14:paraId="5883A3A9" w14:textId="77777777" w:rsidR="00FE6A20" w:rsidRPr="00411191" w:rsidRDefault="00FE6A20" w:rsidP="00FE6A20">
            <w:pPr>
              <w:ind w:left="113" w:right="113"/>
              <w:jc w:val="center"/>
              <w:rPr>
                <w:rFonts w:cstheme="minorHAnsi"/>
              </w:rPr>
            </w:pPr>
          </w:p>
        </w:tc>
        <w:tc>
          <w:tcPr>
            <w:tcW w:w="4111" w:type="dxa"/>
            <w:gridSpan w:val="4"/>
            <w:vAlign w:val="center"/>
          </w:tcPr>
          <w:p w14:paraId="4D2A6056" w14:textId="77777777" w:rsidR="00FE6A20" w:rsidRPr="00411191" w:rsidRDefault="00FE6A20" w:rsidP="00FE6A20">
            <w:pPr>
              <w:spacing w:line="240" w:lineRule="auto"/>
              <w:ind w:left="176" w:firstLine="0"/>
              <w:jc w:val="center"/>
              <w:rPr>
                <w:rFonts w:cstheme="minorHAnsi"/>
              </w:rPr>
            </w:pPr>
            <w:r w:rsidRPr="00411191">
              <w:rPr>
                <w:rFonts w:cstheme="minorHAnsi"/>
              </w:rPr>
              <w:t>spełnia wymagania dokumentacji projektowej:</w:t>
            </w:r>
          </w:p>
        </w:tc>
        <w:tc>
          <w:tcPr>
            <w:tcW w:w="4218" w:type="dxa"/>
            <w:vMerge/>
          </w:tcPr>
          <w:p w14:paraId="6DBEAA31" w14:textId="77777777" w:rsidR="00FE6A20" w:rsidRPr="00411191" w:rsidRDefault="00FE6A20" w:rsidP="00FE6A20">
            <w:pPr>
              <w:jc w:val="center"/>
              <w:rPr>
                <w:rFonts w:cstheme="minorHAnsi"/>
              </w:rPr>
            </w:pPr>
          </w:p>
        </w:tc>
      </w:tr>
      <w:tr w:rsidR="00FE6A20" w:rsidRPr="00411191" w14:paraId="44CAA1B2" w14:textId="77777777" w:rsidTr="00FE6A20">
        <w:trPr>
          <w:trHeight w:val="397"/>
        </w:trPr>
        <w:tc>
          <w:tcPr>
            <w:tcW w:w="959" w:type="dxa"/>
            <w:vMerge/>
            <w:textDirection w:val="btLr"/>
            <w:vAlign w:val="center"/>
          </w:tcPr>
          <w:p w14:paraId="3843C64E" w14:textId="77777777" w:rsidR="00FE6A20" w:rsidRPr="00411191" w:rsidRDefault="00FE6A20" w:rsidP="00FE6A20">
            <w:pPr>
              <w:ind w:left="113" w:right="113"/>
              <w:jc w:val="center"/>
              <w:rPr>
                <w:rFonts w:cstheme="minorHAnsi"/>
              </w:rPr>
            </w:pPr>
          </w:p>
        </w:tc>
        <w:tc>
          <w:tcPr>
            <w:tcW w:w="2143" w:type="dxa"/>
            <w:gridSpan w:val="2"/>
            <w:vAlign w:val="center"/>
          </w:tcPr>
          <w:p w14:paraId="1B1B685E" w14:textId="77777777" w:rsidR="00FE6A20" w:rsidRPr="00411191" w:rsidRDefault="00FE6A20" w:rsidP="00FE6A20">
            <w:pPr>
              <w:jc w:val="center"/>
              <w:rPr>
                <w:rFonts w:cstheme="minorHAnsi"/>
              </w:rPr>
            </w:pPr>
            <w:r w:rsidRPr="00411191">
              <w:rPr>
                <w:rFonts w:cstheme="minorHAnsi"/>
              </w:rPr>
              <w:t>TAK</w:t>
            </w:r>
          </w:p>
        </w:tc>
        <w:tc>
          <w:tcPr>
            <w:tcW w:w="1968" w:type="dxa"/>
            <w:gridSpan w:val="2"/>
            <w:vAlign w:val="center"/>
          </w:tcPr>
          <w:p w14:paraId="057FA350" w14:textId="77777777" w:rsidR="00FE6A20" w:rsidRPr="00411191" w:rsidRDefault="00FE6A20" w:rsidP="00FE6A20">
            <w:pPr>
              <w:jc w:val="center"/>
              <w:rPr>
                <w:rFonts w:cstheme="minorHAnsi"/>
              </w:rPr>
            </w:pPr>
            <w:r w:rsidRPr="00411191">
              <w:rPr>
                <w:rFonts w:cstheme="minorHAnsi"/>
              </w:rPr>
              <w:t>NIE</w:t>
            </w:r>
          </w:p>
        </w:tc>
        <w:tc>
          <w:tcPr>
            <w:tcW w:w="4218" w:type="dxa"/>
            <w:vMerge/>
          </w:tcPr>
          <w:p w14:paraId="0CA8DA48" w14:textId="77777777" w:rsidR="00FE6A20" w:rsidRPr="00411191" w:rsidRDefault="00FE6A20" w:rsidP="00FE6A20">
            <w:pPr>
              <w:jc w:val="center"/>
              <w:rPr>
                <w:rFonts w:cstheme="minorHAnsi"/>
              </w:rPr>
            </w:pPr>
          </w:p>
        </w:tc>
      </w:tr>
      <w:tr w:rsidR="00FE6A20" w:rsidRPr="00411191" w14:paraId="7ADB6552" w14:textId="77777777" w:rsidTr="00FE6A20">
        <w:trPr>
          <w:trHeight w:val="567"/>
        </w:trPr>
        <w:tc>
          <w:tcPr>
            <w:tcW w:w="959" w:type="dxa"/>
            <w:vMerge/>
            <w:textDirection w:val="btLr"/>
            <w:vAlign w:val="center"/>
          </w:tcPr>
          <w:p w14:paraId="2CAA0394" w14:textId="77777777" w:rsidR="00FE6A20" w:rsidRPr="00411191" w:rsidRDefault="00FE6A20" w:rsidP="00FE6A20">
            <w:pPr>
              <w:ind w:left="113" w:right="113"/>
              <w:jc w:val="center"/>
              <w:rPr>
                <w:rFonts w:cstheme="minorHAnsi"/>
              </w:rPr>
            </w:pPr>
          </w:p>
        </w:tc>
        <w:tc>
          <w:tcPr>
            <w:tcW w:w="4111" w:type="dxa"/>
            <w:gridSpan w:val="4"/>
            <w:vAlign w:val="center"/>
          </w:tcPr>
          <w:p w14:paraId="11581D69" w14:textId="77777777" w:rsidR="00FE6A20" w:rsidRPr="00411191" w:rsidRDefault="00FE6A20" w:rsidP="00FE6A20">
            <w:pPr>
              <w:spacing w:line="240" w:lineRule="auto"/>
              <w:ind w:left="176" w:firstLine="0"/>
              <w:jc w:val="center"/>
              <w:rPr>
                <w:rFonts w:cstheme="minorHAnsi"/>
              </w:rPr>
            </w:pPr>
            <w:r w:rsidRPr="00411191">
              <w:rPr>
                <w:rFonts w:cstheme="minorHAnsi"/>
              </w:rPr>
              <w:t>spełnia wymagania art. 10 ustawy z dnia 7 lipca 1994 r. Prawo budowlane:</w:t>
            </w:r>
          </w:p>
        </w:tc>
        <w:tc>
          <w:tcPr>
            <w:tcW w:w="4218" w:type="dxa"/>
            <w:vMerge/>
          </w:tcPr>
          <w:p w14:paraId="7C6CF40C" w14:textId="77777777" w:rsidR="00FE6A20" w:rsidRPr="00411191" w:rsidRDefault="00FE6A20" w:rsidP="00FE6A20">
            <w:pPr>
              <w:jc w:val="center"/>
              <w:rPr>
                <w:rFonts w:cstheme="minorHAnsi"/>
              </w:rPr>
            </w:pPr>
          </w:p>
        </w:tc>
      </w:tr>
      <w:tr w:rsidR="00FE6A20" w:rsidRPr="00411191" w14:paraId="710EDDEC" w14:textId="77777777" w:rsidTr="00FE6A20">
        <w:trPr>
          <w:trHeight w:val="397"/>
        </w:trPr>
        <w:tc>
          <w:tcPr>
            <w:tcW w:w="959" w:type="dxa"/>
            <w:vMerge/>
            <w:tcBorders>
              <w:bottom w:val="single" w:sz="4" w:space="0" w:color="auto"/>
            </w:tcBorders>
            <w:textDirection w:val="btLr"/>
            <w:vAlign w:val="center"/>
          </w:tcPr>
          <w:p w14:paraId="4DCAE975" w14:textId="77777777" w:rsidR="00FE6A20" w:rsidRPr="00411191" w:rsidRDefault="00FE6A20" w:rsidP="00FE6A20">
            <w:pPr>
              <w:ind w:left="113" w:right="113"/>
              <w:jc w:val="center"/>
              <w:rPr>
                <w:rFonts w:cstheme="minorHAnsi"/>
              </w:rPr>
            </w:pPr>
          </w:p>
        </w:tc>
        <w:tc>
          <w:tcPr>
            <w:tcW w:w="2143" w:type="dxa"/>
            <w:gridSpan w:val="2"/>
            <w:tcBorders>
              <w:bottom w:val="single" w:sz="4" w:space="0" w:color="auto"/>
            </w:tcBorders>
            <w:vAlign w:val="center"/>
          </w:tcPr>
          <w:p w14:paraId="7C6B1247" w14:textId="77777777" w:rsidR="00FE6A20" w:rsidRPr="00411191" w:rsidRDefault="00FE6A20" w:rsidP="00FE6A20">
            <w:pPr>
              <w:jc w:val="center"/>
              <w:rPr>
                <w:rFonts w:cstheme="minorHAnsi"/>
              </w:rPr>
            </w:pPr>
            <w:r w:rsidRPr="00411191">
              <w:rPr>
                <w:rFonts w:cstheme="minorHAnsi"/>
              </w:rPr>
              <w:t>TAK</w:t>
            </w:r>
          </w:p>
        </w:tc>
        <w:tc>
          <w:tcPr>
            <w:tcW w:w="1968" w:type="dxa"/>
            <w:gridSpan w:val="2"/>
            <w:tcBorders>
              <w:bottom w:val="single" w:sz="4" w:space="0" w:color="auto"/>
            </w:tcBorders>
            <w:vAlign w:val="center"/>
          </w:tcPr>
          <w:p w14:paraId="32A939C3" w14:textId="77777777" w:rsidR="00FE6A20" w:rsidRPr="00411191" w:rsidRDefault="00FE6A20" w:rsidP="00FE6A20">
            <w:pPr>
              <w:jc w:val="center"/>
              <w:rPr>
                <w:rFonts w:cstheme="minorHAnsi"/>
              </w:rPr>
            </w:pPr>
            <w:r w:rsidRPr="00411191">
              <w:rPr>
                <w:rFonts w:cstheme="minorHAnsi"/>
              </w:rPr>
              <w:t>NIE</w:t>
            </w:r>
          </w:p>
        </w:tc>
        <w:tc>
          <w:tcPr>
            <w:tcW w:w="4218" w:type="dxa"/>
            <w:vMerge/>
          </w:tcPr>
          <w:p w14:paraId="2119AD02" w14:textId="77777777" w:rsidR="00FE6A20" w:rsidRPr="00411191" w:rsidRDefault="00FE6A20" w:rsidP="00FE6A20">
            <w:pPr>
              <w:jc w:val="center"/>
              <w:rPr>
                <w:rFonts w:cstheme="minorHAnsi"/>
              </w:rPr>
            </w:pPr>
          </w:p>
        </w:tc>
      </w:tr>
      <w:tr w:rsidR="00FE6A20" w:rsidRPr="00411191" w14:paraId="5ED60C0D" w14:textId="77777777" w:rsidTr="00FE6A20">
        <w:trPr>
          <w:trHeight w:val="2354"/>
        </w:trPr>
        <w:tc>
          <w:tcPr>
            <w:tcW w:w="959" w:type="dxa"/>
            <w:vMerge/>
            <w:tcBorders>
              <w:bottom w:val="single" w:sz="4" w:space="0" w:color="auto"/>
            </w:tcBorders>
          </w:tcPr>
          <w:p w14:paraId="6264896A" w14:textId="77777777" w:rsidR="00FE6A20" w:rsidRPr="00411191" w:rsidRDefault="00FE6A20" w:rsidP="00FE6A20">
            <w:pPr>
              <w:ind w:left="113" w:right="113"/>
              <w:jc w:val="center"/>
              <w:rPr>
                <w:rFonts w:cstheme="minorHAnsi"/>
              </w:rPr>
            </w:pPr>
          </w:p>
        </w:tc>
        <w:tc>
          <w:tcPr>
            <w:tcW w:w="4111" w:type="dxa"/>
            <w:gridSpan w:val="4"/>
            <w:tcBorders>
              <w:bottom w:val="single" w:sz="4" w:space="0" w:color="auto"/>
            </w:tcBorders>
          </w:tcPr>
          <w:p w14:paraId="45F889E3" w14:textId="77777777" w:rsidR="00FE6A20" w:rsidRPr="00411191" w:rsidRDefault="00FE6A20" w:rsidP="00FE6A20">
            <w:pPr>
              <w:rPr>
                <w:rFonts w:cstheme="minorHAnsi"/>
              </w:rPr>
            </w:pPr>
            <w:r w:rsidRPr="00411191">
              <w:rPr>
                <w:rFonts w:cstheme="minorHAnsi"/>
              </w:rPr>
              <w:t>Uwagi:</w:t>
            </w:r>
          </w:p>
          <w:p w14:paraId="6ACEB642" w14:textId="77777777" w:rsidR="00FE6A20" w:rsidRPr="00411191" w:rsidRDefault="00FE6A20" w:rsidP="00FE6A20">
            <w:pPr>
              <w:rPr>
                <w:rFonts w:cstheme="minorHAnsi"/>
              </w:rPr>
            </w:pPr>
          </w:p>
        </w:tc>
        <w:tc>
          <w:tcPr>
            <w:tcW w:w="4218" w:type="dxa"/>
            <w:tcBorders>
              <w:bottom w:val="single" w:sz="4" w:space="0" w:color="auto"/>
            </w:tcBorders>
          </w:tcPr>
          <w:p w14:paraId="1732F84B" w14:textId="77777777" w:rsidR="00FE6A20" w:rsidRPr="00411191" w:rsidRDefault="00FE6A20" w:rsidP="00FE6A20">
            <w:pPr>
              <w:jc w:val="center"/>
              <w:rPr>
                <w:rFonts w:cstheme="minorHAnsi"/>
              </w:rPr>
            </w:pPr>
          </w:p>
          <w:p w14:paraId="196C0188" w14:textId="77777777" w:rsidR="00FE6A20" w:rsidRPr="00411191" w:rsidRDefault="00FE6A20" w:rsidP="00FE6A20">
            <w:pPr>
              <w:jc w:val="center"/>
              <w:rPr>
                <w:rFonts w:cstheme="minorHAnsi"/>
              </w:rPr>
            </w:pPr>
            <w:r w:rsidRPr="00411191">
              <w:rPr>
                <w:rFonts w:cstheme="minorHAnsi"/>
              </w:rPr>
              <w:t>Zatwierdzam/nie zatwierdzam:</w:t>
            </w:r>
          </w:p>
          <w:p w14:paraId="5F837F4B" w14:textId="77777777" w:rsidR="00FE6A20" w:rsidRPr="00411191" w:rsidRDefault="00FE6A20" w:rsidP="00FE6A20">
            <w:pPr>
              <w:jc w:val="center"/>
              <w:rPr>
                <w:rFonts w:cstheme="minorHAnsi"/>
              </w:rPr>
            </w:pPr>
          </w:p>
          <w:p w14:paraId="52B745A0" w14:textId="77777777" w:rsidR="00FE6A20" w:rsidRPr="00411191" w:rsidRDefault="00FE6A20" w:rsidP="00FE6A20">
            <w:pPr>
              <w:jc w:val="center"/>
              <w:rPr>
                <w:rFonts w:cstheme="minorHAnsi"/>
              </w:rPr>
            </w:pPr>
          </w:p>
          <w:p w14:paraId="5BF6DBBF" w14:textId="77777777" w:rsidR="00FE6A20" w:rsidRPr="00411191" w:rsidRDefault="00FE6A20" w:rsidP="00FE6A20">
            <w:pPr>
              <w:jc w:val="center"/>
              <w:rPr>
                <w:rFonts w:cstheme="minorHAnsi"/>
              </w:rPr>
            </w:pPr>
          </w:p>
          <w:p w14:paraId="3ACB237C" w14:textId="77777777" w:rsidR="00FE6A20" w:rsidRPr="00411191" w:rsidRDefault="00FE6A20" w:rsidP="00FE6A20">
            <w:pPr>
              <w:spacing w:line="240" w:lineRule="auto"/>
              <w:jc w:val="center"/>
              <w:rPr>
                <w:rFonts w:cstheme="minorHAnsi"/>
                <w:sz w:val="18"/>
                <w:szCs w:val="18"/>
              </w:rPr>
            </w:pPr>
            <w:r w:rsidRPr="00411191">
              <w:rPr>
                <w:rFonts w:cstheme="minorHAnsi"/>
                <w:sz w:val="18"/>
                <w:szCs w:val="18"/>
              </w:rPr>
              <w:t>………………………………………………………………….</w:t>
            </w:r>
          </w:p>
          <w:p w14:paraId="1E1D230B" w14:textId="77777777" w:rsidR="00FE6A20" w:rsidRPr="00411191" w:rsidRDefault="00FE6A20" w:rsidP="00FE6A20">
            <w:pPr>
              <w:spacing w:line="240" w:lineRule="auto"/>
              <w:jc w:val="center"/>
              <w:rPr>
                <w:rFonts w:cstheme="minorHAnsi"/>
              </w:rPr>
            </w:pPr>
            <w:r w:rsidRPr="00411191">
              <w:rPr>
                <w:rFonts w:cstheme="minorHAnsi"/>
                <w:sz w:val="16"/>
              </w:rPr>
              <w:t>data, podpis koordynatora Inżyniera Kontraktu</w:t>
            </w:r>
          </w:p>
        </w:tc>
      </w:tr>
      <w:tr w:rsidR="00FE6A20" w:rsidRPr="00411191" w14:paraId="055C5A1F" w14:textId="77777777" w:rsidTr="00FE6A20">
        <w:trPr>
          <w:cantSplit/>
          <w:trHeight w:val="423"/>
        </w:trPr>
        <w:tc>
          <w:tcPr>
            <w:tcW w:w="959" w:type="dxa"/>
            <w:vMerge w:val="restart"/>
            <w:textDirection w:val="btLr"/>
            <w:vAlign w:val="center"/>
          </w:tcPr>
          <w:p w14:paraId="54992B42" w14:textId="77777777" w:rsidR="00FE6A20" w:rsidRPr="00411191" w:rsidRDefault="00FE6A20" w:rsidP="00FE6A20">
            <w:pPr>
              <w:ind w:left="113" w:right="113"/>
              <w:jc w:val="center"/>
              <w:rPr>
                <w:rFonts w:cstheme="minorHAnsi"/>
                <w:b/>
              </w:rPr>
            </w:pPr>
            <w:r w:rsidRPr="00411191">
              <w:rPr>
                <w:rFonts w:cstheme="minorHAnsi"/>
                <w:b/>
              </w:rPr>
              <w:t>Użytkownik</w:t>
            </w:r>
          </w:p>
        </w:tc>
        <w:tc>
          <w:tcPr>
            <w:tcW w:w="2009" w:type="dxa"/>
            <w:vAlign w:val="center"/>
          </w:tcPr>
          <w:p w14:paraId="131D6955" w14:textId="77777777" w:rsidR="00FE6A20" w:rsidRPr="00411191" w:rsidRDefault="00FE6A20" w:rsidP="00FE6A20">
            <w:pPr>
              <w:ind w:left="175" w:firstLine="0"/>
              <w:jc w:val="center"/>
              <w:rPr>
                <w:rFonts w:cstheme="minorHAnsi"/>
              </w:rPr>
            </w:pPr>
            <w:r w:rsidRPr="00411191">
              <w:rPr>
                <w:rFonts w:cstheme="minorHAnsi"/>
              </w:rPr>
              <w:t>Data wpływu wniosku</w:t>
            </w:r>
          </w:p>
        </w:tc>
        <w:tc>
          <w:tcPr>
            <w:tcW w:w="2102" w:type="dxa"/>
            <w:gridSpan w:val="3"/>
          </w:tcPr>
          <w:p w14:paraId="6A5E99FF" w14:textId="77777777" w:rsidR="00FE6A20" w:rsidRPr="00411191" w:rsidRDefault="00FE6A20" w:rsidP="00FE6A20">
            <w:pPr>
              <w:rPr>
                <w:rFonts w:cstheme="minorHAnsi"/>
              </w:rPr>
            </w:pPr>
          </w:p>
          <w:p w14:paraId="4A46CDB6" w14:textId="77777777" w:rsidR="00FE6A20" w:rsidRPr="00411191" w:rsidRDefault="00FE6A20" w:rsidP="00FE6A20">
            <w:pPr>
              <w:rPr>
                <w:rFonts w:cstheme="minorHAnsi"/>
              </w:rPr>
            </w:pPr>
          </w:p>
        </w:tc>
        <w:tc>
          <w:tcPr>
            <w:tcW w:w="4218" w:type="dxa"/>
            <w:vMerge w:val="restart"/>
          </w:tcPr>
          <w:p w14:paraId="194EA58C" w14:textId="77777777" w:rsidR="00FE6A20" w:rsidRPr="00411191" w:rsidRDefault="00FE6A20" w:rsidP="00FE6A20">
            <w:pPr>
              <w:jc w:val="center"/>
              <w:rPr>
                <w:rFonts w:cstheme="minorHAnsi"/>
              </w:rPr>
            </w:pPr>
          </w:p>
          <w:p w14:paraId="7931AAF2" w14:textId="77777777" w:rsidR="00FE6A20" w:rsidRPr="00411191" w:rsidRDefault="00FE6A20" w:rsidP="00FE6A20">
            <w:pPr>
              <w:jc w:val="center"/>
              <w:rPr>
                <w:rFonts w:cstheme="minorHAnsi"/>
              </w:rPr>
            </w:pPr>
          </w:p>
          <w:p w14:paraId="017803DF" w14:textId="77777777" w:rsidR="00FE6A20" w:rsidRPr="00411191" w:rsidRDefault="00FE6A20" w:rsidP="00FE6A20">
            <w:pPr>
              <w:jc w:val="center"/>
              <w:rPr>
                <w:rFonts w:cstheme="minorHAnsi"/>
              </w:rPr>
            </w:pPr>
          </w:p>
          <w:p w14:paraId="74394286" w14:textId="77777777" w:rsidR="00FE6A20" w:rsidRPr="00411191" w:rsidRDefault="00FE6A20" w:rsidP="00FE6A20">
            <w:pPr>
              <w:jc w:val="center"/>
              <w:rPr>
                <w:rFonts w:cstheme="minorHAnsi"/>
              </w:rPr>
            </w:pPr>
          </w:p>
          <w:p w14:paraId="205BD989" w14:textId="77777777" w:rsidR="00FE6A20" w:rsidRPr="00411191" w:rsidRDefault="00FE6A20" w:rsidP="00FE6A20">
            <w:pPr>
              <w:spacing w:line="240" w:lineRule="auto"/>
              <w:jc w:val="center"/>
              <w:rPr>
                <w:rFonts w:cstheme="minorHAnsi"/>
                <w:sz w:val="18"/>
                <w:szCs w:val="18"/>
              </w:rPr>
            </w:pPr>
            <w:r w:rsidRPr="00411191">
              <w:rPr>
                <w:rFonts w:cstheme="minorHAnsi"/>
                <w:sz w:val="18"/>
                <w:szCs w:val="18"/>
              </w:rPr>
              <w:t>………………………………………………………………….</w:t>
            </w:r>
          </w:p>
          <w:p w14:paraId="7EB51E67" w14:textId="77777777" w:rsidR="00FE6A20" w:rsidRPr="00411191" w:rsidRDefault="00FE6A20" w:rsidP="00FE6A20">
            <w:pPr>
              <w:spacing w:line="240" w:lineRule="auto"/>
              <w:jc w:val="center"/>
              <w:rPr>
                <w:rFonts w:cstheme="minorHAnsi"/>
              </w:rPr>
            </w:pPr>
            <w:r w:rsidRPr="00411191">
              <w:rPr>
                <w:rFonts w:cstheme="minorHAnsi"/>
                <w:sz w:val="16"/>
              </w:rPr>
              <w:t>data, podpis przedstawiciela Użytkownika</w:t>
            </w:r>
            <w:r w:rsidRPr="00411191">
              <w:rPr>
                <w:rFonts w:cstheme="minorHAnsi"/>
              </w:rPr>
              <w:t xml:space="preserve"> </w:t>
            </w:r>
          </w:p>
        </w:tc>
      </w:tr>
      <w:tr w:rsidR="00FE6A20" w:rsidRPr="00411191" w14:paraId="22308BFE" w14:textId="77777777" w:rsidTr="007366F0">
        <w:trPr>
          <w:cantSplit/>
          <w:trHeight w:val="1512"/>
        </w:trPr>
        <w:tc>
          <w:tcPr>
            <w:tcW w:w="959" w:type="dxa"/>
            <w:vMerge/>
            <w:textDirection w:val="btLr"/>
            <w:vAlign w:val="center"/>
          </w:tcPr>
          <w:p w14:paraId="42F9FEC0" w14:textId="77777777" w:rsidR="00FE6A20" w:rsidRPr="00411191" w:rsidRDefault="00FE6A20" w:rsidP="00FE6A20">
            <w:pPr>
              <w:ind w:left="113" w:right="113"/>
              <w:jc w:val="center"/>
              <w:rPr>
                <w:rFonts w:cstheme="minorHAnsi"/>
                <w:b/>
              </w:rPr>
            </w:pPr>
          </w:p>
        </w:tc>
        <w:tc>
          <w:tcPr>
            <w:tcW w:w="4111" w:type="dxa"/>
            <w:gridSpan w:val="4"/>
          </w:tcPr>
          <w:p w14:paraId="0BAEDB07" w14:textId="77777777" w:rsidR="00FE6A20" w:rsidRPr="00411191" w:rsidRDefault="00FE6A20" w:rsidP="00FE6A20">
            <w:pPr>
              <w:rPr>
                <w:rFonts w:cstheme="minorHAnsi"/>
              </w:rPr>
            </w:pPr>
            <w:r w:rsidRPr="00411191">
              <w:rPr>
                <w:rFonts w:cstheme="minorHAnsi"/>
              </w:rPr>
              <w:t>Uwagi:</w:t>
            </w:r>
          </w:p>
          <w:p w14:paraId="4E1555C3" w14:textId="77777777" w:rsidR="00FE6A20" w:rsidRPr="00411191" w:rsidRDefault="00FE6A20" w:rsidP="00FE6A20">
            <w:pPr>
              <w:rPr>
                <w:rFonts w:cstheme="minorHAnsi"/>
              </w:rPr>
            </w:pPr>
          </w:p>
          <w:p w14:paraId="2387F8DA" w14:textId="77777777" w:rsidR="00FE6A20" w:rsidRPr="00411191" w:rsidRDefault="00FE6A20" w:rsidP="00FE6A20">
            <w:pPr>
              <w:rPr>
                <w:rFonts w:cstheme="minorHAnsi"/>
              </w:rPr>
            </w:pPr>
          </w:p>
          <w:p w14:paraId="326282F6" w14:textId="77777777" w:rsidR="00FE6A20" w:rsidRPr="00411191" w:rsidRDefault="00FE6A20" w:rsidP="00FE6A20">
            <w:pPr>
              <w:ind w:left="0" w:firstLine="0"/>
              <w:rPr>
                <w:rFonts w:cstheme="minorHAnsi"/>
              </w:rPr>
            </w:pPr>
          </w:p>
        </w:tc>
        <w:tc>
          <w:tcPr>
            <w:tcW w:w="4218" w:type="dxa"/>
            <w:vMerge/>
          </w:tcPr>
          <w:p w14:paraId="0846E0F3" w14:textId="77777777" w:rsidR="00FE6A20" w:rsidRPr="00411191" w:rsidRDefault="00FE6A20" w:rsidP="00FE6A20">
            <w:pPr>
              <w:jc w:val="center"/>
              <w:rPr>
                <w:rFonts w:cstheme="minorHAnsi"/>
              </w:rPr>
            </w:pPr>
          </w:p>
        </w:tc>
      </w:tr>
    </w:tbl>
    <w:p w14:paraId="40EFD025" w14:textId="77777777" w:rsidR="00FE6A20" w:rsidRPr="00411191" w:rsidRDefault="00FE6A20" w:rsidP="00FE6A20"/>
    <w:sectPr w:rsidR="00FE6A20" w:rsidRPr="00411191" w:rsidSect="00FE6A20">
      <w:pgSz w:w="11906" w:h="16838" w:code="9"/>
      <w:pgMar w:top="851" w:right="1440" w:bottom="709" w:left="1440" w:header="85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6B10D" w14:textId="77777777" w:rsidR="00FD4BA5" w:rsidRDefault="00FD4BA5" w:rsidP="005D63CD">
      <w:pPr>
        <w:spacing w:line="240" w:lineRule="auto"/>
      </w:pPr>
      <w:r>
        <w:separator/>
      </w:r>
    </w:p>
  </w:endnote>
  <w:endnote w:type="continuationSeparator" w:id="0">
    <w:p w14:paraId="374A113B" w14:textId="77777777" w:rsidR="00FD4BA5" w:rsidRDefault="00FD4BA5"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EE"/>
    <w:family w:val="swiss"/>
    <w:pitch w:val="variable"/>
    <w:sig w:usb0="A00002C7"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53389"/>
      <w:docPartObj>
        <w:docPartGallery w:val="Page Numbers (Bottom of Page)"/>
        <w:docPartUnique/>
      </w:docPartObj>
    </w:sdtPr>
    <w:sdtEndPr/>
    <w:sdtContent>
      <w:p w14:paraId="0E3B99F9" w14:textId="27556E33" w:rsidR="00190A41" w:rsidRDefault="00190A41" w:rsidP="009A0498">
        <w:pPr>
          <w:pStyle w:val="Stopka"/>
          <w:jc w:val="right"/>
        </w:pPr>
        <w:r>
          <w:fldChar w:fldCharType="begin"/>
        </w:r>
        <w:r>
          <w:instrText>PAGE   \* MERGEFORMAT</w:instrText>
        </w:r>
        <w:r>
          <w:fldChar w:fldCharType="separate"/>
        </w:r>
        <w:r w:rsidR="00ED5AEE">
          <w:rPr>
            <w:noProof/>
          </w:rPr>
          <w:t>18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98250"/>
      <w:docPartObj>
        <w:docPartGallery w:val="Page Numbers (Bottom of Page)"/>
        <w:docPartUnique/>
      </w:docPartObj>
    </w:sdtPr>
    <w:sdtEndPr/>
    <w:sdtContent>
      <w:sdt>
        <w:sdtPr>
          <w:id w:val="-996111983"/>
          <w:docPartObj>
            <w:docPartGallery w:val="Page Numbers (Bottom of Page)"/>
            <w:docPartUnique/>
          </w:docPartObj>
        </w:sdtPr>
        <w:sdtEndPr/>
        <w:sdtContent>
          <w:bookmarkStart w:id="9" w:name="_Hlk76456152" w:displacedByCustomXml="prev"/>
          <w:bookmarkStart w:id="10" w:name="_Hlk76456153" w:displacedByCustomXml="prev"/>
          <w:p w14:paraId="2BBAABF6" w14:textId="6E3A2DDA" w:rsidR="00190A41" w:rsidRPr="009A0498" w:rsidRDefault="00190A41" w:rsidP="00134DAB">
            <w:pPr>
              <w:pStyle w:val="Stopka"/>
              <w:spacing w:line="200" w:lineRule="exact"/>
              <w:rPr>
                <w:color w:val="002D59"/>
                <w:sz w:val="16"/>
                <w:szCs w:val="16"/>
              </w:rPr>
            </w:pPr>
            <w:r w:rsidRPr="009A0498">
              <w:rPr>
                <w:noProof/>
                <w:lang w:eastAsia="pl-PL"/>
              </w:rPr>
              <w:drawing>
                <wp:anchor distT="0" distB="0" distL="114300" distR="114300" simplePos="0" relativeHeight="251659776" behindDoc="1" locked="0" layoutInCell="1" allowOverlap="1" wp14:anchorId="7F6E8599" wp14:editId="583EF9EB">
                  <wp:simplePos x="0" y="0"/>
                  <wp:positionH relativeFrom="page">
                    <wp:posOffset>323850</wp:posOffset>
                  </wp:positionH>
                  <wp:positionV relativeFrom="page">
                    <wp:posOffset>9123642</wp:posOffset>
                  </wp:positionV>
                  <wp:extent cx="3260090" cy="107315"/>
                  <wp:effectExtent l="0" t="0" r="0" b="698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l="31" t="87030" r="56667" b="11964"/>
                          <a:stretch>
                            <a:fillRect/>
                          </a:stretch>
                        </pic:blipFill>
                        <pic:spPr bwMode="auto">
                          <a:xfrm>
                            <a:off x="0" y="0"/>
                            <a:ext cx="3260090" cy="107315"/>
                          </a:xfrm>
                          <a:prstGeom prst="rect">
                            <a:avLst/>
                          </a:prstGeom>
                          <a:noFill/>
                          <a:ln>
                            <a:noFill/>
                          </a:ln>
                        </pic:spPr>
                      </pic:pic>
                    </a:graphicData>
                  </a:graphic>
                </wp:anchor>
              </w:drawing>
            </w:r>
          </w:p>
          <w:p w14:paraId="3363BFA7" w14:textId="40CF548A" w:rsidR="00190A41" w:rsidRPr="00886686" w:rsidRDefault="00ED5AEE" w:rsidP="009A0498">
            <w:pPr>
              <w:pStyle w:val="Stopka"/>
              <w:jc w:val="right"/>
            </w:pPr>
          </w:p>
          <w:bookmarkEnd w:id="9" w:displacedByCustomXml="next"/>
          <w:bookmarkEnd w:id="10" w:displacedByCustomXml="next"/>
        </w:sdtContent>
      </w:sdt>
      <w:p w14:paraId="7B360D3D" w14:textId="33F5B000" w:rsidR="00190A41" w:rsidRDefault="00190A41" w:rsidP="009A0498">
        <w:pPr>
          <w:pStyle w:val="Stopka"/>
          <w:jc w:val="right"/>
        </w:pPr>
        <w:r>
          <w:t xml:space="preserve"> </w:t>
        </w:r>
        <w:r>
          <w:fldChar w:fldCharType="begin"/>
        </w:r>
        <w:r>
          <w:instrText>PAGE   \* MERGEFORMAT</w:instrText>
        </w:r>
        <w:r>
          <w:fldChar w:fldCharType="separate"/>
        </w:r>
        <w:r w:rsidR="00ED5AEE">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55180"/>
      <w:docPartObj>
        <w:docPartGallery w:val="Page Numbers (Bottom of Page)"/>
        <w:docPartUnique/>
      </w:docPartObj>
    </w:sdtPr>
    <w:sdtEndPr/>
    <w:sdtContent>
      <w:p w14:paraId="09E69BAA" w14:textId="6394159E" w:rsidR="00190A41" w:rsidRDefault="00190A41" w:rsidP="00F631F0">
        <w:pPr>
          <w:pStyle w:val="Stopka"/>
          <w:jc w:val="right"/>
        </w:pPr>
        <w:r>
          <w:fldChar w:fldCharType="begin"/>
        </w:r>
        <w:r>
          <w:instrText>PAGE   \* MERGEFORMAT</w:instrText>
        </w:r>
        <w:r>
          <w:fldChar w:fldCharType="separate"/>
        </w:r>
        <w:r w:rsidR="00ED5AEE">
          <w:rPr>
            <w:noProof/>
          </w:rPr>
          <w:t>1</w:t>
        </w:r>
        <w:r>
          <w:fldChar w:fldCharType="end"/>
        </w:r>
      </w:p>
    </w:sdtContent>
  </w:sdt>
  <w:p w14:paraId="6EEE812D" w14:textId="77777777" w:rsidR="00190A41" w:rsidRDefault="00190A41">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28108"/>
      <w:docPartObj>
        <w:docPartGallery w:val="Page Numbers (Bottom of Page)"/>
        <w:docPartUnique/>
      </w:docPartObj>
    </w:sdtPr>
    <w:sdtEndPr/>
    <w:sdtContent>
      <w:p w14:paraId="2E3CB809" w14:textId="42668CC8" w:rsidR="00190A41" w:rsidRDefault="00190A41">
        <w:pPr>
          <w:pStyle w:val="Stopka"/>
          <w:jc w:val="right"/>
        </w:pPr>
        <w:r>
          <w:fldChar w:fldCharType="begin"/>
        </w:r>
        <w:r>
          <w:instrText>PAGE   \* MERGEFORMAT</w:instrText>
        </w:r>
        <w:r>
          <w:fldChar w:fldCharType="separate"/>
        </w:r>
        <w:r w:rsidR="00ED5AEE">
          <w:rPr>
            <w:noProof/>
          </w:rPr>
          <w:t>1</w:t>
        </w:r>
        <w:r>
          <w:fldChar w:fldCharType="end"/>
        </w:r>
      </w:p>
    </w:sdtContent>
  </w:sdt>
  <w:p w14:paraId="6A6D0603" w14:textId="77777777" w:rsidR="00190A41" w:rsidRDefault="00190A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7E2CA" w14:textId="77777777" w:rsidR="00FD4BA5" w:rsidRDefault="00FD4BA5" w:rsidP="005D63CD">
      <w:pPr>
        <w:spacing w:line="240" w:lineRule="auto"/>
      </w:pPr>
      <w:r>
        <w:separator/>
      </w:r>
    </w:p>
  </w:footnote>
  <w:footnote w:type="continuationSeparator" w:id="0">
    <w:p w14:paraId="3E82306B" w14:textId="77777777" w:rsidR="00FD4BA5" w:rsidRDefault="00FD4BA5" w:rsidP="005D63CD">
      <w:pPr>
        <w:spacing w:line="240" w:lineRule="auto"/>
      </w:pPr>
      <w:r>
        <w:continuationSeparator/>
      </w:r>
    </w:p>
  </w:footnote>
  <w:footnote w:id="1">
    <w:p w14:paraId="25C7187B" w14:textId="77777777" w:rsidR="00190A41" w:rsidRPr="00F82B06" w:rsidRDefault="00190A41" w:rsidP="003B6494">
      <w:pPr>
        <w:pStyle w:val="Tekstprzypisudolnego"/>
        <w:spacing w:line="240" w:lineRule="auto"/>
        <w:ind w:left="284"/>
        <w:rPr>
          <w:rFonts w:ascii="Bahnschrift" w:hAnsi="Bahnschrift" w:cs="Arial"/>
          <w:i/>
          <w:sz w:val="22"/>
          <w:szCs w:val="22"/>
        </w:rPr>
      </w:pPr>
      <w:r w:rsidRPr="00F82B06">
        <w:rPr>
          <w:rStyle w:val="Odwoanieprzypisudolnego"/>
          <w:rFonts w:ascii="Bahnschrift" w:hAnsi="Bahnschrift" w:cs="Arial"/>
          <w:sz w:val="22"/>
          <w:szCs w:val="22"/>
        </w:rPr>
        <w:footnoteRef/>
      </w:r>
      <w:r>
        <w:rPr>
          <w:rFonts w:ascii="Bahnschrift" w:hAnsi="Bahnschrift" w:cs="Arial"/>
          <w:sz w:val="22"/>
          <w:szCs w:val="22"/>
          <w:vertAlign w:val="superscript"/>
          <w:lang w:val="pl-PL"/>
        </w:rPr>
        <w:t>.</w:t>
      </w:r>
      <w:r w:rsidRPr="00F82B06">
        <w:rPr>
          <w:rFonts w:ascii="Bahnschrift" w:hAnsi="Bahnschrift" w:cs="Arial"/>
          <w:sz w:val="22"/>
          <w:szCs w:val="22"/>
          <w:vertAlign w:val="superscript"/>
        </w:rPr>
        <w:t xml:space="preserve"> Dotyczy jedynie wykonawców wspólnie ubiegających się o udzielenie zamówienia.</w:t>
      </w:r>
    </w:p>
  </w:footnote>
  <w:footnote w:id="2">
    <w:p w14:paraId="3FF8D11C" w14:textId="65F97450" w:rsidR="00190A41" w:rsidRPr="003949EC" w:rsidRDefault="00190A41" w:rsidP="003B6494">
      <w:pPr>
        <w:pStyle w:val="Tekstprzypisudolnego"/>
        <w:spacing w:after="0"/>
        <w:ind w:left="284"/>
        <w:rPr>
          <w:rFonts w:ascii="Bahnschrift" w:hAnsi="Bahnschrift" w:cs="Arial"/>
          <w:sz w:val="22"/>
          <w:szCs w:val="22"/>
          <w:vertAlign w:val="superscript"/>
          <w:lang w:val="pl-PL"/>
        </w:rPr>
      </w:pPr>
      <w:r w:rsidRPr="0061754A">
        <w:rPr>
          <w:rStyle w:val="Odwoanieprzypisudolnego"/>
          <w:rFonts w:ascii="Bahnschrift" w:hAnsi="Bahnschrift" w:cs="Arial"/>
          <w:sz w:val="22"/>
          <w:szCs w:val="22"/>
        </w:rPr>
        <w:footnoteRef/>
      </w:r>
      <w:r w:rsidRPr="0061754A">
        <w:rPr>
          <w:rFonts w:ascii="Bahnschrift" w:hAnsi="Bahnschrift" w:cs="Arial"/>
          <w:sz w:val="22"/>
          <w:szCs w:val="22"/>
          <w:vertAlign w:val="superscript"/>
          <w:lang w:val="pl-PL"/>
        </w:rPr>
        <w:t xml:space="preserve">. </w:t>
      </w:r>
      <w:r w:rsidRPr="0061754A">
        <w:rPr>
          <w:rFonts w:ascii="Bahnschrift" w:hAnsi="Bahnschrift" w:cs="Arial"/>
          <w:sz w:val="22"/>
          <w:szCs w:val="22"/>
          <w:vertAlign w:val="superscript"/>
        </w:rPr>
        <w:t xml:space="preserve">Zgodnie z ofertą </w:t>
      </w:r>
      <w:r>
        <w:rPr>
          <w:rFonts w:ascii="Bahnschrift" w:hAnsi="Bahnschrift" w:cs="Arial"/>
          <w:sz w:val="22"/>
          <w:szCs w:val="22"/>
          <w:vertAlign w:val="superscript"/>
          <w:lang w:val="pl-PL"/>
        </w:rPr>
        <w:t>najkorzystniejszą.</w:t>
      </w:r>
    </w:p>
  </w:footnote>
  <w:footnote w:id="3">
    <w:p w14:paraId="477B023A" w14:textId="77777777" w:rsidR="00190A41" w:rsidRPr="00446A81" w:rsidRDefault="00190A41" w:rsidP="003B6494">
      <w:pPr>
        <w:pStyle w:val="Tekstprzypisudolnego"/>
        <w:spacing w:after="0" w:line="240" w:lineRule="auto"/>
        <w:ind w:left="284"/>
        <w:rPr>
          <w:rFonts w:ascii="Bahnschrift" w:hAnsi="Bahnschrift" w:cs="Arial"/>
          <w:sz w:val="22"/>
          <w:szCs w:val="22"/>
          <w:vertAlign w:val="superscript"/>
        </w:rPr>
      </w:pPr>
      <w:r w:rsidRPr="00446A81">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446A81">
        <w:rPr>
          <w:rFonts w:ascii="Bahnschrift" w:hAnsi="Bahnschrift" w:cs="Arial"/>
          <w:kern w:val="24"/>
          <w:sz w:val="22"/>
          <w:szCs w:val="22"/>
          <w:vertAlign w:val="superscript"/>
        </w:rPr>
        <w:t>Jeżeli  Wykonawca zamierza realizować zamówienie z udziałem podwykonawcy.</w:t>
      </w:r>
    </w:p>
  </w:footnote>
  <w:footnote w:id="4">
    <w:p w14:paraId="551149DB" w14:textId="77777777" w:rsidR="00190A41" w:rsidRPr="00446A81" w:rsidRDefault="00190A41" w:rsidP="003B6494">
      <w:pPr>
        <w:pStyle w:val="Tekstprzypisudolnego"/>
        <w:spacing w:after="0" w:line="240" w:lineRule="auto"/>
        <w:ind w:left="284"/>
        <w:rPr>
          <w:rFonts w:ascii="Bahnschrift" w:hAnsi="Bahnschrift"/>
          <w:sz w:val="22"/>
          <w:szCs w:val="22"/>
          <w:vertAlign w:val="superscript"/>
        </w:rPr>
      </w:pPr>
      <w:r w:rsidRPr="00446A81">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446A81">
        <w:rPr>
          <w:rFonts w:ascii="Bahnschrift" w:hAnsi="Bahnschrift" w:cs="Arial"/>
          <w:sz w:val="22"/>
          <w:szCs w:val="22"/>
          <w:vertAlign w:val="superscript"/>
        </w:rPr>
        <w:t xml:space="preserve">Jeżeli dotyczy. </w:t>
      </w:r>
    </w:p>
  </w:footnote>
  <w:footnote w:id="5">
    <w:p w14:paraId="36E69D32" w14:textId="4DA8AAAD" w:rsidR="00190A41" w:rsidRPr="001C26BA" w:rsidRDefault="00190A41" w:rsidP="0093179A">
      <w:pPr>
        <w:pStyle w:val="Tekstprzypisudolnego"/>
        <w:spacing w:after="0" w:line="240" w:lineRule="auto"/>
        <w:ind w:left="284"/>
        <w:rPr>
          <w:rFonts w:ascii="Bahnschrift" w:hAnsi="Bahnschrift"/>
          <w:sz w:val="22"/>
          <w:szCs w:val="22"/>
          <w:vertAlign w:val="superscript"/>
        </w:rPr>
      </w:pPr>
      <w:r w:rsidRPr="001C26BA">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1C26BA">
        <w:rPr>
          <w:rFonts w:ascii="Bahnschrift" w:hAnsi="Bahnschrift" w:cs="Arial"/>
          <w:sz w:val="22"/>
          <w:szCs w:val="22"/>
          <w:vertAlign w:val="superscript"/>
        </w:rPr>
        <w:t>Zgodnie z ofertą Wykonawcy</w:t>
      </w:r>
      <w:r>
        <w:rPr>
          <w:rFonts w:ascii="Bahnschrift" w:hAnsi="Bahnschrift" w:cs="Arial"/>
          <w:sz w:val="22"/>
          <w:szCs w:val="22"/>
          <w:vertAlign w:val="superscript"/>
          <w:lang w:val="pl-PL"/>
        </w:rPr>
        <w:t xml:space="preserve">. </w:t>
      </w:r>
      <w:r w:rsidRPr="001C26BA">
        <w:rPr>
          <w:rFonts w:ascii="Bahnschrift" w:hAnsi="Bahnschrift" w:cs="Arial"/>
          <w:sz w:val="22"/>
          <w:szCs w:val="22"/>
          <w:vertAlign w:val="superscript"/>
        </w:rPr>
        <w:t>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6">
    <w:p w14:paraId="3D02FC16" w14:textId="1C529C5D" w:rsidR="00190A41" w:rsidRPr="00012637" w:rsidRDefault="00190A41" w:rsidP="003B6494">
      <w:pPr>
        <w:pStyle w:val="Tekstprzypisudolnego"/>
        <w:spacing w:after="0" w:line="240" w:lineRule="auto"/>
        <w:ind w:left="284"/>
        <w:rPr>
          <w:rFonts w:ascii="Bahnschrift" w:hAnsi="Bahnschrift"/>
          <w:sz w:val="22"/>
          <w:szCs w:val="22"/>
          <w:vertAlign w:val="superscript"/>
        </w:rPr>
      </w:pPr>
      <w:r w:rsidRPr="00012637">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012637">
        <w:rPr>
          <w:rFonts w:ascii="Bahnschrift" w:hAnsi="Bahnschrift" w:cs="Arial"/>
          <w:sz w:val="22"/>
          <w:szCs w:val="22"/>
          <w:vertAlign w:val="superscript"/>
        </w:rPr>
        <w:t xml:space="preserve">Postanowienia </w:t>
      </w:r>
      <w:r w:rsidRPr="0003576E">
        <w:rPr>
          <w:rFonts w:ascii="Bahnschrift" w:hAnsi="Bahnschrift" w:cs="Arial"/>
          <w:sz w:val="22"/>
          <w:szCs w:val="22"/>
          <w:vertAlign w:val="superscript"/>
        </w:rPr>
        <w:t xml:space="preserve">ust. </w:t>
      </w:r>
      <w:r w:rsidRPr="0003576E">
        <w:rPr>
          <w:rFonts w:ascii="Bahnschrift" w:hAnsi="Bahnschrift" w:cs="Arial"/>
          <w:sz w:val="22"/>
          <w:szCs w:val="22"/>
          <w:vertAlign w:val="superscript"/>
          <w:lang w:val="pl-PL"/>
        </w:rPr>
        <w:t>1</w:t>
      </w:r>
      <w:r>
        <w:rPr>
          <w:rFonts w:ascii="Bahnschrift" w:hAnsi="Bahnschrift" w:cs="Arial"/>
          <w:sz w:val="22"/>
          <w:szCs w:val="22"/>
          <w:vertAlign w:val="superscript"/>
          <w:lang w:val="pl-PL"/>
        </w:rPr>
        <w:t xml:space="preserve">2 </w:t>
      </w:r>
      <w:r w:rsidRPr="00012637">
        <w:rPr>
          <w:rFonts w:ascii="Bahnschrift" w:hAnsi="Bahnschrift" w:cs="Arial"/>
          <w:sz w:val="22"/>
          <w:szCs w:val="22"/>
          <w:vertAlign w:val="superscript"/>
        </w:rPr>
        <w:t xml:space="preserve">będą miały zastosowanie, </w:t>
      </w:r>
      <w:bookmarkStart w:id="7" w:name="_Hlk67495079"/>
      <w:r w:rsidRPr="00012637">
        <w:rPr>
          <w:rFonts w:ascii="Bahnschrift" w:hAnsi="Bahnschrift" w:cs="Arial"/>
          <w:sz w:val="22"/>
          <w:szCs w:val="22"/>
          <w:vertAlign w:val="superscript"/>
        </w:rPr>
        <w:t>w przypadku wystąpienia towarów lub usług wymienionych w załączniku 15 do ustawy o podatku od</w:t>
      </w:r>
      <w:r w:rsidRPr="00012637">
        <w:rPr>
          <w:rFonts w:ascii="Bahnschrift" w:hAnsi="Bahnschrift" w:cs="Arial"/>
          <w:sz w:val="22"/>
          <w:szCs w:val="22"/>
          <w:vertAlign w:val="superscript"/>
          <w:lang w:val="pl-PL"/>
        </w:rPr>
        <w:t xml:space="preserve"> </w:t>
      </w:r>
      <w:r w:rsidRPr="00012637">
        <w:rPr>
          <w:rFonts w:ascii="Bahnschrift" w:hAnsi="Bahnschrift" w:cs="Arial"/>
          <w:sz w:val="22"/>
          <w:szCs w:val="22"/>
          <w:vertAlign w:val="superscript"/>
        </w:rPr>
        <w:t xml:space="preserve">towarów i usług </w:t>
      </w:r>
      <w:bookmarkEnd w:id="7"/>
      <w:r w:rsidRPr="00012637">
        <w:rPr>
          <w:rFonts w:ascii="Bahnschrift" w:hAnsi="Bahnschrift" w:cs="Arial"/>
          <w:sz w:val="22"/>
          <w:szCs w:val="22"/>
          <w:vertAlign w:val="superscript"/>
        </w:rPr>
        <w:t xml:space="preserve">(tzw. mechanizm podzielonej płatności). </w:t>
      </w:r>
    </w:p>
  </w:footnote>
  <w:footnote w:id="7">
    <w:p w14:paraId="368DB235" w14:textId="4CA55FA4" w:rsidR="00190A41" w:rsidRPr="00FA45E9" w:rsidRDefault="00190A41" w:rsidP="003B6494">
      <w:pPr>
        <w:pStyle w:val="Tekstprzypisudolnego"/>
        <w:spacing w:line="240" w:lineRule="auto"/>
        <w:ind w:left="284"/>
        <w:rPr>
          <w:rFonts w:ascii="Bahnschrift" w:hAnsi="Bahnschrift" w:cs="Arial"/>
          <w:sz w:val="22"/>
          <w:szCs w:val="22"/>
          <w:vertAlign w:val="superscript"/>
          <w:lang w:val="pl-PL"/>
        </w:rPr>
      </w:pPr>
      <w:r w:rsidRPr="00A8689D">
        <w:rPr>
          <w:rStyle w:val="Odwoanieprzypisudolnego"/>
          <w:rFonts w:ascii="Bahnschrift" w:hAnsi="Bahnschrift" w:cs="Arial"/>
          <w:sz w:val="22"/>
          <w:szCs w:val="22"/>
        </w:rPr>
        <w:footnoteRef/>
      </w:r>
      <w:r>
        <w:rPr>
          <w:rFonts w:ascii="Bahnschrift" w:hAnsi="Bahnschrift" w:cs="Arial"/>
          <w:sz w:val="22"/>
          <w:szCs w:val="22"/>
          <w:vertAlign w:val="superscript"/>
          <w:lang w:val="pl-PL"/>
        </w:rPr>
        <w:t xml:space="preserve">. </w:t>
      </w:r>
      <w:r w:rsidRPr="00A8689D">
        <w:rPr>
          <w:rFonts w:ascii="Bahnschrift" w:hAnsi="Bahnschrift" w:cs="Arial"/>
          <w:sz w:val="22"/>
          <w:szCs w:val="22"/>
          <w:vertAlign w:val="superscript"/>
        </w:rPr>
        <w:t xml:space="preserve">Zgodnie z ofertą </w:t>
      </w:r>
      <w:r>
        <w:rPr>
          <w:rFonts w:ascii="Bahnschrift" w:hAnsi="Bahnschrift" w:cs="Arial"/>
          <w:sz w:val="22"/>
          <w:szCs w:val="22"/>
          <w:vertAlign w:val="superscript"/>
          <w:lang w:val="pl-PL"/>
        </w:rPr>
        <w:t>najkorzystniejszą.</w:t>
      </w:r>
    </w:p>
  </w:footnote>
  <w:footnote w:id="8">
    <w:p w14:paraId="2787F493" w14:textId="2AB8625B" w:rsidR="00190A41" w:rsidRPr="00281070" w:rsidRDefault="00190A41" w:rsidP="003B6494">
      <w:pPr>
        <w:pStyle w:val="Tekstprzypisudolnego"/>
        <w:spacing w:after="0" w:line="240" w:lineRule="auto"/>
        <w:ind w:left="284"/>
        <w:rPr>
          <w:rFonts w:ascii="Bahnschrift" w:hAnsi="Bahnschrift"/>
          <w:sz w:val="22"/>
          <w:szCs w:val="22"/>
          <w:vertAlign w:val="superscript"/>
          <w:lang w:val="pl-PL"/>
        </w:rPr>
      </w:pPr>
      <w:r w:rsidRPr="00281070">
        <w:rPr>
          <w:rStyle w:val="Odwoanieprzypisudolnego"/>
          <w:rFonts w:ascii="Bahnschrift" w:hAnsi="Bahnschrift"/>
          <w:sz w:val="22"/>
          <w:szCs w:val="22"/>
        </w:rPr>
        <w:footnoteRef/>
      </w:r>
      <w:r w:rsidRPr="00281070">
        <w:rPr>
          <w:rFonts w:ascii="Bahnschrift" w:hAnsi="Bahnschrift"/>
          <w:sz w:val="22"/>
          <w:szCs w:val="22"/>
          <w:vertAlign w:val="superscript"/>
          <w:lang w:val="pl-PL"/>
        </w:rPr>
        <w:t>. Jeżeli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E293" w14:textId="1976ADEB" w:rsidR="00190A41" w:rsidRDefault="00190A4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834"/>
    <w:multiLevelType w:val="hybridMultilevel"/>
    <w:tmpl w:val="2DF4728A"/>
    <w:lvl w:ilvl="0" w:tplc="BA18E3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70D8"/>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4300B"/>
    <w:multiLevelType w:val="hybridMultilevel"/>
    <w:tmpl w:val="B960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D081C"/>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03A64"/>
    <w:multiLevelType w:val="hybridMultilevel"/>
    <w:tmpl w:val="DCE8446C"/>
    <w:lvl w:ilvl="0" w:tplc="F5542A3A">
      <w:start w:val="1"/>
      <w:numFmt w:val="decimal"/>
      <w:lvlText w:val="%1."/>
      <w:lvlJc w:val="left"/>
      <w:pPr>
        <w:ind w:left="360" w:hanging="360"/>
      </w:pPr>
      <w:rPr>
        <w:rFonts w:ascii="Bahnschrift" w:hAnsi="Bahnschrift"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049C9"/>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D5491"/>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52688"/>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760B5D"/>
    <w:multiLevelType w:val="hybridMultilevel"/>
    <w:tmpl w:val="2C3A04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E366F3"/>
    <w:multiLevelType w:val="hybridMultilevel"/>
    <w:tmpl w:val="D0362180"/>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129A1"/>
    <w:multiLevelType w:val="hybridMultilevel"/>
    <w:tmpl w:val="78584968"/>
    <w:lvl w:ilvl="0" w:tplc="04150001">
      <w:start w:val="1"/>
      <w:numFmt w:val="bullet"/>
      <w:lvlText w:val=""/>
      <w:lvlJc w:val="left"/>
      <w:pPr>
        <w:ind w:left="1333" w:hanging="360"/>
      </w:pPr>
      <w:rPr>
        <w:rFonts w:ascii="Symbol" w:hAnsi="Symbol" w:hint="default"/>
      </w:rPr>
    </w:lvl>
    <w:lvl w:ilvl="1" w:tplc="04150003">
      <w:start w:val="1"/>
      <w:numFmt w:val="bullet"/>
      <w:lvlText w:val="o"/>
      <w:lvlJc w:val="left"/>
      <w:pPr>
        <w:ind w:left="2053" w:hanging="360"/>
      </w:pPr>
      <w:rPr>
        <w:rFonts w:ascii="Courier New" w:hAnsi="Courier New" w:cs="Courier New" w:hint="default"/>
      </w:rPr>
    </w:lvl>
    <w:lvl w:ilvl="2" w:tplc="04150005">
      <w:start w:val="1"/>
      <w:numFmt w:val="bullet"/>
      <w:lvlText w:val=""/>
      <w:lvlJc w:val="left"/>
      <w:pPr>
        <w:ind w:left="2773" w:hanging="360"/>
      </w:pPr>
      <w:rPr>
        <w:rFonts w:ascii="Wingdings" w:hAnsi="Wingdings" w:hint="default"/>
      </w:rPr>
    </w:lvl>
    <w:lvl w:ilvl="3" w:tplc="04150001">
      <w:start w:val="1"/>
      <w:numFmt w:val="bullet"/>
      <w:lvlText w:val=""/>
      <w:lvlJc w:val="left"/>
      <w:pPr>
        <w:ind w:left="3493" w:hanging="360"/>
      </w:pPr>
      <w:rPr>
        <w:rFonts w:ascii="Symbol" w:hAnsi="Symbol" w:hint="default"/>
      </w:rPr>
    </w:lvl>
    <w:lvl w:ilvl="4" w:tplc="04150003">
      <w:start w:val="1"/>
      <w:numFmt w:val="bullet"/>
      <w:lvlText w:val="o"/>
      <w:lvlJc w:val="left"/>
      <w:pPr>
        <w:ind w:left="4213" w:hanging="360"/>
      </w:pPr>
      <w:rPr>
        <w:rFonts w:ascii="Courier New" w:hAnsi="Courier New" w:cs="Courier New" w:hint="default"/>
      </w:rPr>
    </w:lvl>
    <w:lvl w:ilvl="5" w:tplc="04150005">
      <w:start w:val="1"/>
      <w:numFmt w:val="bullet"/>
      <w:lvlText w:val=""/>
      <w:lvlJc w:val="left"/>
      <w:pPr>
        <w:ind w:left="4933" w:hanging="360"/>
      </w:pPr>
      <w:rPr>
        <w:rFonts w:ascii="Wingdings" w:hAnsi="Wingdings" w:hint="default"/>
      </w:rPr>
    </w:lvl>
    <w:lvl w:ilvl="6" w:tplc="04150001">
      <w:start w:val="1"/>
      <w:numFmt w:val="bullet"/>
      <w:lvlText w:val=""/>
      <w:lvlJc w:val="left"/>
      <w:pPr>
        <w:ind w:left="5653" w:hanging="360"/>
      </w:pPr>
      <w:rPr>
        <w:rFonts w:ascii="Symbol" w:hAnsi="Symbol" w:hint="default"/>
      </w:rPr>
    </w:lvl>
    <w:lvl w:ilvl="7" w:tplc="04150003">
      <w:start w:val="1"/>
      <w:numFmt w:val="bullet"/>
      <w:lvlText w:val="o"/>
      <w:lvlJc w:val="left"/>
      <w:pPr>
        <w:ind w:left="6373" w:hanging="360"/>
      </w:pPr>
      <w:rPr>
        <w:rFonts w:ascii="Courier New" w:hAnsi="Courier New" w:cs="Courier New" w:hint="default"/>
      </w:rPr>
    </w:lvl>
    <w:lvl w:ilvl="8" w:tplc="04150005">
      <w:start w:val="1"/>
      <w:numFmt w:val="bullet"/>
      <w:lvlText w:val=""/>
      <w:lvlJc w:val="left"/>
      <w:pPr>
        <w:ind w:left="7093" w:hanging="360"/>
      </w:pPr>
      <w:rPr>
        <w:rFonts w:ascii="Wingdings" w:hAnsi="Wingdings" w:hint="default"/>
      </w:rPr>
    </w:lvl>
  </w:abstractNum>
  <w:abstractNum w:abstractNumId="11" w15:restartNumberingAfterBreak="0">
    <w:nsid w:val="1B66616C"/>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12B5F"/>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22436"/>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F0983"/>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571AF"/>
    <w:multiLevelType w:val="hybridMultilevel"/>
    <w:tmpl w:val="92CC18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8237E6"/>
    <w:multiLevelType w:val="hybridMultilevel"/>
    <w:tmpl w:val="538A24F6"/>
    <w:lvl w:ilvl="0" w:tplc="74AA078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5433687"/>
    <w:multiLevelType w:val="hybridMultilevel"/>
    <w:tmpl w:val="373C6BF8"/>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4C2648"/>
    <w:multiLevelType w:val="hybridMultilevel"/>
    <w:tmpl w:val="D1C86204"/>
    <w:lvl w:ilvl="0" w:tplc="84985D30">
      <w:start w:val="1"/>
      <w:numFmt w:val="decimal"/>
      <w:lvlText w:val="%1)"/>
      <w:lvlJc w:val="left"/>
      <w:pPr>
        <w:ind w:left="928"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114E8"/>
    <w:multiLevelType w:val="hybridMultilevel"/>
    <w:tmpl w:val="D804903E"/>
    <w:lvl w:ilvl="0" w:tplc="68062DFE">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54A41"/>
    <w:multiLevelType w:val="hybridMultilevel"/>
    <w:tmpl w:val="DEAE39B6"/>
    <w:lvl w:ilvl="0" w:tplc="E0FA879C">
      <w:start w:val="1"/>
      <w:numFmt w:val="decimal"/>
      <w:lvlText w:val="%1."/>
      <w:lvlJc w:val="left"/>
      <w:pPr>
        <w:ind w:left="360" w:hanging="360"/>
      </w:pPr>
      <w:rPr>
        <w:rFonts w:ascii="Bahnschrift" w:hAnsi="Bahnschrift" w:hint="default"/>
        <w:b w:val="0"/>
        <w:i w:val="0"/>
        <w:color w:val="auto"/>
        <w:sz w:val="20"/>
        <w:szCs w:val="20"/>
      </w:rPr>
    </w:lvl>
    <w:lvl w:ilvl="1" w:tplc="BD6EB7F0">
      <w:start w:val="1"/>
      <w:numFmt w:val="decimal"/>
      <w:lvlText w:val="%2."/>
      <w:lvlJc w:val="left"/>
      <w:pPr>
        <w:ind w:left="1070" w:hanging="360"/>
      </w:pPr>
      <w:rPr>
        <w:rFonts w:hint="default"/>
        <w:b w:val="0"/>
        <w:i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C225910"/>
    <w:multiLevelType w:val="hybridMultilevel"/>
    <w:tmpl w:val="63BC99B8"/>
    <w:lvl w:ilvl="0" w:tplc="A2CA9B1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AB6782"/>
    <w:multiLevelType w:val="hybridMultilevel"/>
    <w:tmpl w:val="2F74FA72"/>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1F4E22"/>
    <w:multiLevelType w:val="hybridMultilevel"/>
    <w:tmpl w:val="D804903E"/>
    <w:lvl w:ilvl="0" w:tplc="68062DFE">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123E31"/>
    <w:multiLevelType w:val="hybridMultilevel"/>
    <w:tmpl w:val="FD2AE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45362"/>
    <w:multiLevelType w:val="hybridMultilevel"/>
    <w:tmpl w:val="E41E0120"/>
    <w:lvl w:ilvl="0" w:tplc="E17CDC60">
      <w:start w:val="1"/>
      <w:numFmt w:val="bullet"/>
      <w:lvlText w:val="-"/>
      <w:lvlJc w:val="left"/>
      <w:pPr>
        <w:ind w:left="1128" w:hanging="360"/>
      </w:pPr>
      <w:rPr>
        <w:rFonts w:ascii="Bahnschrift" w:hAnsi="Bahnschrift"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6" w15:restartNumberingAfterBreak="0">
    <w:nsid w:val="3390624E"/>
    <w:multiLevelType w:val="hybridMultilevel"/>
    <w:tmpl w:val="3D4E578E"/>
    <w:lvl w:ilvl="0" w:tplc="F5542A3A">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4E4639"/>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A2E72"/>
    <w:multiLevelType w:val="hybridMultilevel"/>
    <w:tmpl w:val="D0362180"/>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833090"/>
    <w:multiLevelType w:val="hybridMultilevel"/>
    <w:tmpl w:val="7E4E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413780"/>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9F08A7"/>
    <w:multiLevelType w:val="hybridMultilevel"/>
    <w:tmpl w:val="F57C49C6"/>
    <w:lvl w:ilvl="0" w:tplc="24203E66">
      <w:start w:val="1"/>
      <w:numFmt w:val="lowerLetter"/>
      <w:pStyle w:val="Nagwek4"/>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C654CD"/>
    <w:multiLevelType w:val="hybridMultilevel"/>
    <w:tmpl w:val="E45650C0"/>
    <w:lvl w:ilvl="0" w:tplc="04150017">
      <w:start w:val="1"/>
      <w:numFmt w:val="lowerLetter"/>
      <w:lvlText w:val="%1)"/>
      <w:lvlJc w:val="left"/>
      <w:pPr>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1515C6"/>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CC093A"/>
    <w:multiLevelType w:val="hybridMultilevel"/>
    <w:tmpl w:val="940C0408"/>
    <w:lvl w:ilvl="0" w:tplc="9452BD0C">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D300B7"/>
    <w:multiLevelType w:val="hybridMultilevel"/>
    <w:tmpl w:val="A74A6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6F61C12"/>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524301"/>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8D14E0"/>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008E5"/>
    <w:multiLevelType w:val="hybridMultilevel"/>
    <w:tmpl w:val="E2EACDC8"/>
    <w:lvl w:ilvl="0" w:tplc="4E464C5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49381F7C"/>
    <w:multiLevelType w:val="hybridMultilevel"/>
    <w:tmpl w:val="532E71CC"/>
    <w:lvl w:ilvl="0" w:tplc="F8100B6A">
      <w:start w:val="1"/>
      <w:numFmt w:val="decimal"/>
      <w:pStyle w:val="Nagwek3"/>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373F64"/>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16006"/>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F07B2"/>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9849BD"/>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C20F83"/>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D7088"/>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5A730A"/>
    <w:multiLevelType w:val="hybridMultilevel"/>
    <w:tmpl w:val="4738A19E"/>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606AD"/>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5C15E5"/>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56816"/>
    <w:multiLevelType w:val="hybridMultilevel"/>
    <w:tmpl w:val="D804903E"/>
    <w:lvl w:ilvl="0" w:tplc="68062DFE">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E407E"/>
    <w:multiLevelType w:val="hybridMultilevel"/>
    <w:tmpl w:val="C3807F68"/>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D70F5"/>
    <w:multiLevelType w:val="hybridMultilevel"/>
    <w:tmpl w:val="4738A19E"/>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07402A"/>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C70D98"/>
    <w:multiLevelType w:val="hybridMultilevel"/>
    <w:tmpl w:val="083E9B64"/>
    <w:lvl w:ilvl="0" w:tplc="EE5AB610">
      <w:start w:val="1"/>
      <w:numFmt w:val="decimal"/>
      <w:lvlText w:val="%1."/>
      <w:lvlJc w:val="left"/>
      <w:pPr>
        <w:ind w:left="1070" w:hanging="360"/>
      </w:pPr>
      <w:rPr>
        <w:rFonts w:ascii="Bahnschrift" w:hAnsi="Bahnschrift"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D772A7"/>
    <w:multiLevelType w:val="hybridMultilevel"/>
    <w:tmpl w:val="5358C50C"/>
    <w:lvl w:ilvl="0" w:tplc="1890B160">
      <w:start w:val="1"/>
      <w:numFmt w:val="decimal"/>
      <w:pStyle w:val="Nagwek2"/>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AD72FA"/>
    <w:multiLevelType w:val="hybridMultilevel"/>
    <w:tmpl w:val="FD2AE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D53BBC"/>
    <w:multiLevelType w:val="multilevel"/>
    <w:tmpl w:val="E4808308"/>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decimal"/>
      <w:lvlText w:val="%2."/>
      <w:lvlJc w:val="left"/>
      <w:pPr>
        <w:tabs>
          <w:tab w:val="num" w:pos="716"/>
        </w:tabs>
        <w:ind w:left="716" w:hanging="432"/>
      </w:pPr>
      <w:rPr>
        <w:rFonts w:ascii="Bahnschrift" w:hAnsi="Bahnschrift" w:hint="default"/>
        <w:i w:val="0"/>
        <w:color w:val="auto"/>
        <w:sz w:val="16"/>
        <w:szCs w:val="16"/>
      </w:rPr>
    </w:lvl>
    <w:lvl w:ilvl="2">
      <w:start w:val="1"/>
      <w:numFmt w:val="lowerLetter"/>
      <w:lvlText w:val="%3)"/>
      <w:lvlJc w:val="left"/>
      <w:pPr>
        <w:tabs>
          <w:tab w:val="num" w:pos="1191"/>
        </w:tabs>
        <w:ind w:left="1191" w:hanging="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7480D8E"/>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9B49AE"/>
    <w:multiLevelType w:val="hybridMultilevel"/>
    <w:tmpl w:val="D0362180"/>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1A2204"/>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C24DE7"/>
    <w:multiLevelType w:val="hybridMultilevel"/>
    <w:tmpl w:val="DDEA04DE"/>
    <w:lvl w:ilvl="0" w:tplc="4CB672B4">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36D71"/>
    <w:multiLevelType w:val="hybridMultilevel"/>
    <w:tmpl w:val="2A10FCCE"/>
    <w:lvl w:ilvl="0" w:tplc="EE5AB610">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6F7678"/>
    <w:multiLevelType w:val="hybridMultilevel"/>
    <w:tmpl w:val="4510D500"/>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350CAB"/>
    <w:multiLevelType w:val="hybridMultilevel"/>
    <w:tmpl w:val="2F74FA72"/>
    <w:lvl w:ilvl="0" w:tplc="D9703DB0">
      <w:start w:val="1"/>
      <w:numFmt w:val="decimal"/>
      <w:lvlText w:val="%1)"/>
      <w:lvlJc w:val="left"/>
      <w:pPr>
        <w:ind w:left="36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9A2876"/>
    <w:multiLevelType w:val="hybridMultilevel"/>
    <w:tmpl w:val="1166BAB0"/>
    <w:lvl w:ilvl="0" w:tplc="60CE2D4A">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6" w15:restartNumberingAfterBreak="0">
    <w:nsid w:val="7AEB6CDD"/>
    <w:multiLevelType w:val="hybridMultilevel"/>
    <w:tmpl w:val="5DA4C5C8"/>
    <w:lvl w:ilvl="0" w:tplc="469AD59C">
      <w:start w:val="1"/>
      <w:numFmt w:val="decimal"/>
      <w:lvlText w:val="%1."/>
      <w:lvlJc w:val="left"/>
      <w:pPr>
        <w:ind w:left="360" w:hanging="360"/>
      </w:pPr>
      <w:rPr>
        <w:rFonts w:ascii="Bahnschrift" w:hAnsi="Bahnschrift"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51198C"/>
    <w:multiLevelType w:val="hybridMultilevel"/>
    <w:tmpl w:val="B960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117BB0"/>
    <w:multiLevelType w:val="hybridMultilevel"/>
    <w:tmpl w:val="5C6C2B54"/>
    <w:lvl w:ilvl="0" w:tplc="ADAE9646">
      <w:start w:val="1"/>
      <w:numFmt w:val="decimal"/>
      <w:lvlText w:val="%1)"/>
      <w:lvlJc w:val="left"/>
      <w:pPr>
        <w:ind w:left="720" w:hanging="360"/>
      </w:pPr>
      <w:rPr>
        <w:rFonts w:ascii="Bahnschrift" w:hAnsi="Bahnschrift"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EFD7455"/>
    <w:multiLevelType w:val="hybridMultilevel"/>
    <w:tmpl w:val="37A63F6A"/>
    <w:lvl w:ilvl="0" w:tplc="2492464C">
      <w:start w:val="1"/>
      <w:numFmt w:val="lowerLetter"/>
      <w:lvlText w:val="%1)"/>
      <w:lvlJc w:val="left"/>
      <w:pPr>
        <w:ind w:left="720" w:hanging="360"/>
      </w:pPr>
      <w:rPr>
        <w:rFonts w:ascii="Bahnschrift" w:hAnsi="Bahnschrift" w:hint="default"/>
        <w:b w:val="0"/>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6"/>
  </w:num>
  <w:num w:numId="3">
    <w:abstractNumId w:val="61"/>
  </w:num>
  <w:num w:numId="4">
    <w:abstractNumId w:val="50"/>
  </w:num>
  <w:num w:numId="5">
    <w:abstractNumId w:val="3"/>
  </w:num>
  <w:num w:numId="6">
    <w:abstractNumId w:val="18"/>
  </w:num>
  <w:num w:numId="7">
    <w:abstractNumId w:val="17"/>
  </w:num>
  <w:num w:numId="8">
    <w:abstractNumId w:val="38"/>
  </w:num>
  <w:num w:numId="9">
    <w:abstractNumId w:val="13"/>
  </w:num>
  <w:num w:numId="10">
    <w:abstractNumId w:val="58"/>
  </w:num>
  <w:num w:numId="11">
    <w:abstractNumId w:val="42"/>
  </w:num>
  <w:num w:numId="12">
    <w:abstractNumId w:val="45"/>
  </w:num>
  <w:num w:numId="13">
    <w:abstractNumId w:val="43"/>
  </w:num>
  <w:num w:numId="14">
    <w:abstractNumId w:val="6"/>
  </w:num>
  <w:num w:numId="15">
    <w:abstractNumId w:val="34"/>
  </w:num>
  <w:num w:numId="16">
    <w:abstractNumId w:val="27"/>
  </w:num>
  <w:num w:numId="17">
    <w:abstractNumId w:val="69"/>
  </w:num>
  <w:num w:numId="18">
    <w:abstractNumId w:val="28"/>
  </w:num>
  <w:num w:numId="19">
    <w:abstractNumId w:val="55"/>
  </w:num>
  <w:num w:numId="20">
    <w:abstractNumId w:val="40"/>
  </w:num>
  <w:num w:numId="21">
    <w:abstractNumId w:val="31"/>
  </w:num>
  <w:num w:numId="22">
    <w:abstractNumId w:val="62"/>
  </w:num>
  <w:num w:numId="23">
    <w:abstractNumId w:val="66"/>
  </w:num>
  <w:num w:numId="24">
    <w:abstractNumId w:val="64"/>
  </w:num>
  <w:num w:numId="25">
    <w:abstractNumId w:val="4"/>
  </w:num>
  <w:num w:numId="26">
    <w:abstractNumId w:val="11"/>
  </w:num>
  <w:num w:numId="27">
    <w:abstractNumId w:val="59"/>
  </w:num>
  <w:num w:numId="28">
    <w:abstractNumId w:val="51"/>
  </w:num>
  <w:num w:numId="29">
    <w:abstractNumId w:val="25"/>
  </w:num>
  <w:num w:numId="30">
    <w:abstractNumId w:val="9"/>
  </w:num>
  <w:num w:numId="31">
    <w:abstractNumId w:val="53"/>
  </w:num>
  <w:num w:numId="32">
    <w:abstractNumId w:val="12"/>
  </w:num>
  <w:num w:numId="33">
    <w:abstractNumId w:val="46"/>
  </w:num>
  <w:num w:numId="34">
    <w:abstractNumId w:val="36"/>
  </w:num>
  <w:num w:numId="35">
    <w:abstractNumId w:val="54"/>
  </w:num>
  <w:num w:numId="36">
    <w:abstractNumId w:val="41"/>
  </w:num>
  <w:num w:numId="37">
    <w:abstractNumId w:val="52"/>
  </w:num>
  <w:num w:numId="38">
    <w:abstractNumId w:val="1"/>
  </w:num>
  <w:num w:numId="39">
    <w:abstractNumId w:val="14"/>
  </w:num>
  <w:num w:numId="40">
    <w:abstractNumId w:val="47"/>
  </w:num>
  <w:num w:numId="41">
    <w:abstractNumId w:val="60"/>
  </w:num>
  <w:num w:numId="42">
    <w:abstractNumId w:val="37"/>
  </w:num>
  <w:num w:numId="43">
    <w:abstractNumId w:val="21"/>
  </w:num>
  <w:num w:numId="44">
    <w:abstractNumId w:val="30"/>
  </w:num>
  <w:num w:numId="45">
    <w:abstractNumId w:val="23"/>
  </w:num>
  <w:num w:numId="46">
    <w:abstractNumId w:val="19"/>
  </w:num>
  <w:num w:numId="47">
    <w:abstractNumId w:val="57"/>
  </w:num>
  <w:num w:numId="48">
    <w:abstractNumId w:val="5"/>
  </w:num>
  <w:num w:numId="49">
    <w:abstractNumId w:val="20"/>
    <w:lvlOverride w:ilvl="0">
      <w:startOverride w:val="1"/>
    </w:lvlOverride>
  </w:num>
  <w:num w:numId="50">
    <w:abstractNumId w:val="48"/>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63"/>
  </w:num>
  <w:num w:numId="60">
    <w:abstractNumId w:val="22"/>
  </w:num>
  <w:num w:numId="61">
    <w:abstractNumId w:val="32"/>
  </w:num>
  <w:num w:numId="62">
    <w:abstractNumId w:val="44"/>
  </w:num>
  <w:num w:numId="63">
    <w:abstractNumId w:val="49"/>
  </w:num>
  <w:num w:numId="64">
    <w:abstractNumId w:val="24"/>
  </w:num>
  <w:num w:numId="65">
    <w:abstractNumId w:val="29"/>
  </w:num>
  <w:num w:numId="66">
    <w:abstractNumId w:val="2"/>
  </w:num>
  <w:num w:numId="67">
    <w:abstractNumId w:val="56"/>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10"/>
  </w:num>
  <w:num w:numId="75">
    <w:abstractNumId w:val="40"/>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0044E"/>
    <w:rsid w:val="0000150B"/>
    <w:rsid w:val="00002F1C"/>
    <w:rsid w:val="0001032A"/>
    <w:rsid w:val="00010394"/>
    <w:rsid w:val="00012637"/>
    <w:rsid w:val="0001285D"/>
    <w:rsid w:val="000133CF"/>
    <w:rsid w:val="00013A56"/>
    <w:rsid w:val="0001742D"/>
    <w:rsid w:val="000174CE"/>
    <w:rsid w:val="00017990"/>
    <w:rsid w:val="00020247"/>
    <w:rsid w:val="00021C6F"/>
    <w:rsid w:val="000236DB"/>
    <w:rsid w:val="00023CE7"/>
    <w:rsid w:val="00024B66"/>
    <w:rsid w:val="00025D18"/>
    <w:rsid w:val="000338F3"/>
    <w:rsid w:val="00034894"/>
    <w:rsid w:val="0003576E"/>
    <w:rsid w:val="0003593D"/>
    <w:rsid w:val="000359E2"/>
    <w:rsid w:val="00035E1D"/>
    <w:rsid w:val="00036BBB"/>
    <w:rsid w:val="00036F7C"/>
    <w:rsid w:val="000405F4"/>
    <w:rsid w:val="000414BC"/>
    <w:rsid w:val="00042065"/>
    <w:rsid w:val="00042ED3"/>
    <w:rsid w:val="00043B04"/>
    <w:rsid w:val="00044059"/>
    <w:rsid w:val="0004453B"/>
    <w:rsid w:val="000479C6"/>
    <w:rsid w:val="00047DF9"/>
    <w:rsid w:val="000518A0"/>
    <w:rsid w:val="00052289"/>
    <w:rsid w:val="0005249A"/>
    <w:rsid w:val="000544C6"/>
    <w:rsid w:val="00062715"/>
    <w:rsid w:val="0006408A"/>
    <w:rsid w:val="000649CD"/>
    <w:rsid w:val="00065E6E"/>
    <w:rsid w:val="00066CCC"/>
    <w:rsid w:val="000708BB"/>
    <w:rsid w:val="00070B65"/>
    <w:rsid w:val="00070C25"/>
    <w:rsid w:val="000729DF"/>
    <w:rsid w:val="00074C06"/>
    <w:rsid w:val="000774F9"/>
    <w:rsid w:val="00080C23"/>
    <w:rsid w:val="000836B7"/>
    <w:rsid w:val="0008718B"/>
    <w:rsid w:val="00094F89"/>
    <w:rsid w:val="000A2883"/>
    <w:rsid w:val="000A2943"/>
    <w:rsid w:val="000A2B4B"/>
    <w:rsid w:val="000A37EA"/>
    <w:rsid w:val="000A3D64"/>
    <w:rsid w:val="000A5978"/>
    <w:rsid w:val="000A5BCB"/>
    <w:rsid w:val="000B00EF"/>
    <w:rsid w:val="000B07A1"/>
    <w:rsid w:val="000B0AAE"/>
    <w:rsid w:val="000B32E8"/>
    <w:rsid w:val="000B5081"/>
    <w:rsid w:val="000C1C0A"/>
    <w:rsid w:val="000C5ABC"/>
    <w:rsid w:val="000C6A92"/>
    <w:rsid w:val="000D1F37"/>
    <w:rsid w:val="000D203D"/>
    <w:rsid w:val="000D37DC"/>
    <w:rsid w:val="000E195C"/>
    <w:rsid w:val="000E1E5B"/>
    <w:rsid w:val="000E587B"/>
    <w:rsid w:val="000F1230"/>
    <w:rsid w:val="000F5A96"/>
    <w:rsid w:val="000F6270"/>
    <w:rsid w:val="001012AD"/>
    <w:rsid w:val="00103256"/>
    <w:rsid w:val="0010751B"/>
    <w:rsid w:val="00110217"/>
    <w:rsid w:val="00111FD4"/>
    <w:rsid w:val="001134BA"/>
    <w:rsid w:val="00113823"/>
    <w:rsid w:val="00115CEF"/>
    <w:rsid w:val="00115F6A"/>
    <w:rsid w:val="00116267"/>
    <w:rsid w:val="00120996"/>
    <w:rsid w:val="001237DF"/>
    <w:rsid w:val="00124667"/>
    <w:rsid w:val="0013016C"/>
    <w:rsid w:val="00130E98"/>
    <w:rsid w:val="00134DAB"/>
    <w:rsid w:val="00136330"/>
    <w:rsid w:val="001369C5"/>
    <w:rsid w:val="00136DDA"/>
    <w:rsid w:val="00137766"/>
    <w:rsid w:val="00137973"/>
    <w:rsid w:val="00140517"/>
    <w:rsid w:val="00144639"/>
    <w:rsid w:val="001463E7"/>
    <w:rsid w:val="00147280"/>
    <w:rsid w:val="001509D7"/>
    <w:rsid w:val="00153CCF"/>
    <w:rsid w:val="00155256"/>
    <w:rsid w:val="001553DA"/>
    <w:rsid w:val="00155A85"/>
    <w:rsid w:val="001562C8"/>
    <w:rsid w:val="00156F92"/>
    <w:rsid w:val="00157208"/>
    <w:rsid w:val="00170411"/>
    <w:rsid w:val="00170640"/>
    <w:rsid w:val="00170642"/>
    <w:rsid w:val="00174C03"/>
    <w:rsid w:val="0018006F"/>
    <w:rsid w:val="001814C5"/>
    <w:rsid w:val="00183D37"/>
    <w:rsid w:val="00184D91"/>
    <w:rsid w:val="001863EA"/>
    <w:rsid w:val="001866B1"/>
    <w:rsid w:val="001872AF"/>
    <w:rsid w:val="001901F1"/>
    <w:rsid w:val="001902EC"/>
    <w:rsid w:val="00190A41"/>
    <w:rsid w:val="001926E9"/>
    <w:rsid w:val="00197885"/>
    <w:rsid w:val="00197CBB"/>
    <w:rsid w:val="001A062E"/>
    <w:rsid w:val="001A0C84"/>
    <w:rsid w:val="001A0E2A"/>
    <w:rsid w:val="001A14EE"/>
    <w:rsid w:val="001A4240"/>
    <w:rsid w:val="001A5CE3"/>
    <w:rsid w:val="001B17A4"/>
    <w:rsid w:val="001B1AC0"/>
    <w:rsid w:val="001B3A8B"/>
    <w:rsid w:val="001B52D2"/>
    <w:rsid w:val="001B5EF4"/>
    <w:rsid w:val="001B7A5E"/>
    <w:rsid w:val="001B7B44"/>
    <w:rsid w:val="001C098C"/>
    <w:rsid w:val="001C246B"/>
    <w:rsid w:val="001C26BA"/>
    <w:rsid w:val="001C3E7F"/>
    <w:rsid w:val="001C43D0"/>
    <w:rsid w:val="001C43EF"/>
    <w:rsid w:val="001D05CD"/>
    <w:rsid w:val="001D255D"/>
    <w:rsid w:val="001D46BB"/>
    <w:rsid w:val="001E004A"/>
    <w:rsid w:val="001E1B34"/>
    <w:rsid w:val="001E2946"/>
    <w:rsid w:val="001E2F16"/>
    <w:rsid w:val="001E388F"/>
    <w:rsid w:val="001E3EBD"/>
    <w:rsid w:val="001E62D3"/>
    <w:rsid w:val="001F0762"/>
    <w:rsid w:val="001F0E7B"/>
    <w:rsid w:val="001F27A8"/>
    <w:rsid w:val="00200044"/>
    <w:rsid w:val="00200A27"/>
    <w:rsid w:val="00201E48"/>
    <w:rsid w:val="002023B7"/>
    <w:rsid w:val="00207F03"/>
    <w:rsid w:val="002108EC"/>
    <w:rsid w:val="00210ECE"/>
    <w:rsid w:val="00217AC3"/>
    <w:rsid w:val="00221638"/>
    <w:rsid w:val="002220D1"/>
    <w:rsid w:val="00223A8D"/>
    <w:rsid w:val="002262F8"/>
    <w:rsid w:val="00226310"/>
    <w:rsid w:val="0022706D"/>
    <w:rsid w:val="002273E3"/>
    <w:rsid w:val="00230F78"/>
    <w:rsid w:val="002318AB"/>
    <w:rsid w:val="00233B9B"/>
    <w:rsid w:val="00236952"/>
    <w:rsid w:val="00240958"/>
    <w:rsid w:val="00240F92"/>
    <w:rsid w:val="00241D9C"/>
    <w:rsid w:val="002431E9"/>
    <w:rsid w:val="002535BE"/>
    <w:rsid w:val="0025696F"/>
    <w:rsid w:val="0026487D"/>
    <w:rsid w:val="00272E3F"/>
    <w:rsid w:val="002730D6"/>
    <w:rsid w:val="002742CD"/>
    <w:rsid w:val="002767DF"/>
    <w:rsid w:val="00281070"/>
    <w:rsid w:val="00285381"/>
    <w:rsid w:val="00297EB3"/>
    <w:rsid w:val="002A3574"/>
    <w:rsid w:val="002A3B74"/>
    <w:rsid w:val="002A50F6"/>
    <w:rsid w:val="002A5F6B"/>
    <w:rsid w:val="002B0AD5"/>
    <w:rsid w:val="002B103A"/>
    <w:rsid w:val="002B198E"/>
    <w:rsid w:val="002B1A74"/>
    <w:rsid w:val="002B2011"/>
    <w:rsid w:val="002B20B0"/>
    <w:rsid w:val="002B3B39"/>
    <w:rsid w:val="002B481F"/>
    <w:rsid w:val="002B54DC"/>
    <w:rsid w:val="002B5861"/>
    <w:rsid w:val="002B5872"/>
    <w:rsid w:val="002B6782"/>
    <w:rsid w:val="002B6FBD"/>
    <w:rsid w:val="002B79F0"/>
    <w:rsid w:val="002B7DB9"/>
    <w:rsid w:val="002C1904"/>
    <w:rsid w:val="002C3DB6"/>
    <w:rsid w:val="002C58C5"/>
    <w:rsid w:val="002D273D"/>
    <w:rsid w:val="002D2F12"/>
    <w:rsid w:val="002D344E"/>
    <w:rsid w:val="002D5B59"/>
    <w:rsid w:val="002D64F0"/>
    <w:rsid w:val="002E03B6"/>
    <w:rsid w:val="002E1368"/>
    <w:rsid w:val="002E1650"/>
    <w:rsid w:val="002E204F"/>
    <w:rsid w:val="002E23A1"/>
    <w:rsid w:val="002E39D3"/>
    <w:rsid w:val="002E4CF0"/>
    <w:rsid w:val="002F3E05"/>
    <w:rsid w:val="002F504B"/>
    <w:rsid w:val="002F5524"/>
    <w:rsid w:val="002F56CF"/>
    <w:rsid w:val="002F6B73"/>
    <w:rsid w:val="0030205C"/>
    <w:rsid w:val="00305D5C"/>
    <w:rsid w:val="0031115A"/>
    <w:rsid w:val="00313D93"/>
    <w:rsid w:val="003144B0"/>
    <w:rsid w:val="00316D4A"/>
    <w:rsid w:val="00317F1D"/>
    <w:rsid w:val="00321B53"/>
    <w:rsid w:val="0032319D"/>
    <w:rsid w:val="00324985"/>
    <w:rsid w:val="0033034A"/>
    <w:rsid w:val="0033069C"/>
    <w:rsid w:val="003318A4"/>
    <w:rsid w:val="003322E2"/>
    <w:rsid w:val="003327C2"/>
    <w:rsid w:val="003368EF"/>
    <w:rsid w:val="003429AC"/>
    <w:rsid w:val="003439DD"/>
    <w:rsid w:val="0034593E"/>
    <w:rsid w:val="00347AF4"/>
    <w:rsid w:val="00353534"/>
    <w:rsid w:val="00354EEE"/>
    <w:rsid w:val="003567EC"/>
    <w:rsid w:val="00357D01"/>
    <w:rsid w:val="003636A2"/>
    <w:rsid w:val="00363EFB"/>
    <w:rsid w:val="00364C23"/>
    <w:rsid w:val="003670B9"/>
    <w:rsid w:val="00370276"/>
    <w:rsid w:val="00371F3D"/>
    <w:rsid w:val="00373EC6"/>
    <w:rsid w:val="00376EB6"/>
    <w:rsid w:val="00382315"/>
    <w:rsid w:val="00384AB0"/>
    <w:rsid w:val="00384DA3"/>
    <w:rsid w:val="003870C2"/>
    <w:rsid w:val="003925AC"/>
    <w:rsid w:val="003949EC"/>
    <w:rsid w:val="003951F8"/>
    <w:rsid w:val="00395DD1"/>
    <w:rsid w:val="003960D9"/>
    <w:rsid w:val="00397780"/>
    <w:rsid w:val="003A4B39"/>
    <w:rsid w:val="003A4C1C"/>
    <w:rsid w:val="003B0C4F"/>
    <w:rsid w:val="003B3416"/>
    <w:rsid w:val="003B54FF"/>
    <w:rsid w:val="003B6494"/>
    <w:rsid w:val="003B7738"/>
    <w:rsid w:val="003C094D"/>
    <w:rsid w:val="003C21CD"/>
    <w:rsid w:val="003C3AC5"/>
    <w:rsid w:val="003C461B"/>
    <w:rsid w:val="003C67A5"/>
    <w:rsid w:val="003C6D2D"/>
    <w:rsid w:val="003C6FE1"/>
    <w:rsid w:val="003C7920"/>
    <w:rsid w:val="003D2572"/>
    <w:rsid w:val="003D35A5"/>
    <w:rsid w:val="003D49AF"/>
    <w:rsid w:val="003D50E6"/>
    <w:rsid w:val="003D5600"/>
    <w:rsid w:val="003E05AE"/>
    <w:rsid w:val="003E3BDD"/>
    <w:rsid w:val="003E3DB7"/>
    <w:rsid w:val="003E54F1"/>
    <w:rsid w:val="003F0EE9"/>
    <w:rsid w:val="003F1B7E"/>
    <w:rsid w:val="003F2608"/>
    <w:rsid w:val="003F3191"/>
    <w:rsid w:val="00401E51"/>
    <w:rsid w:val="00402697"/>
    <w:rsid w:val="004037B9"/>
    <w:rsid w:val="00404C44"/>
    <w:rsid w:val="004075ED"/>
    <w:rsid w:val="00407D5F"/>
    <w:rsid w:val="00410DFD"/>
    <w:rsid w:val="00411191"/>
    <w:rsid w:val="00411686"/>
    <w:rsid w:val="00413A2B"/>
    <w:rsid w:val="00416110"/>
    <w:rsid w:val="00416D5A"/>
    <w:rsid w:val="00426A21"/>
    <w:rsid w:val="004305C7"/>
    <w:rsid w:val="00430D9E"/>
    <w:rsid w:val="0043134E"/>
    <w:rsid w:val="00431491"/>
    <w:rsid w:val="00432F3C"/>
    <w:rsid w:val="00432F4F"/>
    <w:rsid w:val="00433D6F"/>
    <w:rsid w:val="0043693D"/>
    <w:rsid w:val="00436F8D"/>
    <w:rsid w:val="00440239"/>
    <w:rsid w:val="00445851"/>
    <w:rsid w:val="00445C3A"/>
    <w:rsid w:val="00445D4A"/>
    <w:rsid w:val="00446560"/>
    <w:rsid w:val="00446A81"/>
    <w:rsid w:val="00447505"/>
    <w:rsid w:val="00447CA6"/>
    <w:rsid w:val="00450833"/>
    <w:rsid w:val="00450C03"/>
    <w:rsid w:val="004516FA"/>
    <w:rsid w:val="00455B33"/>
    <w:rsid w:val="00457479"/>
    <w:rsid w:val="00457851"/>
    <w:rsid w:val="00457D79"/>
    <w:rsid w:val="00467882"/>
    <w:rsid w:val="00471B27"/>
    <w:rsid w:val="00472FF0"/>
    <w:rsid w:val="00473D30"/>
    <w:rsid w:val="00473F6B"/>
    <w:rsid w:val="00474122"/>
    <w:rsid w:val="00475AAC"/>
    <w:rsid w:val="00477DE0"/>
    <w:rsid w:val="00477FA3"/>
    <w:rsid w:val="00482277"/>
    <w:rsid w:val="00482C4F"/>
    <w:rsid w:val="004837D8"/>
    <w:rsid w:val="00486880"/>
    <w:rsid w:val="00487291"/>
    <w:rsid w:val="00490CBC"/>
    <w:rsid w:val="0049402E"/>
    <w:rsid w:val="0049570C"/>
    <w:rsid w:val="004960E1"/>
    <w:rsid w:val="004A0077"/>
    <w:rsid w:val="004A0CE7"/>
    <w:rsid w:val="004A1DD4"/>
    <w:rsid w:val="004A2BDB"/>
    <w:rsid w:val="004A2E3F"/>
    <w:rsid w:val="004A6BB3"/>
    <w:rsid w:val="004A771D"/>
    <w:rsid w:val="004B0BB7"/>
    <w:rsid w:val="004B15C8"/>
    <w:rsid w:val="004B3C2F"/>
    <w:rsid w:val="004B4CE9"/>
    <w:rsid w:val="004B6D5E"/>
    <w:rsid w:val="004C0E1D"/>
    <w:rsid w:val="004C152D"/>
    <w:rsid w:val="004C6AC0"/>
    <w:rsid w:val="004D1716"/>
    <w:rsid w:val="004D1AD2"/>
    <w:rsid w:val="004D22E3"/>
    <w:rsid w:val="004D2D43"/>
    <w:rsid w:val="004E0BD8"/>
    <w:rsid w:val="004E28E5"/>
    <w:rsid w:val="004E52CA"/>
    <w:rsid w:val="004E54AE"/>
    <w:rsid w:val="004F088D"/>
    <w:rsid w:val="004F5042"/>
    <w:rsid w:val="004F747A"/>
    <w:rsid w:val="004F7729"/>
    <w:rsid w:val="004F7E37"/>
    <w:rsid w:val="00500FB4"/>
    <w:rsid w:val="0050370B"/>
    <w:rsid w:val="005059FC"/>
    <w:rsid w:val="00505E7E"/>
    <w:rsid w:val="00507640"/>
    <w:rsid w:val="00510759"/>
    <w:rsid w:val="005149DB"/>
    <w:rsid w:val="00515101"/>
    <w:rsid w:val="00516F60"/>
    <w:rsid w:val="0052197D"/>
    <w:rsid w:val="0052590E"/>
    <w:rsid w:val="00527228"/>
    <w:rsid w:val="005277BB"/>
    <w:rsid w:val="00527B52"/>
    <w:rsid w:val="00530CAA"/>
    <w:rsid w:val="00535C74"/>
    <w:rsid w:val="00540204"/>
    <w:rsid w:val="00543460"/>
    <w:rsid w:val="00543CE6"/>
    <w:rsid w:val="0054550D"/>
    <w:rsid w:val="00547E75"/>
    <w:rsid w:val="005529D0"/>
    <w:rsid w:val="00552E01"/>
    <w:rsid w:val="0055317F"/>
    <w:rsid w:val="00553D74"/>
    <w:rsid w:val="00555079"/>
    <w:rsid w:val="00557CB8"/>
    <w:rsid w:val="00562262"/>
    <w:rsid w:val="005625C2"/>
    <w:rsid w:val="00563795"/>
    <w:rsid w:val="00563D36"/>
    <w:rsid w:val="005655D0"/>
    <w:rsid w:val="005707AC"/>
    <w:rsid w:val="0057161D"/>
    <w:rsid w:val="005744EF"/>
    <w:rsid w:val="00576358"/>
    <w:rsid w:val="00576AE8"/>
    <w:rsid w:val="005813BD"/>
    <w:rsid w:val="0058400D"/>
    <w:rsid w:val="00584E90"/>
    <w:rsid w:val="00586657"/>
    <w:rsid w:val="00586EE5"/>
    <w:rsid w:val="0058777C"/>
    <w:rsid w:val="00594E3A"/>
    <w:rsid w:val="005950BE"/>
    <w:rsid w:val="00595333"/>
    <w:rsid w:val="00595AAD"/>
    <w:rsid w:val="005968E9"/>
    <w:rsid w:val="005979F5"/>
    <w:rsid w:val="00597B7E"/>
    <w:rsid w:val="00597D05"/>
    <w:rsid w:val="005A02DC"/>
    <w:rsid w:val="005A037B"/>
    <w:rsid w:val="005A19CF"/>
    <w:rsid w:val="005A1DBA"/>
    <w:rsid w:val="005A269D"/>
    <w:rsid w:val="005A434E"/>
    <w:rsid w:val="005B07D8"/>
    <w:rsid w:val="005B34FE"/>
    <w:rsid w:val="005B53D2"/>
    <w:rsid w:val="005B5871"/>
    <w:rsid w:val="005B5C8A"/>
    <w:rsid w:val="005B6ADC"/>
    <w:rsid w:val="005C0AA3"/>
    <w:rsid w:val="005D2930"/>
    <w:rsid w:val="005D4855"/>
    <w:rsid w:val="005D63CD"/>
    <w:rsid w:val="005D6930"/>
    <w:rsid w:val="005D7EA1"/>
    <w:rsid w:val="005E0C4C"/>
    <w:rsid w:val="005E7B03"/>
    <w:rsid w:val="005E7B56"/>
    <w:rsid w:val="005F0C33"/>
    <w:rsid w:val="005F0F75"/>
    <w:rsid w:val="005F2409"/>
    <w:rsid w:val="005F2A5F"/>
    <w:rsid w:val="005F47E3"/>
    <w:rsid w:val="00601E6F"/>
    <w:rsid w:val="00602A59"/>
    <w:rsid w:val="006035BB"/>
    <w:rsid w:val="00604E76"/>
    <w:rsid w:val="0061008C"/>
    <w:rsid w:val="00610A45"/>
    <w:rsid w:val="00610A91"/>
    <w:rsid w:val="00613BF2"/>
    <w:rsid w:val="00614792"/>
    <w:rsid w:val="00615DBB"/>
    <w:rsid w:val="00616F0B"/>
    <w:rsid w:val="0061721E"/>
    <w:rsid w:val="0061754A"/>
    <w:rsid w:val="00620D6C"/>
    <w:rsid w:val="0062490F"/>
    <w:rsid w:val="0062495F"/>
    <w:rsid w:val="00630490"/>
    <w:rsid w:val="00630C3B"/>
    <w:rsid w:val="006378CF"/>
    <w:rsid w:val="00641797"/>
    <w:rsid w:val="00642C54"/>
    <w:rsid w:val="00642E99"/>
    <w:rsid w:val="00647ACA"/>
    <w:rsid w:val="00660DF9"/>
    <w:rsid w:val="00661349"/>
    <w:rsid w:val="0066172A"/>
    <w:rsid w:val="00662C99"/>
    <w:rsid w:val="00663D66"/>
    <w:rsid w:val="006675AE"/>
    <w:rsid w:val="00671123"/>
    <w:rsid w:val="006727FE"/>
    <w:rsid w:val="0067353A"/>
    <w:rsid w:val="00673F0B"/>
    <w:rsid w:val="0067478B"/>
    <w:rsid w:val="006771A0"/>
    <w:rsid w:val="0067740A"/>
    <w:rsid w:val="00677505"/>
    <w:rsid w:val="006811DE"/>
    <w:rsid w:val="00687243"/>
    <w:rsid w:val="006908B2"/>
    <w:rsid w:val="00691461"/>
    <w:rsid w:val="00696973"/>
    <w:rsid w:val="00697151"/>
    <w:rsid w:val="00697DF6"/>
    <w:rsid w:val="00697F86"/>
    <w:rsid w:val="006A1250"/>
    <w:rsid w:val="006A5F11"/>
    <w:rsid w:val="006A73E6"/>
    <w:rsid w:val="006A76DC"/>
    <w:rsid w:val="006A784F"/>
    <w:rsid w:val="006B0101"/>
    <w:rsid w:val="006B302A"/>
    <w:rsid w:val="006B318B"/>
    <w:rsid w:val="006B54AC"/>
    <w:rsid w:val="006B7EB1"/>
    <w:rsid w:val="006C00C9"/>
    <w:rsid w:val="006C1915"/>
    <w:rsid w:val="006C3ED5"/>
    <w:rsid w:val="006C56A3"/>
    <w:rsid w:val="006C571D"/>
    <w:rsid w:val="006C5845"/>
    <w:rsid w:val="006D2D83"/>
    <w:rsid w:val="006D3219"/>
    <w:rsid w:val="006D3DE7"/>
    <w:rsid w:val="006D6009"/>
    <w:rsid w:val="006D6C4E"/>
    <w:rsid w:val="006D7FFB"/>
    <w:rsid w:val="006E2700"/>
    <w:rsid w:val="006E33C4"/>
    <w:rsid w:val="006E4C0E"/>
    <w:rsid w:val="006E5B1F"/>
    <w:rsid w:val="006E7297"/>
    <w:rsid w:val="006F2450"/>
    <w:rsid w:val="006F2B5A"/>
    <w:rsid w:val="006F3E9B"/>
    <w:rsid w:val="006F4011"/>
    <w:rsid w:val="006F56DB"/>
    <w:rsid w:val="006F5DD0"/>
    <w:rsid w:val="006F688E"/>
    <w:rsid w:val="006F7EB8"/>
    <w:rsid w:val="007004E5"/>
    <w:rsid w:val="007015DF"/>
    <w:rsid w:val="00701F99"/>
    <w:rsid w:val="0070659F"/>
    <w:rsid w:val="0070662F"/>
    <w:rsid w:val="007118B5"/>
    <w:rsid w:val="007134E9"/>
    <w:rsid w:val="0071379B"/>
    <w:rsid w:val="00715211"/>
    <w:rsid w:val="007206AE"/>
    <w:rsid w:val="007213C6"/>
    <w:rsid w:val="00722392"/>
    <w:rsid w:val="00723FF7"/>
    <w:rsid w:val="007256BF"/>
    <w:rsid w:val="0072616A"/>
    <w:rsid w:val="00726A6F"/>
    <w:rsid w:val="00733EB6"/>
    <w:rsid w:val="007347EC"/>
    <w:rsid w:val="00735972"/>
    <w:rsid w:val="007366F0"/>
    <w:rsid w:val="00740001"/>
    <w:rsid w:val="007423A9"/>
    <w:rsid w:val="00743CB0"/>
    <w:rsid w:val="00747AB2"/>
    <w:rsid w:val="00747C84"/>
    <w:rsid w:val="00747E1E"/>
    <w:rsid w:val="007501B3"/>
    <w:rsid w:val="00753946"/>
    <w:rsid w:val="00753E23"/>
    <w:rsid w:val="00761F01"/>
    <w:rsid w:val="00763085"/>
    <w:rsid w:val="007641F8"/>
    <w:rsid w:val="00765CD8"/>
    <w:rsid w:val="007667C8"/>
    <w:rsid w:val="0076728A"/>
    <w:rsid w:val="00771733"/>
    <w:rsid w:val="00772409"/>
    <w:rsid w:val="007736C6"/>
    <w:rsid w:val="0077432F"/>
    <w:rsid w:val="00774987"/>
    <w:rsid w:val="00775B8E"/>
    <w:rsid w:val="00776216"/>
    <w:rsid w:val="00781509"/>
    <w:rsid w:val="00781B28"/>
    <w:rsid w:val="00781F1F"/>
    <w:rsid w:val="00782008"/>
    <w:rsid w:val="00784927"/>
    <w:rsid w:val="00785D3E"/>
    <w:rsid w:val="00787159"/>
    <w:rsid w:val="00791BE2"/>
    <w:rsid w:val="0079207F"/>
    <w:rsid w:val="00794699"/>
    <w:rsid w:val="00794879"/>
    <w:rsid w:val="00796948"/>
    <w:rsid w:val="007977E5"/>
    <w:rsid w:val="007A06EE"/>
    <w:rsid w:val="007A08E5"/>
    <w:rsid w:val="007A1A4C"/>
    <w:rsid w:val="007A2867"/>
    <w:rsid w:val="007A375C"/>
    <w:rsid w:val="007A6FAF"/>
    <w:rsid w:val="007B100C"/>
    <w:rsid w:val="007B1224"/>
    <w:rsid w:val="007B3CD1"/>
    <w:rsid w:val="007B46CF"/>
    <w:rsid w:val="007B5064"/>
    <w:rsid w:val="007B551E"/>
    <w:rsid w:val="007B7A91"/>
    <w:rsid w:val="007C002B"/>
    <w:rsid w:val="007C0766"/>
    <w:rsid w:val="007C1069"/>
    <w:rsid w:val="007C1541"/>
    <w:rsid w:val="007C156F"/>
    <w:rsid w:val="007C3D28"/>
    <w:rsid w:val="007C52C3"/>
    <w:rsid w:val="007C5DF7"/>
    <w:rsid w:val="007C770C"/>
    <w:rsid w:val="007C7952"/>
    <w:rsid w:val="007D12CA"/>
    <w:rsid w:val="007D38C5"/>
    <w:rsid w:val="007D67F0"/>
    <w:rsid w:val="007E1526"/>
    <w:rsid w:val="007E1600"/>
    <w:rsid w:val="007E1EB6"/>
    <w:rsid w:val="007E5772"/>
    <w:rsid w:val="007F153F"/>
    <w:rsid w:val="007F1CC6"/>
    <w:rsid w:val="007F2463"/>
    <w:rsid w:val="007F2600"/>
    <w:rsid w:val="007F302C"/>
    <w:rsid w:val="007F3795"/>
    <w:rsid w:val="007F37AF"/>
    <w:rsid w:val="007F728E"/>
    <w:rsid w:val="007F7BB7"/>
    <w:rsid w:val="007F7C9C"/>
    <w:rsid w:val="0080091D"/>
    <w:rsid w:val="00801A5D"/>
    <w:rsid w:val="008076C7"/>
    <w:rsid w:val="00815FE8"/>
    <w:rsid w:val="0082259F"/>
    <w:rsid w:val="00824B98"/>
    <w:rsid w:val="00825382"/>
    <w:rsid w:val="008267E1"/>
    <w:rsid w:val="00827334"/>
    <w:rsid w:val="008278FB"/>
    <w:rsid w:val="008325FA"/>
    <w:rsid w:val="00833638"/>
    <w:rsid w:val="0083619E"/>
    <w:rsid w:val="00836779"/>
    <w:rsid w:val="00840F84"/>
    <w:rsid w:val="00842090"/>
    <w:rsid w:val="008437FA"/>
    <w:rsid w:val="00845B0F"/>
    <w:rsid w:val="008467CA"/>
    <w:rsid w:val="00847C26"/>
    <w:rsid w:val="00850F89"/>
    <w:rsid w:val="0085338F"/>
    <w:rsid w:val="00854B26"/>
    <w:rsid w:val="00856213"/>
    <w:rsid w:val="00856816"/>
    <w:rsid w:val="008614DC"/>
    <w:rsid w:val="00873DE9"/>
    <w:rsid w:val="008758E5"/>
    <w:rsid w:val="00876189"/>
    <w:rsid w:val="00876D8A"/>
    <w:rsid w:val="00876F2F"/>
    <w:rsid w:val="00877825"/>
    <w:rsid w:val="00883646"/>
    <w:rsid w:val="00884A25"/>
    <w:rsid w:val="00885CA9"/>
    <w:rsid w:val="00886073"/>
    <w:rsid w:val="00891C1C"/>
    <w:rsid w:val="00892326"/>
    <w:rsid w:val="00893D64"/>
    <w:rsid w:val="00896AA9"/>
    <w:rsid w:val="00896AD3"/>
    <w:rsid w:val="008974DB"/>
    <w:rsid w:val="008A0E96"/>
    <w:rsid w:val="008A173B"/>
    <w:rsid w:val="008A3437"/>
    <w:rsid w:val="008A40CA"/>
    <w:rsid w:val="008A431F"/>
    <w:rsid w:val="008A5040"/>
    <w:rsid w:val="008A5A2B"/>
    <w:rsid w:val="008A72DD"/>
    <w:rsid w:val="008B0002"/>
    <w:rsid w:val="008B1448"/>
    <w:rsid w:val="008B16D3"/>
    <w:rsid w:val="008B34EF"/>
    <w:rsid w:val="008B6373"/>
    <w:rsid w:val="008B6421"/>
    <w:rsid w:val="008B71A7"/>
    <w:rsid w:val="008B7C2C"/>
    <w:rsid w:val="008C236A"/>
    <w:rsid w:val="008C3965"/>
    <w:rsid w:val="008C52AC"/>
    <w:rsid w:val="008C60CF"/>
    <w:rsid w:val="008D2937"/>
    <w:rsid w:val="008D390F"/>
    <w:rsid w:val="008D4C8B"/>
    <w:rsid w:val="008D5E0B"/>
    <w:rsid w:val="008D6FBC"/>
    <w:rsid w:val="008E4B5F"/>
    <w:rsid w:val="008E548E"/>
    <w:rsid w:val="008E7BEC"/>
    <w:rsid w:val="008F1477"/>
    <w:rsid w:val="008F2B8E"/>
    <w:rsid w:val="008F6F6B"/>
    <w:rsid w:val="0090123C"/>
    <w:rsid w:val="00901949"/>
    <w:rsid w:val="00901C22"/>
    <w:rsid w:val="009020F4"/>
    <w:rsid w:val="00903508"/>
    <w:rsid w:val="00907E2D"/>
    <w:rsid w:val="00910CC0"/>
    <w:rsid w:val="00912E09"/>
    <w:rsid w:val="00914F2B"/>
    <w:rsid w:val="009159B0"/>
    <w:rsid w:val="00915A9C"/>
    <w:rsid w:val="009161D6"/>
    <w:rsid w:val="009165B9"/>
    <w:rsid w:val="0091670F"/>
    <w:rsid w:val="00923193"/>
    <w:rsid w:val="00923402"/>
    <w:rsid w:val="00926CEC"/>
    <w:rsid w:val="00927A6E"/>
    <w:rsid w:val="00930F53"/>
    <w:rsid w:val="0093179A"/>
    <w:rsid w:val="00932A70"/>
    <w:rsid w:val="0093436C"/>
    <w:rsid w:val="009361D0"/>
    <w:rsid w:val="00937286"/>
    <w:rsid w:val="009403F3"/>
    <w:rsid w:val="00950AEC"/>
    <w:rsid w:val="00950D72"/>
    <w:rsid w:val="00953442"/>
    <w:rsid w:val="00955DEC"/>
    <w:rsid w:val="00956290"/>
    <w:rsid w:val="00957171"/>
    <w:rsid w:val="00957C9F"/>
    <w:rsid w:val="00961D5D"/>
    <w:rsid w:val="00962F57"/>
    <w:rsid w:val="00962F78"/>
    <w:rsid w:val="00965A03"/>
    <w:rsid w:val="00970F90"/>
    <w:rsid w:val="00972B72"/>
    <w:rsid w:val="009761E4"/>
    <w:rsid w:val="00982577"/>
    <w:rsid w:val="00983B7E"/>
    <w:rsid w:val="0098442D"/>
    <w:rsid w:val="00985869"/>
    <w:rsid w:val="00986AA0"/>
    <w:rsid w:val="00986C1C"/>
    <w:rsid w:val="009877D4"/>
    <w:rsid w:val="009877E2"/>
    <w:rsid w:val="00990188"/>
    <w:rsid w:val="00990E43"/>
    <w:rsid w:val="0099161D"/>
    <w:rsid w:val="009933F9"/>
    <w:rsid w:val="00996376"/>
    <w:rsid w:val="009A0498"/>
    <w:rsid w:val="009A1C4B"/>
    <w:rsid w:val="009A1D27"/>
    <w:rsid w:val="009A3127"/>
    <w:rsid w:val="009A329E"/>
    <w:rsid w:val="009A4300"/>
    <w:rsid w:val="009A4A2D"/>
    <w:rsid w:val="009A535E"/>
    <w:rsid w:val="009A6698"/>
    <w:rsid w:val="009A7AB0"/>
    <w:rsid w:val="009A7AB2"/>
    <w:rsid w:val="009B422A"/>
    <w:rsid w:val="009B5DBA"/>
    <w:rsid w:val="009B64C5"/>
    <w:rsid w:val="009B75E1"/>
    <w:rsid w:val="009C138A"/>
    <w:rsid w:val="009C3819"/>
    <w:rsid w:val="009C40E6"/>
    <w:rsid w:val="009D0426"/>
    <w:rsid w:val="009D0ABB"/>
    <w:rsid w:val="009D0D10"/>
    <w:rsid w:val="009D3005"/>
    <w:rsid w:val="009D33A0"/>
    <w:rsid w:val="009D70DA"/>
    <w:rsid w:val="009D7BC2"/>
    <w:rsid w:val="009E4BCB"/>
    <w:rsid w:val="009E5E9E"/>
    <w:rsid w:val="009E68C1"/>
    <w:rsid w:val="009F054E"/>
    <w:rsid w:val="009F26CE"/>
    <w:rsid w:val="009F5C6B"/>
    <w:rsid w:val="009F60F2"/>
    <w:rsid w:val="009F6A1C"/>
    <w:rsid w:val="009F78BD"/>
    <w:rsid w:val="00A0368D"/>
    <w:rsid w:val="00A042B9"/>
    <w:rsid w:val="00A052F0"/>
    <w:rsid w:val="00A10728"/>
    <w:rsid w:val="00A123E7"/>
    <w:rsid w:val="00A1596D"/>
    <w:rsid w:val="00A165E2"/>
    <w:rsid w:val="00A17645"/>
    <w:rsid w:val="00A209F9"/>
    <w:rsid w:val="00A232FF"/>
    <w:rsid w:val="00A2561E"/>
    <w:rsid w:val="00A33EDD"/>
    <w:rsid w:val="00A35052"/>
    <w:rsid w:val="00A46D93"/>
    <w:rsid w:val="00A534D0"/>
    <w:rsid w:val="00A56173"/>
    <w:rsid w:val="00A5674B"/>
    <w:rsid w:val="00A57F79"/>
    <w:rsid w:val="00A60212"/>
    <w:rsid w:val="00A60E72"/>
    <w:rsid w:val="00A62353"/>
    <w:rsid w:val="00A6285D"/>
    <w:rsid w:val="00A62983"/>
    <w:rsid w:val="00A62DD6"/>
    <w:rsid w:val="00A65C00"/>
    <w:rsid w:val="00A669A9"/>
    <w:rsid w:val="00A66CB7"/>
    <w:rsid w:val="00A72614"/>
    <w:rsid w:val="00A74AFE"/>
    <w:rsid w:val="00A76F09"/>
    <w:rsid w:val="00A8329F"/>
    <w:rsid w:val="00A853B3"/>
    <w:rsid w:val="00A867B7"/>
    <w:rsid w:val="00A8689D"/>
    <w:rsid w:val="00A91039"/>
    <w:rsid w:val="00A919B7"/>
    <w:rsid w:val="00A926D8"/>
    <w:rsid w:val="00A953DB"/>
    <w:rsid w:val="00AA3F1C"/>
    <w:rsid w:val="00AA4A2B"/>
    <w:rsid w:val="00AA50CF"/>
    <w:rsid w:val="00AA7B93"/>
    <w:rsid w:val="00AB3C07"/>
    <w:rsid w:val="00AC21CF"/>
    <w:rsid w:val="00AC273C"/>
    <w:rsid w:val="00AC339D"/>
    <w:rsid w:val="00AC5E06"/>
    <w:rsid w:val="00AC6963"/>
    <w:rsid w:val="00AC75DD"/>
    <w:rsid w:val="00AD1DEF"/>
    <w:rsid w:val="00AD725D"/>
    <w:rsid w:val="00AD7B52"/>
    <w:rsid w:val="00AE0D46"/>
    <w:rsid w:val="00AE0FC0"/>
    <w:rsid w:val="00AE3F0B"/>
    <w:rsid w:val="00AE61AF"/>
    <w:rsid w:val="00AF09ED"/>
    <w:rsid w:val="00AF0F10"/>
    <w:rsid w:val="00AF126B"/>
    <w:rsid w:val="00AF6E83"/>
    <w:rsid w:val="00AF756E"/>
    <w:rsid w:val="00AF7FE4"/>
    <w:rsid w:val="00B00A3F"/>
    <w:rsid w:val="00B01AF8"/>
    <w:rsid w:val="00B044B2"/>
    <w:rsid w:val="00B045B0"/>
    <w:rsid w:val="00B06EFD"/>
    <w:rsid w:val="00B12030"/>
    <w:rsid w:val="00B1250E"/>
    <w:rsid w:val="00B15491"/>
    <w:rsid w:val="00B15A1F"/>
    <w:rsid w:val="00B16EC9"/>
    <w:rsid w:val="00B173C4"/>
    <w:rsid w:val="00B175B4"/>
    <w:rsid w:val="00B200E2"/>
    <w:rsid w:val="00B20D20"/>
    <w:rsid w:val="00B21686"/>
    <w:rsid w:val="00B2385E"/>
    <w:rsid w:val="00B241D6"/>
    <w:rsid w:val="00B24265"/>
    <w:rsid w:val="00B24E46"/>
    <w:rsid w:val="00B262D1"/>
    <w:rsid w:val="00B3029D"/>
    <w:rsid w:val="00B3055B"/>
    <w:rsid w:val="00B3284B"/>
    <w:rsid w:val="00B3356E"/>
    <w:rsid w:val="00B364F6"/>
    <w:rsid w:val="00B376D2"/>
    <w:rsid w:val="00B37FA2"/>
    <w:rsid w:val="00B41860"/>
    <w:rsid w:val="00B43309"/>
    <w:rsid w:val="00B442EB"/>
    <w:rsid w:val="00B44EFB"/>
    <w:rsid w:val="00B45CC3"/>
    <w:rsid w:val="00B46468"/>
    <w:rsid w:val="00B47923"/>
    <w:rsid w:val="00B538B6"/>
    <w:rsid w:val="00B57A82"/>
    <w:rsid w:val="00B61F3A"/>
    <w:rsid w:val="00B61FA8"/>
    <w:rsid w:val="00B6320F"/>
    <w:rsid w:val="00B66BD4"/>
    <w:rsid w:val="00B672AC"/>
    <w:rsid w:val="00B67A0A"/>
    <w:rsid w:val="00B7374A"/>
    <w:rsid w:val="00B73B67"/>
    <w:rsid w:val="00B7608D"/>
    <w:rsid w:val="00B76598"/>
    <w:rsid w:val="00B85C95"/>
    <w:rsid w:val="00B85D18"/>
    <w:rsid w:val="00B92841"/>
    <w:rsid w:val="00B9377D"/>
    <w:rsid w:val="00B945EF"/>
    <w:rsid w:val="00BA0532"/>
    <w:rsid w:val="00BA1A2A"/>
    <w:rsid w:val="00BA4B90"/>
    <w:rsid w:val="00BA4C2B"/>
    <w:rsid w:val="00BA4FE0"/>
    <w:rsid w:val="00BA7E0B"/>
    <w:rsid w:val="00BB11AC"/>
    <w:rsid w:val="00BB28B9"/>
    <w:rsid w:val="00BB3199"/>
    <w:rsid w:val="00BB33A4"/>
    <w:rsid w:val="00BB50C1"/>
    <w:rsid w:val="00BB6CEF"/>
    <w:rsid w:val="00BC058D"/>
    <w:rsid w:val="00BC0BB1"/>
    <w:rsid w:val="00BC0E9F"/>
    <w:rsid w:val="00BC25F7"/>
    <w:rsid w:val="00BC4ABA"/>
    <w:rsid w:val="00BC5DF2"/>
    <w:rsid w:val="00BD1868"/>
    <w:rsid w:val="00BD1DFF"/>
    <w:rsid w:val="00BD2A3C"/>
    <w:rsid w:val="00BD2ED5"/>
    <w:rsid w:val="00BD3BD5"/>
    <w:rsid w:val="00BD5A7E"/>
    <w:rsid w:val="00BD7B9E"/>
    <w:rsid w:val="00BE07E2"/>
    <w:rsid w:val="00BE0D6C"/>
    <w:rsid w:val="00BE4B20"/>
    <w:rsid w:val="00BE7EB1"/>
    <w:rsid w:val="00BF0E40"/>
    <w:rsid w:val="00BF120E"/>
    <w:rsid w:val="00BF289C"/>
    <w:rsid w:val="00BF4BB9"/>
    <w:rsid w:val="00BF716F"/>
    <w:rsid w:val="00BF73F3"/>
    <w:rsid w:val="00BF753A"/>
    <w:rsid w:val="00C02D77"/>
    <w:rsid w:val="00C0595A"/>
    <w:rsid w:val="00C06BAC"/>
    <w:rsid w:val="00C116D8"/>
    <w:rsid w:val="00C14221"/>
    <w:rsid w:val="00C14A8D"/>
    <w:rsid w:val="00C22DFA"/>
    <w:rsid w:val="00C23581"/>
    <w:rsid w:val="00C243F8"/>
    <w:rsid w:val="00C252A1"/>
    <w:rsid w:val="00C252D5"/>
    <w:rsid w:val="00C25340"/>
    <w:rsid w:val="00C25928"/>
    <w:rsid w:val="00C259E2"/>
    <w:rsid w:val="00C27E4F"/>
    <w:rsid w:val="00C30C9F"/>
    <w:rsid w:val="00C32198"/>
    <w:rsid w:val="00C325E2"/>
    <w:rsid w:val="00C33845"/>
    <w:rsid w:val="00C3427B"/>
    <w:rsid w:val="00C3430D"/>
    <w:rsid w:val="00C34327"/>
    <w:rsid w:val="00C35844"/>
    <w:rsid w:val="00C35F7E"/>
    <w:rsid w:val="00C3706E"/>
    <w:rsid w:val="00C370BF"/>
    <w:rsid w:val="00C37144"/>
    <w:rsid w:val="00C41D3A"/>
    <w:rsid w:val="00C4594C"/>
    <w:rsid w:val="00C50DD5"/>
    <w:rsid w:val="00C540B8"/>
    <w:rsid w:val="00C541BD"/>
    <w:rsid w:val="00C54312"/>
    <w:rsid w:val="00C563F9"/>
    <w:rsid w:val="00C56F27"/>
    <w:rsid w:val="00C62D32"/>
    <w:rsid w:val="00C6398C"/>
    <w:rsid w:val="00C64802"/>
    <w:rsid w:val="00C7019D"/>
    <w:rsid w:val="00C711AA"/>
    <w:rsid w:val="00C711C3"/>
    <w:rsid w:val="00C72ACD"/>
    <w:rsid w:val="00C73E1D"/>
    <w:rsid w:val="00C74D4E"/>
    <w:rsid w:val="00C76434"/>
    <w:rsid w:val="00C77534"/>
    <w:rsid w:val="00C80205"/>
    <w:rsid w:val="00C80528"/>
    <w:rsid w:val="00C812CA"/>
    <w:rsid w:val="00C8316D"/>
    <w:rsid w:val="00C84C59"/>
    <w:rsid w:val="00C84D3B"/>
    <w:rsid w:val="00C8603B"/>
    <w:rsid w:val="00C86852"/>
    <w:rsid w:val="00C86F5B"/>
    <w:rsid w:val="00C9243F"/>
    <w:rsid w:val="00C92DDB"/>
    <w:rsid w:val="00C95C5C"/>
    <w:rsid w:val="00C96020"/>
    <w:rsid w:val="00CA3460"/>
    <w:rsid w:val="00CA4713"/>
    <w:rsid w:val="00CA755B"/>
    <w:rsid w:val="00CB0B92"/>
    <w:rsid w:val="00CB11AB"/>
    <w:rsid w:val="00CB2181"/>
    <w:rsid w:val="00CB7C4C"/>
    <w:rsid w:val="00CC1292"/>
    <w:rsid w:val="00CC5F18"/>
    <w:rsid w:val="00CC686B"/>
    <w:rsid w:val="00CC6A68"/>
    <w:rsid w:val="00CC79B1"/>
    <w:rsid w:val="00CC7CC9"/>
    <w:rsid w:val="00CD0C4D"/>
    <w:rsid w:val="00CD1C73"/>
    <w:rsid w:val="00CD49CA"/>
    <w:rsid w:val="00CD6350"/>
    <w:rsid w:val="00CD6FE8"/>
    <w:rsid w:val="00CE172B"/>
    <w:rsid w:val="00CE2784"/>
    <w:rsid w:val="00CE3283"/>
    <w:rsid w:val="00CE4834"/>
    <w:rsid w:val="00CE5C4E"/>
    <w:rsid w:val="00CE7E76"/>
    <w:rsid w:val="00CF0347"/>
    <w:rsid w:val="00CF05A8"/>
    <w:rsid w:val="00CF4850"/>
    <w:rsid w:val="00CF5836"/>
    <w:rsid w:val="00CF6A08"/>
    <w:rsid w:val="00CF6B41"/>
    <w:rsid w:val="00CF6C34"/>
    <w:rsid w:val="00D00A2F"/>
    <w:rsid w:val="00D00D00"/>
    <w:rsid w:val="00D01EE4"/>
    <w:rsid w:val="00D050B7"/>
    <w:rsid w:val="00D052E5"/>
    <w:rsid w:val="00D05F0F"/>
    <w:rsid w:val="00D06776"/>
    <w:rsid w:val="00D1036E"/>
    <w:rsid w:val="00D153A9"/>
    <w:rsid w:val="00D15C6D"/>
    <w:rsid w:val="00D21ADE"/>
    <w:rsid w:val="00D251E0"/>
    <w:rsid w:val="00D310A4"/>
    <w:rsid w:val="00D31797"/>
    <w:rsid w:val="00D31A33"/>
    <w:rsid w:val="00D33633"/>
    <w:rsid w:val="00D370E8"/>
    <w:rsid w:val="00D37FB6"/>
    <w:rsid w:val="00D4213F"/>
    <w:rsid w:val="00D42242"/>
    <w:rsid w:val="00D42CDB"/>
    <w:rsid w:val="00D43193"/>
    <w:rsid w:val="00D43AFB"/>
    <w:rsid w:val="00D441FA"/>
    <w:rsid w:val="00D50646"/>
    <w:rsid w:val="00D54C1C"/>
    <w:rsid w:val="00D61394"/>
    <w:rsid w:val="00D65CB7"/>
    <w:rsid w:val="00D702CC"/>
    <w:rsid w:val="00D72C2B"/>
    <w:rsid w:val="00D73EFB"/>
    <w:rsid w:val="00D74769"/>
    <w:rsid w:val="00D749C0"/>
    <w:rsid w:val="00D808B2"/>
    <w:rsid w:val="00D80DDF"/>
    <w:rsid w:val="00D8279C"/>
    <w:rsid w:val="00D82D3E"/>
    <w:rsid w:val="00D83EC3"/>
    <w:rsid w:val="00D85C54"/>
    <w:rsid w:val="00D86011"/>
    <w:rsid w:val="00D86A48"/>
    <w:rsid w:val="00D91553"/>
    <w:rsid w:val="00D927CF"/>
    <w:rsid w:val="00D963CD"/>
    <w:rsid w:val="00D9664E"/>
    <w:rsid w:val="00D97C40"/>
    <w:rsid w:val="00DA3689"/>
    <w:rsid w:val="00DA5463"/>
    <w:rsid w:val="00DA74F9"/>
    <w:rsid w:val="00DA7719"/>
    <w:rsid w:val="00DB1F49"/>
    <w:rsid w:val="00DB261B"/>
    <w:rsid w:val="00DB3017"/>
    <w:rsid w:val="00DB4CA7"/>
    <w:rsid w:val="00DB655D"/>
    <w:rsid w:val="00DB75E0"/>
    <w:rsid w:val="00DB78ED"/>
    <w:rsid w:val="00DC256F"/>
    <w:rsid w:val="00DD1A7E"/>
    <w:rsid w:val="00DE1639"/>
    <w:rsid w:val="00DE720A"/>
    <w:rsid w:val="00DF1C4C"/>
    <w:rsid w:val="00DF2272"/>
    <w:rsid w:val="00DF2581"/>
    <w:rsid w:val="00DF348E"/>
    <w:rsid w:val="00E00CF8"/>
    <w:rsid w:val="00E01E7A"/>
    <w:rsid w:val="00E04378"/>
    <w:rsid w:val="00E05081"/>
    <w:rsid w:val="00E054BA"/>
    <w:rsid w:val="00E0613D"/>
    <w:rsid w:val="00E10B67"/>
    <w:rsid w:val="00E1454C"/>
    <w:rsid w:val="00E1547E"/>
    <w:rsid w:val="00E1641F"/>
    <w:rsid w:val="00E177EF"/>
    <w:rsid w:val="00E225E6"/>
    <w:rsid w:val="00E25C1E"/>
    <w:rsid w:val="00E274C7"/>
    <w:rsid w:val="00E30EDE"/>
    <w:rsid w:val="00E32027"/>
    <w:rsid w:val="00E32FFB"/>
    <w:rsid w:val="00E345A4"/>
    <w:rsid w:val="00E36F6A"/>
    <w:rsid w:val="00E375DF"/>
    <w:rsid w:val="00E40E5D"/>
    <w:rsid w:val="00E43162"/>
    <w:rsid w:val="00E43BB7"/>
    <w:rsid w:val="00E47F5F"/>
    <w:rsid w:val="00E50E74"/>
    <w:rsid w:val="00E5135E"/>
    <w:rsid w:val="00E57DC0"/>
    <w:rsid w:val="00E60D50"/>
    <w:rsid w:val="00E61EFA"/>
    <w:rsid w:val="00E65319"/>
    <w:rsid w:val="00E654E3"/>
    <w:rsid w:val="00E734BA"/>
    <w:rsid w:val="00E7441E"/>
    <w:rsid w:val="00E76E0A"/>
    <w:rsid w:val="00E77832"/>
    <w:rsid w:val="00E80C92"/>
    <w:rsid w:val="00E81A02"/>
    <w:rsid w:val="00E82581"/>
    <w:rsid w:val="00E8460E"/>
    <w:rsid w:val="00E87B5A"/>
    <w:rsid w:val="00E91836"/>
    <w:rsid w:val="00E93D14"/>
    <w:rsid w:val="00E97C26"/>
    <w:rsid w:val="00EA14B0"/>
    <w:rsid w:val="00EA3288"/>
    <w:rsid w:val="00EA3857"/>
    <w:rsid w:val="00EB219D"/>
    <w:rsid w:val="00EB2B33"/>
    <w:rsid w:val="00EB3715"/>
    <w:rsid w:val="00EC7B2A"/>
    <w:rsid w:val="00ED5508"/>
    <w:rsid w:val="00ED57DE"/>
    <w:rsid w:val="00ED5AEE"/>
    <w:rsid w:val="00ED6871"/>
    <w:rsid w:val="00EE14B3"/>
    <w:rsid w:val="00EE15EC"/>
    <w:rsid w:val="00EE380D"/>
    <w:rsid w:val="00EE444D"/>
    <w:rsid w:val="00EE6932"/>
    <w:rsid w:val="00EE6E15"/>
    <w:rsid w:val="00EF12B3"/>
    <w:rsid w:val="00EF390A"/>
    <w:rsid w:val="00EF4631"/>
    <w:rsid w:val="00EF4FBD"/>
    <w:rsid w:val="00EF54B8"/>
    <w:rsid w:val="00EF5598"/>
    <w:rsid w:val="00EF6C20"/>
    <w:rsid w:val="00EF6C4E"/>
    <w:rsid w:val="00F00AC2"/>
    <w:rsid w:val="00F0343C"/>
    <w:rsid w:val="00F04A6F"/>
    <w:rsid w:val="00F10490"/>
    <w:rsid w:val="00F1351F"/>
    <w:rsid w:val="00F15E45"/>
    <w:rsid w:val="00F16680"/>
    <w:rsid w:val="00F17680"/>
    <w:rsid w:val="00F2070E"/>
    <w:rsid w:val="00F23144"/>
    <w:rsid w:val="00F31C10"/>
    <w:rsid w:val="00F40FB2"/>
    <w:rsid w:val="00F43774"/>
    <w:rsid w:val="00F43CDB"/>
    <w:rsid w:val="00F441B9"/>
    <w:rsid w:val="00F45D2F"/>
    <w:rsid w:val="00F465D0"/>
    <w:rsid w:val="00F54060"/>
    <w:rsid w:val="00F546A3"/>
    <w:rsid w:val="00F54AFB"/>
    <w:rsid w:val="00F56C27"/>
    <w:rsid w:val="00F62DD7"/>
    <w:rsid w:val="00F631F0"/>
    <w:rsid w:val="00F654D5"/>
    <w:rsid w:val="00F65A36"/>
    <w:rsid w:val="00F66F4A"/>
    <w:rsid w:val="00F731CB"/>
    <w:rsid w:val="00F81CA1"/>
    <w:rsid w:val="00F8247C"/>
    <w:rsid w:val="00F82B06"/>
    <w:rsid w:val="00F840A3"/>
    <w:rsid w:val="00F84EF3"/>
    <w:rsid w:val="00F85C46"/>
    <w:rsid w:val="00F8649A"/>
    <w:rsid w:val="00F86CEE"/>
    <w:rsid w:val="00F90546"/>
    <w:rsid w:val="00F92705"/>
    <w:rsid w:val="00F96B4C"/>
    <w:rsid w:val="00F9784B"/>
    <w:rsid w:val="00FA202E"/>
    <w:rsid w:val="00FA28F2"/>
    <w:rsid w:val="00FA45E9"/>
    <w:rsid w:val="00FA66A8"/>
    <w:rsid w:val="00FA7945"/>
    <w:rsid w:val="00FB0199"/>
    <w:rsid w:val="00FB0EE4"/>
    <w:rsid w:val="00FB188E"/>
    <w:rsid w:val="00FB1D1B"/>
    <w:rsid w:val="00FB2258"/>
    <w:rsid w:val="00FB3F58"/>
    <w:rsid w:val="00FB4FF6"/>
    <w:rsid w:val="00FB6510"/>
    <w:rsid w:val="00FB7569"/>
    <w:rsid w:val="00FC29C6"/>
    <w:rsid w:val="00FC5477"/>
    <w:rsid w:val="00FC6016"/>
    <w:rsid w:val="00FD073F"/>
    <w:rsid w:val="00FD1127"/>
    <w:rsid w:val="00FD172C"/>
    <w:rsid w:val="00FD4BA5"/>
    <w:rsid w:val="00FD4E24"/>
    <w:rsid w:val="00FD549F"/>
    <w:rsid w:val="00FE067A"/>
    <w:rsid w:val="00FE10A7"/>
    <w:rsid w:val="00FE2B3F"/>
    <w:rsid w:val="00FE4147"/>
    <w:rsid w:val="00FE656B"/>
    <w:rsid w:val="00FE6A20"/>
    <w:rsid w:val="00FE72A3"/>
    <w:rsid w:val="00FF1A45"/>
    <w:rsid w:val="00FF2544"/>
    <w:rsid w:val="00FF259B"/>
    <w:rsid w:val="00FF3D69"/>
    <w:rsid w:val="00FF47A2"/>
    <w:rsid w:val="00FF6124"/>
    <w:rsid w:val="00FF6F0A"/>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0F9C1"/>
  <w15:docId w15:val="{B8A9F536-F9CB-449B-BB1D-ADC7995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189"/>
    <w:pPr>
      <w:spacing w:line="360" w:lineRule="auto"/>
      <w:ind w:left="851" w:hanging="284"/>
      <w:jc w:val="both"/>
    </w:pPr>
    <w:rPr>
      <w:rFonts w:ascii="Bahnschrift" w:hAnsi="Bahnschrift"/>
      <w:szCs w:val="22"/>
      <w:lang w:eastAsia="en-US"/>
    </w:rPr>
  </w:style>
  <w:style w:type="paragraph" w:styleId="Nagwek1">
    <w:name w:val="heading 1"/>
    <w:basedOn w:val="Tytu"/>
    <w:next w:val="Normalny"/>
    <w:link w:val="Nagwek1Znak"/>
    <w:autoRedefine/>
    <w:qFormat/>
    <w:rsid w:val="007015DF"/>
    <w:pPr>
      <w:keepNext/>
      <w:pBdr>
        <w:bottom w:val="none" w:sz="0" w:space="0" w:color="auto"/>
      </w:pBdr>
      <w:tabs>
        <w:tab w:val="center" w:pos="567"/>
      </w:tabs>
      <w:spacing w:before="480" w:after="120" w:line="360" w:lineRule="auto"/>
      <w:ind w:left="0" w:firstLine="0"/>
      <w:jc w:val="center"/>
      <w:outlineLvl w:val="0"/>
    </w:pPr>
    <w:rPr>
      <w:rFonts w:ascii="Bahnschrift" w:eastAsia="Arial Unicode MS" w:hAnsi="Bahnschrift"/>
      <w:b/>
      <w:bCs/>
      <w:color w:val="323E4F"/>
      <w:sz w:val="24"/>
    </w:rPr>
  </w:style>
  <w:style w:type="paragraph" w:styleId="Nagwek2">
    <w:name w:val="heading 2"/>
    <w:basedOn w:val="Normalny"/>
    <w:next w:val="Normalny"/>
    <w:link w:val="Nagwek2Znak1"/>
    <w:uiPriority w:val="9"/>
    <w:unhideWhenUsed/>
    <w:qFormat/>
    <w:rsid w:val="004A771D"/>
    <w:pPr>
      <w:keepNext/>
      <w:numPr>
        <w:numId w:val="19"/>
      </w:numPr>
      <w:spacing w:before="120" w:after="60" w:line="336" w:lineRule="auto"/>
      <w:contextualSpacing/>
      <w:outlineLvl w:val="1"/>
    </w:pPr>
    <w:rPr>
      <w:rFonts w:eastAsia="Times New Roman"/>
      <w:bCs/>
      <w:noProof/>
      <w:szCs w:val="26"/>
      <w:lang w:eastAsia="x-none"/>
    </w:rPr>
  </w:style>
  <w:style w:type="paragraph" w:styleId="Nagwek3">
    <w:name w:val="heading 3"/>
    <w:basedOn w:val="Normalny"/>
    <w:next w:val="Normalny"/>
    <w:link w:val="Nagwek3Znak"/>
    <w:uiPriority w:val="9"/>
    <w:unhideWhenUsed/>
    <w:qFormat/>
    <w:rsid w:val="005059FC"/>
    <w:pPr>
      <w:numPr>
        <w:numId w:val="20"/>
      </w:numPr>
      <w:contextualSpacing/>
      <w:outlineLvl w:val="2"/>
    </w:pPr>
    <w:rPr>
      <w:rFonts w:eastAsia="SimSun"/>
      <w:bCs/>
      <w:color w:val="000000"/>
      <w:szCs w:val="26"/>
      <w:lang w:eastAsia="x-none"/>
    </w:rPr>
  </w:style>
  <w:style w:type="paragraph" w:styleId="Nagwek4">
    <w:name w:val="heading 4"/>
    <w:basedOn w:val="Normalny"/>
    <w:next w:val="Normalny"/>
    <w:link w:val="Nagwek4Znak"/>
    <w:uiPriority w:val="9"/>
    <w:unhideWhenUsed/>
    <w:qFormat/>
    <w:rsid w:val="00382315"/>
    <w:pPr>
      <w:numPr>
        <w:numId w:val="21"/>
      </w:numPr>
      <w:spacing w:before="60" w:after="60"/>
      <w:contextualSpacing/>
      <w:outlineLvl w:val="3"/>
    </w:pPr>
    <w:rPr>
      <w:rFonts w:eastAsia="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aliases w:val=" Znak"/>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aliases w:val=" Znak Znak1"/>
    <w:basedOn w:val="Domylnaczcionkaakapitu"/>
    <w:link w:val="Stopka"/>
    <w:uiPriority w:val="99"/>
    <w:rsid w:val="005D63CD"/>
  </w:style>
  <w:style w:type="character" w:styleId="Hipercze">
    <w:name w:val="Hyperlink"/>
    <w:uiPriority w:val="99"/>
    <w:unhideWhenUsed/>
    <w:rsid w:val="00557CB8"/>
    <w:rPr>
      <w:color w:val="0563C1"/>
      <w:u w:val="single"/>
    </w:rPr>
  </w:style>
  <w:style w:type="character" w:customStyle="1" w:styleId="Nierozpoznanawzmianka1">
    <w:name w:val="Nierozpoznana wzmianka1"/>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link w:val="Nagwek1"/>
    <w:rsid w:val="007015DF"/>
    <w:rPr>
      <w:rFonts w:ascii="Bahnschrift" w:eastAsia="Arial Unicode MS" w:hAnsi="Bahnschrift"/>
      <w:b/>
      <w:bCs/>
      <w:color w:val="323E4F"/>
      <w:spacing w:val="5"/>
      <w:sz w:val="24"/>
      <w:szCs w:val="52"/>
      <w:lang w:val="x-none" w:eastAsia="x-none"/>
    </w:rPr>
  </w:style>
  <w:style w:type="character" w:customStyle="1" w:styleId="Nagwek2Znak">
    <w:name w:val="Nagłówek 2 Znak"/>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link w:val="Nagwek3"/>
    <w:uiPriority w:val="9"/>
    <w:rsid w:val="004A771D"/>
    <w:rPr>
      <w:rFonts w:ascii="Bahnschrift" w:eastAsia="SimSun" w:hAnsi="Bahnschrift"/>
      <w:bCs/>
      <w:color w:val="000000"/>
      <w:szCs w:val="26"/>
      <w:lang w:eastAsia="x-none"/>
    </w:rPr>
  </w:style>
  <w:style w:type="character" w:customStyle="1" w:styleId="Nagwek4Znak">
    <w:name w:val="Nagłówek 4 Znak"/>
    <w:link w:val="Nagwek4"/>
    <w:uiPriority w:val="9"/>
    <w:rsid w:val="00382315"/>
    <w:rPr>
      <w:rFonts w:ascii="Bahnschrift" w:eastAsia="Times New Roman" w:hAnsi="Bahnschrift"/>
      <w:bCs/>
      <w:iCs/>
      <w:lang w:val="x-none" w:eastAsia="x-none"/>
    </w:rPr>
  </w:style>
  <w:style w:type="character" w:customStyle="1" w:styleId="Nagwek5Znak">
    <w:name w:val="Nagłówek 5 Znak"/>
    <w:link w:val="Nagwek5"/>
    <w:uiPriority w:val="9"/>
    <w:rsid w:val="00FD073F"/>
    <w:rPr>
      <w:rFonts w:ascii="Bahnschrift" w:hAnsi="Bahnschrift"/>
      <w:b/>
      <w:bCs/>
      <w:szCs w:val="20"/>
    </w:rPr>
  </w:style>
  <w:style w:type="character" w:customStyle="1" w:styleId="Nagwek6Znak">
    <w:name w:val="Nagłówek 6 Znak"/>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line="360" w:lineRule="auto"/>
      <w:ind w:left="426" w:right="-285" w:hanging="426"/>
      <w:jc w:val="both"/>
    </w:pPr>
    <w:rPr>
      <w:rFonts w:ascii="Arial" w:eastAsia="Arial Unicode MS" w:hAnsi="Arial"/>
      <w:color w:val="000000"/>
      <w:sz w:val="18"/>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szCs w:val="20"/>
    </w:rPr>
  </w:style>
  <w:style w:type="paragraph" w:styleId="Bezodstpw">
    <w:name w:val="No Spacing"/>
    <w:basedOn w:val="Normalny"/>
    <w:uiPriority w:val="99"/>
    <w:qFormat/>
    <w:rsid w:val="00F85C46"/>
    <w:pPr>
      <w:spacing w:line="240" w:lineRule="auto"/>
    </w:pPr>
    <w:rPr>
      <w:rFonts w:ascii="Calibri" w:eastAsia="Times New Roman" w:hAnsi="Calibri"/>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b/>
      <w:bCs/>
      <w:i/>
      <w:iCs/>
      <w:szCs w:val="20"/>
      <w:lang w:val="x-none" w:eastAsia="x-none"/>
    </w:rPr>
  </w:style>
  <w:style w:type="character" w:customStyle="1" w:styleId="CytatintensywnyZnak">
    <w:name w:val="Cytat intensywny Znak"/>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ind w:left="851" w:hanging="284"/>
      <w:jc w:val="both"/>
    </w:pPr>
    <w:rPr>
      <w:rFonts w:ascii="Calibri" w:eastAsia="Times New Roman" w:hAnsi="Calibri" w:cs="Calibri"/>
      <w:color w:val="000000"/>
      <w:sz w:val="24"/>
      <w:szCs w:val="24"/>
      <w:lang w:eastAsia="en-US"/>
    </w:rPr>
  </w:style>
  <w:style w:type="paragraph" w:styleId="Tekstpodstawowy">
    <w:name w:val="Body Text"/>
    <w:basedOn w:val="Normalny"/>
    <w:link w:val="TekstpodstawowyZnak"/>
    <w:rsid w:val="00F85C46"/>
    <w:rPr>
      <w:rFonts w:ascii="Times New Roman" w:eastAsia="Calibri" w:hAnsi="Times New Roman"/>
      <w:noProof/>
      <w:sz w:val="24"/>
      <w:szCs w:val="20"/>
      <w:lang w:val="x-none" w:eastAsia="pl-PL"/>
    </w:rPr>
  </w:style>
  <w:style w:type="character" w:customStyle="1" w:styleId="TekstpodstawowyZnak">
    <w:name w:val="Tekst podstawowy Znak"/>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ind w:left="426" w:hanging="284"/>
      <w:jc w:val="both"/>
    </w:pPr>
    <w:rPr>
      <w:rFonts w:ascii="Times New Roman" w:eastAsia="Times New Roman" w:hAnsi="Times New Roman"/>
      <w:sz w:val="24"/>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sz w:val="24"/>
      <w:szCs w:val="24"/>
      <w:lang w:val="x-none" w:eastAsia="pl-PL"/>
    </w:rPr>
  </w:style>
  <w:style w:type="character" w:customStyle="1" w:styleId="Tekstpodstawowy2Znak">
    <w:name w:val="Tekst podstawowy 2 Znak"/>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spacing w:val="5"/>
      <w:sz w:val="52"/>
      <w:szCs w:val="52"/>
      <w:lang w:val="x-none" w:eastAsia="x-none"/>
    </w:rPr>
  </w:style>
  <w:style w:type="character" w:customStyle="1" w:styleId="TytuZnak">
    <w:name w:val="Tytuł Znak"/>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i/>
      <w:iCs/>
      <w:spacing w:val="13"/>
      <w:sz w:val="24"/>
      <w:szCs w:val="24"/>
      <w:lang w:val="x-none" w:eastAsia="x-none"/>
    </w:rPr>
  </w:style>
  <w:style w:type="character" w:customStyle="1" w:styleId="PodtytuZnak">
    <w:name w:val="Podtytuł Znak"/>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i/>
      <w:iCs/>
      <w:szCs w:val="20"/>
      <w:lang w:val="x-none" w:eastAsia="x-none"/>
    </w:rPr>
  </w:style>
  <w:style w:type="character" w:customStyle="1" w:styleId="CytatZnak">
    <w:name w:val="Cytat Znak"/>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nhideWhenUsed/>
    <w:rsid w:val="00F85C46"/>
    <w:pPr>
      <w:spacing w:line="276" w:lineRule="auto"/>
      <w:ind w:left="283"/>
    </w:pPr>
    <w:rPr>
      <w:rFonts w:ascii="Calibri" w:eastAsia="Times New Roman" w:hAnsi="Calibri"/>
    </w:rPr>
  </w:style>
  <w:style w:type="character" w:customStyle="1" w:styleId="TekstpodstawowywcityZnak">
    <w:name w:val="Tekst podstawowy wcięty Znak"/>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szCs w:val="20"/>
      <w:lang w:val="x-none" w:eastAsia="x-none"/>
    </w:rPr>
  </w:style>
  <w:style w:type="character" w:customStyle="1" w:styleId="TekstkomentarzaZnak">
    <w:name w:val="Tekst komentarza Znak"/>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sz w:val="24"/>
      <w:szCs w:val="24"/>
    </w:rPr>
  </w:style>
  <w:style w:type="paragraph" w:styleId="Tekstprzypisudolnego">
    <w:name w:val="footnote text"/>
    <w:aliases w:val="Footnote,Podrozdział,Podrozdzia3, Znak1,Znak1,Znak Znak, Znak Znak,Footnote Text Char1"/>
    <w:basedOn w:val="Normalny"/>
    <w:link w:val="TekstprzypisudolnegoZnak"/>
    <w:unhideWhenUsed/>
    <w:rsid w:val="00F85C46"/>
    <w:pPr>
      <w:spacing w:after="200" w:line="276" w:lineRule="auto"/>
    </w:pPr>
    <w:rPr>
      <w:rFonts w:ascii="Calibri" w:eastAsia="Times New Roman" w:hAnsi="Calibri"/>
      <w:szCs w:val="20"/>
      <w:lang w:val="x-none"/>
    </w:rPr>
  </w:style>
  <w:style w:type="character" w:customStyle="1" w:styleId="TekstprzypisudolnegoZnak">
    <w:name w:val="Tekst przypisu dolnego Znak"/>
    <w:aliases w:val="Footnote Znak,Podrozdział Znak,Podrozdzia3 Znak, Znak1 Znak,Znak1 Znak,Znak Znak Znak, Znak Znak Znak,Footnote Text Char1 Znak"/>
    <w:link w:val="Tekstprzypisudolnego"/>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nhideWhenUsed/>
    <w:rsid w:val="00F85C46"/>
    <w:rPr>
      <w:vertAlign w:val="superscript"/>
    </w:rPr>
  </w:style>
  <w:style w:type="table" w:styleId="Tabela-Siatka">
    <w:name w:val="Table Grid"/>
    <w:basedOn w:val="Standardowy"/>
    <w:uiPriority w:val="59"/>
    <w:rsid w:val="00F85C4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F85C46"/>
    <w:pPr>
      <w:spacing w:line="480" w:lineRule="auto"/>
      <w:ind w:left="283"/>
    </w:pPr>
    <w:rPr>
      <w:rFonts w:ascii="Calibri" w:eastAsia="Times New Roman" w:hAnsi="Calibri"/>
      <w:lang w:val="x-none"/>
    </w:rPr>
  </w:style>
  <w:style w:type="character" w:customStyle="1" w:styleId="Tekstpodstawowywcity2Znak">
    <w:name w:val="Tekst podstawowy wcięty 2 Znak"/>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szCs w:val="20"/>
      <w:lang w:val="x-none" w:eastAsia="x-none"/>
    </w:rPr>
  </w:style>
  <w:style w:type="character" w:customStyle="1" w:styleId="ZwykytekstZnak">
    <w:name w:val="Zwykły tekst Znak"/>
    <w:aliases w:val="Znak4 Znak, Znak4 Znak"/>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szCs w:val="20"/>
      <w:lang w:val="x-none"/>
    </w:rPr>
  </w:style>
  <w:style w:type="character" w:customStyle="1" w:styleId="TekstprzypisukocowegoZnak">
    <w:name w:val="Tekst przypisu końcowego Znak"/>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ind w:left="851" w:hanging="284"/>
      <w:jc w:val="both"/>
    </w:pPr>
    <w:rPr>
      <w:rFonts w:ascii="Calibri" w:eastAsia="Times New Roman" w:hAnsi="Calibri"/>
      <w:sz w:val="22"/>
      <w:szCs w:val="22"/>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link w:val="Nagwek2"/>
    <w:uiPriority w:val="9"/>
    <w:rsid w:val="004A771D"/>
    <w:rPr>
      <w:rFonts w:ascii="Bahnschrift" w:eastAsia="Times New Roman" w:hAnsi="Bahnschrift"/>
      <w:bCs/>
      <w:noProof/>
      <w:szCs w:val="26"/>
      <w:lang w:eastAsia="x-none"/>
    </w:rPr>
  </w:style>
  <w:style w:type="table" w:customStyle="1" w:styleId="StylTable">
    <w:name w:val="StylTable"/>
    <w:basedOn w:val="Tabela-Profesjonalny"/>
    <w:uiPriority w:val="99"/>
    <w:rsid w:val="000E587B"/>
    <w:tblPr>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link w:val="StylTabela"/>
    <w:rsid w:val="00D54C1C"/>
    <w:rPr>
      <w:rFonts w:ascii="Bahnschrift" w:eastAsia="SimSun" w:hAnsi="Bahnschrift"/>
      <w:b/>
      <w:color w:val="323E4F"/>
      <w:szCs w:val="26"/>
      <w:lang w:eastAsia="x-none"/>
    </w:rPr>
  </w:style>
  <w:style w:type="table" w:customStyle="1" w:styleId="Tabelasiatki41">
    <w:name w:val="Tabela siatki 41"/>
    <w:basedOn w:val="Standardowy"/>
    <w:uiPriority w:val="49"/>
    <w:rsid w:val="00017990"/>
    <w:rPr>
      <w:rFonts w:ascii="Bahnschrift" w:hAnsi="Bahnschrift"/>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Bezlisty1">
    <w:name w:val="Bez listy1"/>
    <w:next w:val="Bezlisty"/>
    <w:semiHidden/>
    <w:rsid w:val="00CF0347"/>
  </w:style>
  <w:style w:type="paragraph" w:styleId="Tekstpodstawowywcity3">
    <w:name w:val="Body Text Indent 3"/>
    <w:basedOn w:val="Normalny"/>
    <w:link w:val="Tekstpodstawowywcity3Znak"/>
    <w:rsid w:val="00CF0347"/>
    <w:pPr>
      <w:spacing w:line="240" w:lineRule="auto"/>
      <w:ind w:left="360" w:firstLine="0"/>
      <w:jc w:val="left"/>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F0347"/>
    <w:rPr>
      <w:rFonts w:ascii="Times New Roman" w:eastAsia="Times New Roman" w:hAnsi="Times New Roman"/>
      <w:sz w:val="24"/>
      <w:szCs w:val="24"/>
    </w:rPr>
  </w:style>
  <w:style w:type="character" w:styleId="Numerstrony">
    <w:name w:val="page number"/>
    <w:basedOn w:val="Domylnaczcionkaakapitu"/>
    <w:rsid w:val="00CF0347"/>
  </w:style>
  <w:style w:type="table" w:customStyle="1" w:styleId="Tabela-Siatka1">
    <w:name w:val="Tabela - Siatka1"/>
    <w:basedOn w:val="Standardowy"/>
    <w:next w:val="Tabela-Siatka"/>
    <w:uiPriority w:val="59"/>
    <w:rsid w:val="00CF0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F034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rsid w:val="00CF0347"/>
    <w:rPr>
      <w:kern w:val="1"/>
      <w:sz w:val="24"/>
      <w:lang w:val="x-none" w:eastAsia="ar-SA" w:bidi="ar-SA"/>
    </w:rPr>
  </w:style>
  <w:style w:type="paragraph" w:customStyle="1" w:styleId="paragraph">
    <w:name w:val="paragraph"/>
    <w:basedOn w:val="Normalny"/>
    <w:rsid w:val="00CF0347"/>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normaltextrun">
    <w:name w:val="normaltextrun"/>
    <w:rsid w:val="00CF0347"/>
  </w:style>
  <w:style w:type="character" w:customStyle="1" w:styleId="findhit">
    <w:name w:val="findhit"/>
    <w:rsid w:val="00CF0347"/>
  </w:style>
  <w:style w:type="character" w:customStyle="1" w:styleId="eop">
    <w:name w:val="eop"/>
    <w:rsid w:val="00CF0347"/>
  </w:style>
  <w:style w:type="paragraph" w:customStyle="1" w:styleId="Tekstpodstawowywcity0">
    <w:name w:val="Tekst podstawowy wci?ty"/>
    <w:basedOn w:val="Normalny"/>
    <w:uiPriority w:val="99"/>
    <w:rsid w:val="00CF0347"/>
    <w:pPr>
      <w:widowControl w:val="0"/>
      <w:spacing w:line="240" w:lineRule="auto"/>
      <w:ind w:left="0" w:right="51" w:firstLine="0"/>
    </w:pPr>
    <w:rPr>
      <w:rFonts w:ascii="Times New Roman" w:eastAsia="Times New Roman" w:hAnsi="Times New Roman"/>
      <w:sz w:val="24"/>
      <w:szCs w:val="20"/>
      <w:lang w:eastAsia="pl-PL"/>
    </w:rPr>
  </w:style>
  <w:style w:type="paragraph" w:customStyle="1" w:styleId="Domylnie">
    <w:name w:val="Domyślnie"/>
    <w:rsid w:val="00E43BB7"/>
    <w:pPr>
      <w:widowControl w:val="0"/>
      <w:tabs>
        <w:tab w:val="left" w:pos="709"/>
      </w:tabs>
      <w:suppressAutoHyphens/>
    </w:pPr>
    <w:rPr>
      <w:rFonts w:ascii="Times New Roman" w:eastAsia="SimSu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4974">
      <w:bodyDiv w:val="1"/>
      <w:marLeft w:val="0"/>
      <w:marRight w:val="0"/>
      <w:marTop w:val="0"/>
      <w:marBottom w:val="0"/>
      <w:divBdr>
        <w:top w:val="none" w:sz="0" w:space="0" w:color="auto"/>
        <w:left w:val="none" w:sz="0" w:space="0" w:color="auto"/>
        <w:bottom w:val="none" w:sz="0" w:space="0" w:color="auto"/>
        <w:right w:val="none" w:sz="0" w:space="0" w:color="auto"/>
      </w:divBdr>
    </w:div>
    <w:div w:id="152643075">
      <w:bodyDiv w:val="1"/>
      <w:marLeft w:val="0"/>
      <w:marRight w:val="0"/>
      <w:marTop w:val="0"/>
      <w:marBottom w:val="0"/>
      <w:divBdr>
        <w:top w:val="none" w:sz="0" w:space="0" w:color="auto"/>
        <w:left w:val="none" w:sz="0" w:space="0" w:color="auto"/>
        <w:bottom w:val="none" w:sz="0" w:space="0" w:color="auto"/>
        <w:right w:val="none" w:sz="0" w:space="0" w:color="auto"/>
      </w:divBdr>
    </w:div>
    <w:div w:id="270164592">
      <w:bodyDiv w:val="1"/>
      <w:marLeft w:val="0"/>
      <w:marRight w:val="0"/>
      <w:marTop w:val="0"/>
      <w:marBottom w:val="0"/>
      <w:divBdr>
        <w:top w:val="none" w:sz="0" w:space="0" w:color="auto"/>
        <w:left w:val="none" w:sz="0" w:space="0" w:color="auto"/>
        <w:bottom w:val="none" w:sz="0" w:space="0" w:color="auto"/>
        <w:right w:val="none" w:sz="0" w:space="0" w:color="auto"/>
      </w:divBdr>
    </w:div>
    <w:div w:id="285238022">
      <w:bodyDiv w:val="1"/>
      <w:marLeft w:val="0"/>
      <w:marRight w:val="0"/>
      <w:marTop w:val="0"/>
      <w:marBottom w:val="0"/>
      <w:divBdr>
        <w:top w:val="none" w:sz="0" w:space="0" w:color="auto"/>
        <w:left w:val="none" w:sz="0" w:space="0" w:color="auto"/>
        <w:bottom w:val="none" w:sz="0" w:space="0" w:color="auto"/>
        <w:right w:val="none" w:sz="0" w:space="0" w:color="auto"/>
      </w:divBdr>
    </w:div>
    <w:div w:id="331183038">
      <w:bodyDiv w:val="1"/>
      <w:marLeft w:val="0"/>
      <w:marRight w:val="0"/>
      <w:marTop w:val="0"/>
      <w:marBottom w:val="0"/>
      <w:divBdr>
        <w:top w:val="none" w:sz="0" w:space="0" w:color="auto"/>
        <w:left w:val="none" w:sz="0" w:space="0" w:color="auto"/>
        <w:bottom w:val="none" w:sz="0" w:space="0" w:color="auto"/>
        <w:right w:val="none" w:sz="0" w:space="0" w:color="auto"/>
      </w:divBdr>
    </w:div>
    <w:div w:id="392193514">
      <w:bodyDiv w:val="1"/>
      <w:marLeft w:val="0"/>
      <w:marRight w:val="0"/>
      <w:marTop w:val="0"/>
      <w:marBottom w:val="0"/>
      <w:divBdr>
        <w:top w:val="none" w:sz="0" w:space="0" w:color="auto"/>
        <w:left w:val="none" w:sz="0" w:space="0" w:color="auto"/>
        <w:bottom w:val="none" w:sz="0" w:space="0" w:color="auto"/>
        <w:right w:val="none" w:sz="0" w:space="0" w:color="auto"/>
      </w:divBdr>
    </w:div>
    <w:div w:id="542401340">
      <w:bodyDiv w:val="1"/>
      <w:marLeft w:val="0"/>
      <w:marRight w:val="0"/>
      <w:marTop w:val="0"/>
      <w:marBottom w:val="0"/>
      <w:divBdr>
        <w:top w:val="none" w:sz="0" w:space="0" w:color="auto"/>
        <w:left w:val="none" w:sz="0" w:space="0" w:color="auto"/>
        <w:bottom w:val="none" w:sz="0" w:space="0" w:color="auto"/>
        <w:right w:val="none" w:sz="0" w:space="0" w:color="auto"/>
      </w:divBdr>
    </w:div>
    <w:div w:id="653148100">
      <w:bodyDiv w:val="1"/>
      <w:marLeft w:val="0"/>
      <w:marRight w:val="0"/>
      <w:marTop w:val="0"/>
      <w:marBottom w:val="0"/>
      <w:divBdr>
        <w:top w:val="none" w:sz="0" w:space="0" w:color="auto"/>
        <w:left w:val="none" w:sz="0" w:space="0" w:color="auto"/>
        <w:bottom w:val="none" w:sz="0" w:space="0" w:color="auto"/>
        <w:right w:val="none" w:sz="0" w:space="0" w:color="auto"/>
      </w:divBdr>
    </w:div>
    <w:div w:id="676884721">
      <w:bodyDiv w:val="1"/>
      <w:marLeft w:val="0"/>
      <w:marRight w:val="0"/>
      <w:marTop w:val="0"/>
      <w:marBottom w:val="0"/>
      <w:divBdr>
        <w:top w:val="none" w:sz="0" w:space="0" w:color="auto"/>
        <w:left w:val="none" w:sz="0" w:space="0" w:color="auto"/>
        <w:bottom w:val="none" w:sz="0" w:space="0" w:color="auto"/>
        <w:right w:val="none" w:sz="0" w:space="0" w:color="auto"/>
      </w:divBdr>
    </w:div>
    <w:div w:id="752747633">
      <w:bodyDiv w:val="1"/>
      <w:marLeft w:val="0"/>
      <w:marRight w:val="0"/>
      <w:marTop w:val="0"/>
      <w:marBottom w:val="0"/>
      <w:divBdr>
        <w:top w:val="none" w:sz="0" w:space="0" w:color="auto"/>
        <w:left w:val="none" w:sz="0" w:space="0" w:color="auto"/>
        <w:bottom w:val="none" w:sz="0" w:space="0" w:color="auto"/>
        <w:right w:val="none" w:sz="0" w:space="0" w:color="auto"/>
      </w:divBdr>
    </w:div>
    <w:div w:id="885800123">
      <w:bodyDiv w:val="1"/>
      <w:marLeft w:val="0"/>
      <w:marRight w:val="0"/>
      <w:marTop w:val="0"/>
      <w:marBottom w:val="0"/>
      <w:divBdr>
        <w:top w:val="none" w:sz="0" w:space="0" w:color="auto"/>
        <w:left w:val="none" w:sz="0" w:space="0" w:color="auto"/>
        <w:bottom w:val="none" w:sz="0" w:space="0" w:color="auto"/>
        <w:right w:val="none" w:sz="0" w:space="0" w:color="auto"/>
      </w:divBdr>
    </w:div>
    <w:div w:id="950434642">
      <w:bodyDiv w:val="1"/>
      <w:marLeft w:val="0"/>
      <w:marRight w:val="0"/>
      <w:marTop w:val="0"/>
      <w:marBottom w:val="0"/>
      <w:divBdr>
        <w:top w:val="none" w:sz="0" w:space="0" w:color="auto"/>
        <w:left w:val="none" w:sz="0" w:space="0" w:color="auto"/>
        <w:bottom w:val="none" w:sz="0" w:space="0" w:color="auto"/>
        <w:right w:val="none" w:sz="0" w:space="0" w:color="auto"/>
      </w:divBdr>
    </w:div>
    <w:div w:id="1009135295">
      <w:bodyDiv w:val="1"/>
      <w:marLeft w:val="0"/>
      <w:marRight w:val="0"/>
      <w:marTop w:val="0"/>
      <w:marBottom w:val="0"/>
      <w:divBdr>
        <w:top w:val="none" w:sz="0" w:space="0" w:color="auto"/>
        <w:left w:val="none" w:sz="0" w:space="0" w:color="auto"/>
        <w:bottom w:val="none" w:sz="0" w:space="0" w:color="auto"/>
        <w:right w:val="none" w:sz="0" w:space="0" w:color="auto"/>
      </w:divBdr>
    </w:div>
    <w:div w:id="1136990943">
      <w:bodyDiv w:val="1"/>
      <w:marLeft w:val="0"/>
      <w:marRight w:val="0"/>
      <w:marTop w:val="0"/>
      <w:marBottom w:val="0"/>
      <w:divBdr>
        <w:top w:val="none" w:sz="0" w:space="0" w:color="auto"/>
        <w:left w:val="none" w:sz="0" w:space="0" w:color="auto"/>
        <w:bottom w:val="none" w:sz="0" w:space="0" w:color="auto"/>
        <w:right w:val="none" w:sz="0" w:space="0" w:color="auto"/>
      </w:divBdr>
    </w:div>
    <w:div w:id="1320814883">
      <w:bodyDiv w:val="1"/>
      <w:marLeft w:val="0"/>
      <w:marRight w:val="0"/>
      <w:marTop w:val="0"/>
      <w:marBottom w:val="0"/>
      <w:divBdr>
        <w:top w:val="none" w:sz="0" w:space="0" w:color="auto"/>
        <w:left w:val="none" w:sz="0" w:space="0" w:color="auto"/>
        <w:bottom w:val="none" w:sz="0" w:space="0" w:color="auto"/>
        <w:right w:val="none" w:sz="0" w:space="0" w:color="auto"/>
      </w:divBdr>
    </w:div>
    <w:div w:id="1332954958">
      <w:bodyDiv w:val="1"/>
      <w:marLeft w:val="0"/>
      <w:marRight w:val="0"/>
      <w:marTop w:val="0"/>
      <w:marBottom w:val="0"/>
      <w:divBdr>
        <w:top w:val="none" w:sz="0" w:space="0" w:color="auto"/>
        <w:left w:val="none" w:sz="0" w:space="0" w:color="auto"/>
        <w:bottom w:val="none" w:sz="0" w:space="0" w:color="auto"/>
        <w:right w:val="none" w:sz="0" w:space="0" w:color="auto"/>
      </w:divBdr>
    </w:div>
    <w:div w:id="1468356987">
      <w:bodyDiv w:val="1"/>
      <w:marLeft w:val="0"/>
      <w:marRight w:val="0"/>
      <w:marTop w:val="0"/>
      <w:marBottom w:val="0"/>
      <w:divBdr>
        <w:top w:val="none" w:sz="0" w:space="0" w:color="auto"/>
        <w:left w:val="none" w:sz="0" w:space="0" w:color="auto"/>
        <w:bottom w:val="none" w:sz="0" w:space="0" w:color="auto"/>
        <w:right w:val="none" w:sz="0" w:space="0" w:color="auto"/>
      </w:divBdr>
    </w:div>
    <w:div w:id="1469973734">
      <w:bodyDiv w:val="1"/>
      <w:marLeft w:val="0"/>
      <w:marRight w:val="0"/>
      <w:marTop w:val="0"/>
      <w:marBottom w:val="0"/>
      <w:divBdr>
        <w:top w:val="none" w:sz="0" w:space="0" w:color="auto"/>
        <w:left w:val="none" w:sz="0" w:space="0" w:color="auto"/>
        <w:bottom w:val="none" w:sz="0" w:space="0" w:color="auto"/>
        <w:right w:val="none" w:sz="0" w:space="0" w:color="auto"/>
      </w:divBdr>
    </w:div>
    <w:div w:id="1573809469">
      <w:bodyDiv w:val="1"/>
      <w:marLeft w:val="0"/>
      <w:marRight w:val="0"/>
      <w:marTop w:val="0"/>
      <w:marBottom w:val="0"/>
      <w:divBdr>
        <w:top w:val="none" w:sz="0" w:space="0" w:color="auto"/>
        <w:left w:val="none" w:sz="0" w:space="0" w:color="auto"/>
        <w:bottom w:val="none" w:sz="0" w:space="0" w:color="auto"/>
        <w:right w:val="none" w:sz="0" w:space="0" w:color="auto"/>
      </w:divBdr>
    </w:div>
    <w:div w:id="1821342240">
      <w:bodyDiv w:val="1"/>
      <w:marLeft w:val="0"/>
      <w:marRight w:val="0"/>
      <w:marTop w:val="0"/>
      <w:marBottom w:val="0"/>
      <w:divBdr>
        <w:top w:val="none" w:sz="0" w:space="0" w:color="auto"/>
        <w:left w:val="none" w:sz="0" w:space="0" w:color="auto"/>
        <w:bottom w:val="none" w:sz="0" w:space="0" w:color="auto"/>
        <w:right w:val="none" w:sz="0" w:space="0" w:color="auto"/>
      </w:divBdr>
    </w:div>
    <w:div w:id="1838643731">
      <w:bodyDiv w:val="1"/>
      <w:marLeft w:val="0"/>
      <w:marRight w:val="0"/>
      <w:marTop w:val="0"/>
      <w:marBottom w:val="0"/>
      <w:divBdr>
        <w:top w:val="none" w:sz="0" w:space="0" w:color="auto"/>
        <w:left w:val="none" w:sz="0" w:space="0" w:color="auto"/>
        <w:bottom w:val="none" w:sz="0" w:space="0" w:color="auto"/>
        <w:right w:val="none" w:sz="0" w:space="0" w:color="auto"/>
      </w:divBdr>
    </w:div>
    <w:div w:id="1852791456">
      <w:bodyDiv w:val="1"/>
      <w:marLeft w:val="0"/>
      <w:marRight w:val="0"/>
      <w:marTop w:val="0"/>
      <w:marBottom w:val="0"/>
      <w:divBdr>
        <w:top w:val="none" w:sz="0" w:space="0" w:color="auto"/>
        <w:left w:val="none" w:sz="0" w:space="0" w:color="auto"/>
        <w:bottom w:val="none" w:sz="0" w:space="0" w:color="auto"/>
        <w:right w:val="none" w:sz="0" w:space="0" w:color="auto"/>
      </w:divBdr>
    </w:div>
    <w:div w:id="1873105207">
      <w:bodyDiv w:val="1"/>
      <w:marLeft w:val="0"/>
      <w:marRight w:val="0"/>
      <w:marTop w:val="0"/>
      <w:marBottom w:val="0"/>
      <w:divBdr>
        <w:top w:val="none" w:sz="0" w:space="0" w:color="auto"/>
        <w:left w:val="none" w:sz="0" w:space="0" w:color="auto"/>
        <w:bottom w:val="none" w:sz="0" w:space="0" w:color="auto"/>
        <w:right w:val="none" w:sz="0" w:space="0" w:color="auto"/>
      </w:divBdr>
    </w:div>
    <w:div w:id="1888907563">
      <w:bodyDiv w:val="1"/>
      <w:marLeft w:val="0"/>
      <w:marRight w:val="0"/>
      <w:marTop w:val="0"/>
      <w:marBottom w:val="0"/>
      <w:divBdr>
        <w:top w:val="none" w:sz="0" w:space="0" w:color="auto"/>
        <w:left w:val="none" w:sz="0" w:space="0" w:color="auto"/>
        <w:bottom w:val="none" w:sz="0" w:space="0" w:color="auto"/>
        <w:right w:val="none" w:sz="0" w:space="0" w:color="auto"/>
      </w:divBdr>
    </w:div>
    <w:div w:id="1923833954">
      <w:bodyDiv w:val="1"/>
      <w:marLeft w:val="0"/>
      <w:marRight w:val="0"/>
      <w:marTop w:val="0"/>
      <w:marBottom w:val="0"/>
      <w:divBdr>
        <w:top w:val="none" w:sz="0" w:space="0" w:color="auto"/>
        <w:left w:val="none" w:sz="0" w:space="0" w:color="auto"/>
        <w:bottom w:val="none" w:sz="0" w:space="0" w:color="auto"/>
        <w:right w:val="none" w:sz="0" w:space="0" w:color="auto"/>
      </w:divBdr>
    </w:div>
    <w:div w:id="1956711258">
      <w:bodyDiv w:val="1"/>
      <w:marLeft w:val="0"/>
      <w:marRight w:val="0"/>
      <w:marTop w:val="0"/>
      <w:marBottom w:val="0"/>
      <w:divBdr>
        <w:top w:val="none" w:sz="0" w:space="0" w:color="auto"/>
        <w:left w:val="none" w:sz="0" w:space="0" w:color="auto"/>
        <w:bottom w:val="none" w:sz="0" w:space="0" w:color="auto"/>
        <w:right w:val="none" w:sz="0" w:space="0" w:color="auto"/>
      </w:divBdr>
    </w:div>
    <w:div w:id="1993949748">
      <w:bodyDiv w:val="1"/>
      <w:marLeft w:val="0"/>
      <w:marRight w:val="0"/>
      <w:marTop w:val="0"/>
      <w:marBottom w:val="0"/>
      <w:divBdr>
        <w:top w:val="none" w:sz="0" w:space="0" w:color="auto"/>
        <w:left w:val="none" w:sz="0" w:space="0" w:color="auto"/>
        <w:bottom w:val="none" w:sz="0" w:space="0" w:color="auto"/>
        <w:right w:val="none" w:sz="0" w:space="0" w:color="auto"/>
      </w:divBdr>
    </w:div>
    <w:div w:id="2003771927">
      <w:bodyDiv w:val="1"/>
      <w:marLeft w:val="0"/>
      <w:marRight w:val="0"/>
      <w:marTop w:val="0"/>
      <w:marBottom w:val="0"/>
      <w:divBdr>
        <w:top w:val="none" w:sz="0" w:space="0" w:color="auto"/>
        <w:left w:val="none" w:sz="0" w:space="0" w:color="auto"/>
        <w:bottom w:val="none" w:sz="0" w:space="0" w:color="auto"/>
        <w:right w:val="none" w:sz="0" w:space="0" w:color="auto"/>
      </w:divBdr>
    </w:div>
    <w:div w:id="204743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CAB7-307F-484A-B5D4-01A059E6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41</Pages>
  <Words>16571</Words>
  <Characters>99428</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115768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Popiel</dc:creator>
  <cp:lastModifiedBy>Beata Kołodziej</cp:lastModifiedBy>
  <cp:revision>15</cp:revision>
  <cp:lastPrinted>2021-12-02T09:15:00Z</cp:lastPrinted>
  <dcterms:created xsi:type="dcterms:W3CDTF">2022-05-16T11:20:00Z</dcterms:created>
  <dcterms:modified xsi:type="dcterms:W3CDTF">2022-05-23T10:25:00Z</dcterms:modified>
</cp:coreProperties>
</file>